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1B" w:rsidRPr="00BD2811" w:rsidRDefault="0034401B" w:rsidP="0034401B">
      <w:pPr>
        <w:wordWrap w:val="0"/>
        <w:rPr>
          <w:rFonts w:hAnsi="ＭＳ 明朝"/>
          <w:sz w:val="24"/>
        </w:rPr>
      </w:pPr>
      <w:r w:rsidRPr="00BD2811">
        <w:rPr>
          <w:rFonts w:hAnsi="ＭＳ 明朝" w:hint="eastAsia"/>
          <w:sz w:val="24"/>
        </w:rPr>
        <w:t>様式第</w:t>
      </w:r>
      <w:r>
        <w:rPr>
          <w:rFonts w:hAnsi="ＭＳ 明朝" w:hint="eastAsia"/>
          <w:sz w:val="24"/>
        </w:rPr>
        <w:t>１</w:t>
      </w:r>
      <w:r w:rsidRPr="00BD2811">
        <w:rPr>
          <w:rFonts w:hAnsi="ＭＳ 明朝" w:hint="eastAsia"/>
          <w:sz w:val="24"/>
        </w:rPr>
        <w:t>号</w:t>
      </w:r>
      <w:r>
        <w:rPr>
          <w:rFonts w:hAnsi="ＭＳ 明朝" w:hint="eastAsia"/>
          <w:sz w:val="24"/>
        </w:rPr>
        <w:t>（第４条関係）</w:t>
      </w:r>
    </w:p>
    <w:p w:rsidR="0034401B" w:rsidRDefault="0034401B" w:rsidP="0034401B">
      <w:pPr>
        <w:wordWrap w:val="0"/>
        <w:jc w:val="right"/>
        <w:rPr>
          <w:rFonts w:hint="eastAsia"/>
          <w:sz w:val="24"/>
        </w:rPr>
      </w:pPr>
      <w:r w:rsidRPr="00EE4A45">
        <w:rPr>
          <w:rFonts w:hint="eastAsia"/>
          <w:sz w:val="24"/>
        </w:rPr>
        <w:t>年</w:t>
      </w:r>
      <w:r w:rsidRPr="00EE4A45">
        <w:rPr>
          <w:rFonts w:hint="eastAsia"/>
          <w:sz w:val="24"/>
        </w:rPr>
        <w:t xml:space="preserve"> </w:t>
      </w:r>
      <w:r>
        <w:rPr>
          <w:rFonts w:hint="eastAsia"/>
          <w:sz w:val="24"/>
        </w:rPr>
        <w:t xml:space="preserve">  </w:t>
      </w:r>
      <w:r>
        <w:rPr>
          <w:rFonts w:hint="eastAsia"/>
          <w:sz w:val="24"/>
        </w:rPr>
        <w:t xml:space="preserve">　</w:t>
      </w:r>
      <w:r w:rsidRPr="00EE4A45">
        <w:rPr>
          <w:rFonts w:hint="eastAsia"/>
          <w:sz w:val="24"/>
        </w:rPr>
        <w:t>月</w:t>
      </w:r>
      <w:r>
        <w:rPr>
          <w:rFonts w:hint="eastAsia"/>
          <w:sz w:val="24"/>
        </w:rPr>
        <w:t xml:space="preserve">　</w:t>
      </w:r>
      <w:r>
        <w:rPr>
          <w:rFonts w:hint="eastAsia"/>
          <w:sz w:val="24"/>
        </w:rPr>
        <w:t xml:space="preserve"> </w:t>
      </w:r>
      <w:r w:rsidRPr="00EE4A45">
        <w:rPr>
          <w:rFonts w:hint="eastAsia"/>
          <w:sz w:val="24"/>
        </w:rPr>
        <w:t xml:space="preserve"> </w:t>
      </w:r>
      <w:r>
        <w:rPr>
          <w:rFonts w:hint="eastAsia"/>
          <w:sz w:val="24"/>
        </w:rPr>
        <w:t xml:space="preserve"> </w:t>
      </w:r>
      <w:r w:rsidRPr="00EE4A45">
        <w:rPr>
          <w:rFonts w:hint="eastAsia"/>
          <w:sz w:val="24"/>
        </w:rPr>
        <w:t>日</w:t>
      </w:r>
    </w:p>
    <w:p w:rsidR="0034401B" w:rsidRDefault="0034401B" w:rsidP="0034401B">
      <w:pPr>
        <w:jc w:val="right"/>
        <w:rPr>
          <w:rFonts w:hint="eastAsia"/>
          <w:sz w:val="24"/>
        </w:rPr>
      </w:pPr>
    </w:p>
    <w:p w:rsidR="0034401B" w:rsidRDefault="0034401B" w:rsidP="0034401B">
      <w:pPr>
        <w:jc w:val="center"/>
        <w:rPr>
          <w:rFonts w:hint="eastAsia"/>
          <w:sz w:val="24"/>
        </w:rPr>
      </w:pPr>
      <w:r w:rsidRPr="002F7861">
        <w:rPr>
          <w:rFonts w:hint="eastAsia"/>
          <w:color w:val="FF0000"/>
          <w:sz w:val="24"/>
        </w:rPr>
        <w:t>国東</w:t>
      </w:r>
      <w:r>
        <w:rPr>
          <w:rFonts w:hint="eastAsia"/>
          <w:sz w:val="24"/>
        </w:rPr>
        <w:t>市地域活動団体登録申請書</w:t>
      </w:r>
    </w:p>
    <w:p w:rsidR="0034401B" w:rsidRDefault="0034401B" w:rsidP="0034401B">
      <w:pPr>
        <w:jc w:val="left"/>
        <w:rPr>
          <w:rFonts w:hint="eastAsia"/>
          <w:sz w:val="24"/>
        </w:rPr>
      </w:pPr>
    </w:p>
    <w:p w:rsidR="0034401B" w:rsidRDefault="0034401B" w:rsidP="0034401B">
      <w:pPr>
        <w:ind w:firstLineChars="100" w:firstLine="240"/>
        <w:jc w:val="left"/>
        <w:rPr>
          <w:rFonts w:hint="eastAsia"/>
          <w:sz w:val="24"/>
        </w:rPr>
      </w:pPr>
      <w:r>
        <w:rPr>
          <w:rFonts w:hint="eastAsia"/>
          <w:sz w:val="24"/>
        </w:rPr>
        <w:t>国　東　市　長　あて</w:t>
      </w:r>
    </w:p>
    <w:p w:rsidR="0034401B" w:rsidRPr="00F92CA2" w:rsidRDefault="0034401B" w:rsidP="0034401B">
      <w:pPr>
        <w:wordWrap w:val="0"/>
        <w:ind w:right="1200"/>
        <w:jc w:val="center"/>
        <w:rPr>
          <w:rFonts w:hint="eastAsia"/>
          <w:sz w:val="24"/>
          <w:u w:val="single"/>
        </w:rPr>
      </w:pPr>
      <w:r>
        <w:rPr>
          <w:rFonts w:hint="eastAsia"/>
          <w:sz w:val="24"/>
        </w:rPr>
        <w:t xml:space="preserve">　　　　　　　　　　申請者　団体名　　　　</w:t>
      </w:r>
    </w:p>
    <w:p w:rsidR="0034401B" w:rsidRPr="002F7861" w:rsidRDefault="0034401B" w:rsidP="0034401B">
      <w:pPr>
        <w:ind w:right="960" w:firstLineChars="2100" w:firstLine="5040"/>
        <w:rPr>
          <w:color w:val="FF0000"/>
          <w:sz w:val="24"/>
        </w:rPr>
      </w:pPr>
      <w:r w:rsidRPr="002F7861">
        <w:rPr>
          <w:rFonts w:hint="eastAsia"/>
          <w:color w:val="FF0000"/>
          <w:sz w:val="24"/>
        </w:rPr>
        <w:t>代表者住所</w:t>
      </w:r>
    </w:p>
    <w:p w:rsidR="0034401B" w:rsidRDefault="0034401B" w:rsidP="0034401B">
      <w:pPr>
        <w:ind w:leftChars="100" w:left="210" w:right="960" w:firstLineChars="1800" w:firstLine="4320"/>
        <w:jc w:val="right"/>
        <w:rPr>
          <w:rFonts w:hint="eastAsia"/>
          <w:sz w:val="24"/>
        </w:rPr>
      </w:pPr>
      <w:r>
        <w:rPr>
          <w:rFonts w:hint="eastAsia"/>
          <w:sz w:val="24"/>
        </w:rPr>
        <w:t xml:space="preserve">氏名　　　　　　　　　　　　㊞　　　　　　　　　</w:t>
      </w:r>
    </w:p>
    <w:p w:rsidR="0034401B" w:rsidRDefault="0034401B" w:rsidP="0034401B">
      <w:pPr>
        <w:wordWrap w:val="0"/>
        <w:ind w:right="960" w:firstLineChars="1500" w:firstLine="3600"/>
        <w:jc w:val="right"/>
        <w:rPr>
          <w:sz w:val="24"/>
        </w:rPr>
      </w:pPr>
      <w:r>
        <w:rPr>
          <w:rFonts w:hint="eastAsia"/>
          <w:sz w:val="24"/>
        </w:rPr>
        <w:t xml:space="preserve">電話番号　　　　　　　　　　　</w:t>
      </w:r>
    </w:p>
    <w:p w:rsidR="0034401B" w:rsidRPr="00570CC4" w:rsidRDefault="0034401B" w:rsidP="0034401B">
      <w:pPr>
        <w:wordWrap w:val="0"/>
        <w:ind w:right="960" w:firstLineChars="1600" w:firstLine="3840"/>
        <w:rPr>
          <w:rFonts w:hint="eastAsia"/>
          <w:sz w:val="24"/>
        </w:rPr>
      </w:pPr>
    </w:p>
    <w:tbl>
      <w:tblPr>
        <w:tblpPr w:leftFromText="142" w:rightFromText="142" w:vertAnchor="text" w:horzAnchor="margin" w:tblpY="1257"/>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181"/>
        <w:gridCol w:w="2960"/>
        <w:gridCol w:w="2180"/>
      </w:tblGrid>
      <w:tr w:rsidR="0034401B" w:rsidRPr="00BD2811" w:rsidTr="0035548C">
        <w:trPr>
          <w:trHeight w:val="367"/>
        </w:trPr>
        <w:tc>
          <w:tcPr>
            <w:tcW w:w="2457" w:type="dxa"/>
            <w:vAlign w:val="center"/>
          </w:tcPr>
          <w:p w:rsidR="0034401B" w:rsidRPr="00BD2811" w:rsidRDefault="0034401B" w:rsidP="0035548C">
            <w:pPr>
              <w:jc w:val="center"/>
              <w:rPr>
                <w:sz w:val="24"/>
              </w:rPr>
            </w:pPr>
            <w:r>
              <w:rPr>
                <w:rFonts w:hint="eastAsia"/>
                <w:kern w:val="0"/>
                <w:sz w:val="24"/>
              </w:rPr>
              <w:t>団体名</w:t>
            </w:r>
          </w:p>
        </w:tc>
        <w:tc>
          <w:tcPr>
            <w:tcW w:w="7321" w:type="dxa"/>
            <w:gridSpan w:val="3"/>
            <w:vAlign w:val="center"/>
          </w:tcPr>
          <w:p w:rsidR="0034401B" w:rsidRPr="00BD2811" w:rsidRDefault="0034401B" w:rsidP="0035548C">
            <w:pPr>
              <w:jc w:val="center"/>
              <w:rPr>
                <w:sz w:val="24"/>
              </w:rPr>
            </w:pPr>
            <w:r>
              <w:rPr>
                <w:rFonts w:hint="eastAsia"/>
                <w:sz w:val="24"/>
              </w:rPr>
              <w:t xml:space="preserve">　　</w:t>
            </w:r>
          </w:p>
        </w:tc>
      </w:tr>
      <w:tr w:rsidR="0034401B" w:rsidRPr="00BD2811" w:rsidTr="0035548C">
        <w:trPr>
          <w:trHeight w:val="244"/>
        </w:trPr>
        <w:tc>
          <w:tcPr>
            <w:tcW w:w="2457" w:type="dxa"/>
            <w:vMerge w:val="restart"/>
            <w:vAlign w:val="center"/>
          </w:tcPr>
          <w:p w:rsidR="0034401B" w:rsidRDefault="0034401B" w:rsidP="0035548C">
            <w:pPr>
              <w:jc w:val="center"/>
              <w:rPr>
                <w:rFonts w:hint="eastAsia"/>
                <w:sz w:val="24"/>
              </w:rPr>
            </w:pPr>
            <w:r>
              <w:rPr>
                <w:rFonts w:hint="eastAsia"/>
                <w:sz w:val="24"/>
              </w:rPr>
              <w:t>主たる構成員</w:t>
            </w:r>
          </w:p>
          <w:p w:rsidR="0034401B" w:rsidRPr="00AA16AC" w:rsidRDefault="0034401B" w:rsidP="0035548C">
            <w:pPr>
              <w:jc w:val="center"/>
              <w:rPr>
                <w:color w:val="FF0000"/>
                <w:sz w:val="24"/>
              </w:rPr>
            </w:pPr>
            <w:r w:rsidRPr="00AA16AC">
              <w:rPr>
                <w:rFonts w:hint="eastAsia"/>
                <w:color w:val="FF0000"/>
                <w:sz w:val="22"/>
              </w:rPr>
              <w:t>（活動地域に住所を有するものを少なくとも一人は含むこと）</w:t>
            </w:r>
          </w:p>
        </w:tc>
        <w:tc>
          <w:tcPr>
            <w:tcW w:w="2181" w:type="dxa"/>
            <w:vAlign w:val="center"/>
          </w:tcPr>
          <w:p w:rsidR="0034401B" w:rsidRPr="00BD2811" w:rsidRDefault="0034401B" w:rsidP="0035548C">
            <w:pPr>
              <w:jc w:val="center"/>
              <w:rPr>
                <w:sz w:val="24"/>
              </w:rPr>
            </w:pPr>
            <w:r>
              <w:rPr>
                <w:rFonts w:hint="eastAsia"/>
                <w:sz w:val="24"/>
              </w:rPr>
              <w:t>氏名</w:t>
            </w:r>
          </w:p>
        </w:tc>
        <w:tc>
          <w:tcPr>
            <w:tcW w:w="2960" w:type="dxa"/>
            <w:vAlign w:val="center"/>
          </w:tcPr>
          <w:p w:rsidR="0034401B" w:rsidRPr="00BD2811" w:rsidRDefault="0034401B" w:rsidP="0035548C">
            <w:pPr>
              <w:jc w:val="center"/>
              <w:rPr>
                <w:sz w:val="24"/>
              </w:rPr>
            </w:pPr>
            <w:r>
              <w:rPr>
                <w:rFonts w:hint="eastAsia"/>
                <w:sz w:val="24"/>
              </w:rPr>
              <w:t>住所</w:t>
            </w:r>
          </w:p>
        </w:tc>
        <w:tc>
          <w:tcPr>
            <w:tcW w:w="2180" w:type="dxa"/>
            <w:vAlign w:val="center"/>
          </w:tcPr>
          <w:p w:rsidR="0034401B" w:rsidRPr="00BD2811" w:rsidRDefault="0034401B" w:rsidP="0035548C">
            <w:pPr>
              <w:jc w:val="center"/>
              <w:rPr>
                <w:sz w:val="24"/>
              </w:rPr>
            </w:pPr>
            <w:r>
              <w:rPr>
                <w:rFonts w:hint="eastAsia"/>
                <w:sz w:val="24"/>
              </w:rPr>
              <w:t>電話番号</w:t>
            </w:r>
          </w:p>
        </w:tc>
      </w:tr>
      <w:tr w:rsidR="0034401B" w:rsidRPr="00BD2811" w:rsidTr="0035548C">
        <w:trPr>
          <w:trHeight w:val="478"/>
        </w:trPr>
        <w:tc>
          <w:tcPr>
            <w:tcW w:w="2457" w:type="dxa"/>
            <w:vMerge/>
            <w:vAlign w:val="center"/>
          </w:tcPr>
          <w:p w:rsidR="0034401B" w:rsidRDefault="0034401B" w:rsidP="0035548C">
            <w:pPr>
              <w:jc w:val="center"/>
              <w:rPr>
                <w:rFonts w:hint="eastAsia"/>
                <w:sz w:val="24"/>
              </w:rPr>
            </w:pPr>
          </w:p>
        </w:tc>
        <w:tc>
          <w:tcPr>
            <w:tcW w:w="2181" w:type="dxa"/>
            <w:vAlign w:val="center"/>
          </w:tcPr>
          <w:p w:rsidR="0034401B" w:rsidRPr="00BD2811" w:rsidRDefault="0034401B" w:rsidP="0035548C">
            <w:pPr>
              <w:jc w:val="center"/>
              <w:rPr>
                <w:sz w:val="24"/>
              </w:rPr>
            </w:pPr>
          </w:p>
        </w:tc>
        <w:tc>
          <w:tcPr>
            <w:tcW w:w="2960" w:type="dxa"/>
            <w:vAlign w:val="center"/>
          </w:tcPr>
          <w:p w:rsidR="0034401B" w:rsidRPr="00BD2811" w:rsidRDefault="0034401B" w:rsidP="0035548C">
            <w:pPr>
              <w:jc w:val="center"/>
              <w:rPr>
                <w:sz w:val="24"/>
              </w:rPr>
            </w:pPr>
          </w:p>
        </w:tc>
        <w:tc>
          <w:tcPr>
            <w:tcW w:w="2180" w:type="dxa"/>
            <w:vAlign w:val="center"/>
          </w:tcPr>
          <w:p w:rsidR="0034401B" w:rsidRPr="00BD2811" w:rsidRDefault="0034401B" w:rsidP="0035548C">
            <w:pPr>
              <w:jc w:val="center"/>
              <w:rPr>
                <w:sz w:val="24"/>
              </w:rPr>
            </w:pPr>
          </w:p>
        </w:tc>
      </w:tr>
      <w:tr w:rsidR="0034401B" w:rsidRPr="00BD2811" w:rsidTr="0035548C">
        <w:trPr>
          <w:trHeight w:val="478"/>
        </w:trPr>
        <w:tc>
          <w:tcPr>
            <w:tcW w:w="2457" w:type="dxa"/>
            <w:vMerge/>
            <w:vAlign w:val="center"/>
          </w:tcPr>
          <w:p w:rsidR="0034401B" w:rsidRDefault="0034401B" w:rsidP="0035548C">
            <w:pPr>
              <w:jc w:val="center"/>
              <w:rPr>
                <w:rFonts w:hint="eastAsia"/>
                <w:sz w:val="24"/>
              </w:rPr>
            </w:pPr>
          </w:p>
        </w:tc>
        <w:tc>
          <w:tcPr>
            <w:tcW w:w="2181" w:type="dxa"/>
            <w:vAlign w:val="center"/>
          </w:tcPr>
          <w:p w:rsidR="0034401B" w:rsidRPr="00BD2811" w:rsidRDefault="0034401B" w:rsidP="0035548C">
            <w:pPr>
              <w:jc w:val="center"/>
              <w:rPr>
                <w:sz w:val="24"/>
              </w:rPr>
            </w:pPr>
          </w:p>
        </w:tc>
        <w:tc>
          <w:tcPr>
            <w:tcW w:w="2960" w:type="dxa"/>
            <w:vAlign w:val="center"/>
          </w:tcPr>
          <w:p w:rsidR="0034401B" w:rsidRPr="00BD2811" w:rsidRDefault="0034401B" w:rsidP="0035548C">
            <w:pPr>
              <w:jc w:val="center"/>
              <w:rPr>
                <w:sz w:val="24"/>
              </w:rPr>
            </w:pPr>
          </w:p>
        </w:tc>
        <w:tc>
          <w:tcPr>
            <w:tcW w:w="2180" w:type="dxa"/>
            <w:vAlign w:val="center"/>
          </w:tcPr>
          <w:p w:rsidR="0034401B" w:rsidRPr="00BD2811" w:rsidRDefault="0034401B" w:rsidP="0035548C">
            <w:pPr>
              <w:jc w:val="center"/>
              <w:rPr>
                <w:sz w:val="24"/>
              </w:rPr>
            </w:pPr>
          </w:p>
        </w:tc>
      </w:tr>
      <w:tr w:rsidR="0034401B" w:rsidRPr="00BD2811" w:rsidTr="0035548C">
        <w:trPr>
          <w:trHeight w:val="478"/>
        </w:trPr>
        <w:tc>
          <w:tcPr>
            <w:tcW w:w="2457" w:type="dxa"/>
            <w:vMerge/>
            <w:vAlign w:val="center"/>
          </w:tcPr>
          <w:p w:rsidR="0034401B" w:rsidRDefault="0034401B" w:rsidP="0035548C">
            <w:pPr>
              <w:jc w:val="center"/>
              <w:rPr>
                <w:rFonts w:hint="eastAsia"/>
                <w:sz w:val="24"/>
              </w:rPr>
            </w:pPr>
          </w:p>
        </w:tc>
        <w:tc>
          <w:tcPr>
            <w:tcW w:w="2181" w:type="dxa"/>
            <w:vAlign w:val="center"/>
          </w:tcPr>
          <w:p w:rsidR="0034401B" w:rsidRPr="00BD2811" w:rsidRDefault="0034401B" w:rsidP="0035548C">
            <w:pPr>
              <w:jc w:val="center"/>
              <w:rPr>
                <w:sz w:val="24"/>
              </w:rPr>
            </w:pPr>
          </w:p>
        </w:tc>
        <w:tc>
          <w:tcPr>
            <w:tcW w:w="2960" w:type="dxa"/>
            <w:vAlign w:val="center"/>
          </w:tcPr>
          <w:p w:rsidR="0034401B" w:rsidRPr="00BD2811" w:rsidRDefault="0034401B" w:rsidP="0035548C">
            <w:pPr>
              <w:jc w:val="center"/>
              <w:rPr>
                <w:sz w:val="24"/>
              </w:rPr>
            </w:pPr>
          </w:p>
        </w:tc>
        <w:tc>
          <w:tcPr>
            <w:tcW w:w="2180" w:type="dxa"/>
            <w:vAlign w:val="center"/>
          </w:tcPr>
          <w:p w:rsidR="0034401B" w:rsidRPr="00BD2811" w:rsidRDefault="0034401B" w:rsidP="0035548C">
            <w:pPr>
              <w:jc w:val="center"/>
              <w:rPr>
                <w:sz w:val="24"/>
              </w:rPr>
            </w:pPr>
          </w:p>
        </w:tc>
      </w:tr>
      <w:tr w:rsidR="0034401B" w:rsidRPr="00BD2811" w:rsidTr="0035548C">
        <w:trPr>
          <w:trHeight w:val="478"/>
        </w:trPr>
        <w:tc>
          <w:tcPr>
            <w:tcW w:w="2457" w:type="dxa"/>
            <w:vMerge/>
            <w:vAlign w:val="center"/>
          </w:tcPr>
          <w:p w:rsidR="0034401B" w:rsidRDefault="0034401B" w:rsidP="0035548C">
            <w:pPr>
              <w:jc w:val="center"/>
              <w:rPr>
                <w:rFonts w:hint="eastAsia"/>
                <w:sz w:val="24"/>
              </w:rPr>
            </w:pPr>
          </w:p>
        </w:tc>
        <w:tc>
          <w:tcPr>
            <w:tcW w:w="2181" w:type="dxa"/>
            <w:vAlign w:val="center"/>
          </w:tcPr>
          <w:p w:rsidR="0034401B" w:rsidRPr="00BD2811" w:rsidRDefault="0034401B" w:rsidP="0035548C">
            <w:pPr>
              <w:jc w:val="center"/>
              <w:rPr>
                <w:sz w:val="24"/>
              </w:rPr>
            </w:pPr>
          </w:p>
        </w:tc>
        <w:tc>
          <w:tcPr>
            <w:tcW w:w="2960" w:type="dxa"/>
            <w:vAlign w:val="center"/>
          </w:tcPr>
          <w:p w:rsidR="0034401B" w:rsidRPr="00BD2811" w:rsidRDefault="0034401B" w:rsidP="0035548C">
            <w:pPr>
              <w:jc w:val="center"/>
              <w:rPr>
                <w:sz w:val="24"/>
              </w:rPr>
            </w:pPr>
          </w:p>
        </w:tc>
        <w:tc>
          <w:tcPr>
            <w:tcW w:w="2180" w:type="dxa"/>
            <w:vAlign w:val="center"/>
          </w:tcPr>
          <w:p w:rsidR="0034401B" w:rsidRPr="00BD2811" w:rsidRDefault="0034401B" w:rsidP="0035548C">
            <w:pPr>
              <w:jc w:val="center"/>
              <w:rPr>
                <w:sz w:val="24"/>
              </w:rPr>
            </w:pPr>
          </w:p>
        </w:tc>
      </w:tr>
      <w:tr w:rsidR="0034401B" w:rsidRPr="00BD2811" w:rsidTr="0035548C">
        <w:trPr>
          <w:trHeight w:val="369"/>
        </w:trPr>
        <w:tc>
          <w:tcPr>
            <w:tcW w:w="2457" w:type="dxa"/>
            <w:vMerge/>
            <w:vAlign w:val="center"/>
          </w:tcPr>
          <w:p w:rsidR="0034401B" w:rsidRDefault="0034401B" w:rsidP="0035548C">
            <w:pPr>
              <w:jc w:val="center"/>
              <w:rPr>
                <w:rFonts w:hint="eastAsia"/>
                <w:sz w:val="24"/>
              </w:rPr>
            </w:pPr>
          </w:p>
        </w:tc>
        <w:tc>
          <w:tcPr>
            <w:tcW w:w="7321" w:type="dxa"/>
            <w:gridSpan w:val="3"/>
            <w:vAlign w:val="center"/>
          </w:tcPr>
          <w:p w:rsidR="0034401B" w:rsidRPr="00BD2811" w:rsidRDefault="0034401B" w:rsidP="0035548C">
            <w:pPr>
              <w:jc w:val="left"/>
              <w:rPr>
                <w:sz w:val="24"/>
              </w:rPr>
            </w:pPr>
            <w:r>
              <w:rPr>
                <w:rFonts w:hint="eastAsia"/>
                <w:sz w:val="24"/>
              </w:rPr>
              <w:t>※その他構成員については別紙名簿を提出してください。</w:t>
            </w:r>
          </w:p>
        </w:tc>
      </w:tr>
      <w:tr w:rsidR="0034401B" w:rsidRPr="00BD2811" w:rsidTr="0035548C">
        <w:trPr>
          <w:trHeight w:val="703"/>
        </w:trPr>
        <w:tc>
          <w:tcPr>
            <w:tcW w:w="2457" w:type="dxa"/>
            <w:vAlign w:val="center"/>
          </w:tcPr>
          <w:p w:rsidR="0034401B" w:rsidRDefault="0034401B" w:rsidP="0035548C">
            <w:pPr>
              <w:jc w:val="center"/>
              <w:rPr>
                <w:rFonts w:hint="eastAsia"/>
                <w:sz w:val="24"/>
              </w:rPr>
            </w:pPr>
            <w:r>
              <w:rPr>
                <w:rFonts w:hint="eastAsia"/>
                <w:sz w:val="24"/>
              </w:rPr>
              <w:t>活動場所</w:t>
            </w:r>
          </w:p>
          <w:p w:rsidR="0034401B" w:rsidRPr="00BD2811" w:rsidRDefault="0034401B" w:rsidP="0035548C">
            <w:pPr>
              <w:jc w:val="center"/>
              <w:rPr>
                <w:sz w:val="24"/>
              </w:rPr>
            </w:pPr>
            <w:r>
              <w:rPr>
                <w:rFonts w:hint="eastAsia"/>
                <w:sz w:val="24"/>
              </w:rPr>
              <w:t>（地図を添付してください）</w:t>
            </w:r>
          </w:p>
        </w:tc>
        <w:tc>
          <w:tcPr>
            <w:tcW w:w="7321" w:type="dxa"/>
            <w:gridSpan w:val="3"/>
            <w:vAlign w:val="center"/>
          </w:tcPr>
          <w:p w:rsidR="0034401B" w:rsidRPr="00BD2811" w:rsidRDefault="0034401B" w:rsidP="0035548C">
            <w:pPr>
              <w:rPr>
                <w:sz w:val="24"/>
              </w:rPr>
            </w:pPr>
          </w:p>
          <w:p w:rsidR="0034401B" w:rsidRPr="00BD2811" w:rsidRDefault="0034401B" w:rsidP="0035548C">
            <w:pPr>
              <w:rPr>
                <w:sz w:val="24"/>
              </w:rPr>
            </w:pPr>
          </w:p>
        </w:tc>
      </w:tr>
      <w:tr w:rsidR="0034401B" w:rsidRPr="00BD2811" w:rsidTr="0035548C">
        <w:trPr>
          <w:trHeight w:val="742"/>
        </w:trPr>
        <w:tc>
          <w:tcPr>
            <w:tcW w:w="2457" w:type="dxa"/>
            <w:tcBorders>
              <w:top w:val="single" w:sz="4" w:space="0" w:color="auto"/>
              <w:left w:val="single" w:sz="4" w:space="0" w:color="auto"/>
              <w:bottom w:val="single" w:sz="4" w:space="0" w:color="auto"/>
              <w:right w:val="single" w:sz="4" w:space="0" w:color="auto"/>
            </w:tcBorders>
            <w:vAlign w:val="center"/>
          </w:tcPr>
          <w:p w:rsidR="0034401B" w:rsidRPr="0037665C" w:rsidRDefault="0034401B" w:rsidP="0035548C">
            <w:pPr>
              <w:jc w:val="center"/>
              <w:rPr>
                <w:rFonts w:hint="eastAsia"/>
                <w:kern w:val="0"/>
                <w:sz w:val="24"/>
              </w:rPr>
            </w:pPr>
            <w:r w:rsidRPr="001A0629">
              <w:rPr>
                <w:rFonts w:hint="eastAsia"/>
                <w:kern w:val="0"/>
                <w:sz w:val="24"/>
              </w:rPr>
              <w:t>給餌</w:t>
            </w:r>
            <w:r>
              <w:rPr>
                <w:rFonts w:hint="eastAsia"/>
                <w:kern w:val="0"/>
                <w:sz w:val="24"/>
              </w:rPr>
              <w:t>時間</w:t>
            </w:r>
          </w:p>
        </w:tc>
        <w:tc>
          <w:tcPr>
            <w:tcW w:w="7321" w:type="dxa"/>
            <w:gridSpan w:val="3"/>
            <w:tcBorders>
              <w:top w:val="single" w:sz="4" w:space="0" w:color="auto"/>
              <w:left w:val="single" w:sz="4" w:space="0" w:color="auto"/>
              <w:bottom w:val="single" w:sz="4" w:space="0" w:color="auto"/>
              <w:right w:val="single" w:sz="4" w:space="0" w:color="auto"/>
            </w:tcBorders>
            <w:vAlign w:val="center"/>
          </w:tcPr>
          <w:p w:rsidR="0034401B" w:rsidRDefault="0034401B" w:rsidP="0035548C">
            <w:pPr>
              <w:rPr>
                <w:rFonts w:hint="eastAsia"/>
                <w:sz w:val="24"/>
              </w:rPr>
            </w:pPr>
            <w:r>
              <w:rPr>
                <w:rFonts w:hint="eastAsia"/>
                <w:sz w:val="24"/>
              </w:rPr>
              <w:t xml:space="preserve">　　　　時～　　　　時　　　，　　時～　　　　時</w:t>
            </w:r>
          </w:p>
          <w:p w:rsidR="0034401B" w:rsidRPr="0037665C" w:rsidRDefault="0034401B" w:rsidP="0035548C">
            <w:pPr>
              <w:rPr>
                <w:rFonts w:hint="eastAsia"/>
                <w:sz w:val="24"/>
              </w:rPr>
            </w:pPr>
            <w:r>
              <w:rPr>
                <w:rFonts w:hint="eastAsia"/>
                <w:sz w:val="24"/>
              </w:rPr>
              <w:t xml:space="preserve">　　　　時～　　　　時　　　</w:t>
            </w:r>
          </w:p>
        </w:tc>
      </w:tr>
      <w:tr w:rsidR="0034401B" w:rsidRPr="00BD2811" w:rsidTr="0035548C">
        <w:trPr>
          <w:trHeight w:val="742"/>
        </w:trPr>
        <w:tc>
          <w:tcPr>
            <w:tcW w:w="2457" w:type="dxa"/>
            <w:tcBorders>
              <w:top w:val="single" w:sz="4" w:space="0" w:color="auto"/>
              <w:left w:val="single" w:sz="4" w:space="0" w:color="auto"/>
              <w:bottom w:val="single" w:sz="4" w:space="0" w:color="auto"/>
              <w:right w:val="single" w:sz="4" w:space="0" w:color="auto"/>
            </w:tcBorders>
            <w:vAlign w:val="center"/>
          </w:tcPr>
          <w:p w:rsidR="0034401B" w:rsidRPr="0037665C" w:rsidRDefault="0034401B" w:rsidP="0035548C">
            <w:pPr>
              <w:jc w:val="center"/>
              <w:rPr>
                <w:rFonts w:hint="eastAsia"/>
                <w:kern w:val="0"/>
                <w:sz w:val="24"/>
              </w:rPr>
            </w:pPr>
            <w:r w:rsidRPr="001A0629">
              <w:rPr>
                <w:rFonts w:hint="eastAsia"/>
                <w:kern w:val="0"/>
                <w:sz w:val="24"/>
              </w:rPr>
              <w:t>糞</w:t>
            </w:r>
            <w:r>
              <w:rPr>
                <w:rFonts w:hint="eastAsia"/>
                <w:kern w:val="0"/>
                <w:sz w:val="24"/>
              </w:rPr>
              <w:t>尿処理の時間</w:t>
            </w:r>
          </w:p>
        </w:tc>
        <w:tc>
          <w:tcPr>
            <w:tcW w:w="7321" w:type="dxa"/>
            <w:gridSpan w:val="3"/>
            <w:tcBorders>
              <w:top w:val="single" w:sz="4" w:space="0" w:color="auto"/>
              <w:left w:val="single" w:sz="4" w:space="0" w:color="auto"/>
              <w:bottom w:val="single" w:sz="4" w:space="0" w:color="auto"/>
              <w:right w:val="single" w:sz="4" w:space="0" w:color="auto"/>
            </w:tcBorders>
            <w:vAlign w:val="center"/>
          </w:tcPr>
          <w:p w:rsidR="0034401B" w:rsidRDefault="0034401B" w:rsidP="0035548C">
            <w:pPr>
              <w:rPr>
                <w:rFonts w:hint="eastAsia"/>
                <w:sz w:val="24"/>
              </w:rPr>
            </w:pPr>
            <w:r>
              <w:rPr>
                <w:rFonts w:hint="eastAsia"/>
                <w:sz w:val="24"/>
              </w:rPr>
              <w:t xml:space="preserve">　　　　時～　　　　時　　　，　　時～　　　　時</w:t>
            </w:r>
          </w:p>
          <w:p w:rsidR="0034401B" w:rsidRPr="00091BD3" w:rsidRDefault="0034401B" w:rsidP="0035548C">
            <w:pPr>
              <w:rPr>
                <w:rFonts w:hint="eastAsia"/>
                <w:sz w:val="24"/>
              </w:rPr>
            </w:pPr>
            <w:r>
              <w:rPr>
                <w:rFonts w:hint="eastAsia"/>
                <w:sz w:val="24"/>
              </w:rPr>
              <w:t xml:space="preserve">　　　　時～　　　　時</w:t>
            </w:r>
          </w:p>
        </w:tc>
      </w:tr>
      <w:tr w:rsidR="0034401B" w:rsidRPr="00BD2811" w:rsidTr="0035548C">
        <w:trPr>
          <w:trHeight w:val="1025"/>
        </w:trPr>
        <w:tc>
          <w:tcPr>
            <w:tcW w:w="2457" w:type="dxa"/>
            <w:tcBorders>
              <w:top w:val="single" w:sz="4" w:space="0" w:color="auto"/>
              <w:left w:val="single" w:sz="4" w:space="0" w:color="auto"/>
              <w:bottom w:val="single" w:sz="4" w:space="0" w:color="auto"/>
              <w:right w:val="single" w:sz="4" w:space="0" w:color="auto"/>
            </w:tcBorders>
            <w:vAlign w:val="center"/>
          </w:tcPr>
          <w:p w:rsidR="0034401B" w:rsidRPr="00BD2811" w:rsidRDefault="0034401B" w:rsidP="0035548C">
            <w:pPr>
              <w:jc w:val="center"/>
              <w:rPr>
                <w:sz w:val="24"/>
              </w:rPr>
            </w:pPr>
            <w:r>
              <w:rPr>
                <w:rFonts w:hint="eastAsia"/>
                <w:kern w:val="0"/>
                <w:sz w:val="24"/>
              </w:rPr>
              <w:t>その他</w:t>
            </w:r>
          </w:p>
        </w:tc>
        <w:tc>
          <w:tcPr>
            <w:tcW w:w="7321" w:type="dxa"/>
            <w:gridSpan w:val="3"/>
            <w:tcBorders>
              <w:top w:val="single" w:sz="4" w:space="0" w:color="auto"/>
              <w:left w:val="single" w:sz="4" w:space="0" w:color="auto"/>
              <w:bottom w:val="single" w:sz="4" w:space="0" w:color="auto"/>
              <w:right w:val="single" w:sz="4" w:space="0" w:color="auto"/>
            </w:tcBorders>
            <w:vAlign w:val="center"/>
          </w:tcPr>
          <w:p w:rsidR="0034401B" w:rsidRPr="00BD2811" w:rsidRDefault="0034401B" w:rsidP="0035548C">
            <w:pPr>
              <w:wordWrap w:val="0"/>
              <w:ind w:firstLineChars="400" w:firstLine="960"/>
              <w:jc w:val="right"/>
              <w:rPr>
                <w:sz w:val="24"/>
              </w:rPr>
            </w:pPr>
            <w:r>
              <w:rPr>
                <w:rFonts w:hint="eastAsia"/>
                <w:sz w:val="24"/>
              </w:rPr>
              <w:t xml:space="preserve">　</w:t>
            </w:r>
          </w:p>
        </w:tc>
      </w:tr>
    </w:tbl>
    <w:p w:rsidR="0034401B" w:rsidRDefault="0034401B" w:rsidP="0034401B">
      <w:pPr>
        <w:ind w:right="240" w:firstLineChars="100" w:firstLine="240"/>
        <w:jc w:val="left"/>
        <w:rPr>
          <w:sz w:val="24"/>
        </w:rPr>
      </w:pPr>
      <w:r w:rsidRPr="006506BE">
        <w:rPr>
          <w:rFonts w:hint="eastAsia"/>
          <w:sz w:val="24"/>
        </w:rPr>
        <w:t>活動の目的と内容を理解した上で、</w:t>
      </w:r>
      <w:r w:rsidRPr="002F7861">
        <w:rPr>
          <w:rFonts w:ascii="ＭＳ 明朝" w:hAnsi="ＭＳ 明朝" w:hint="eastAsia"/>
          <w:color w:val="FF0000"/>
          <w:sz w:val="24"/>
          <w:szCs w:val="24"/>
        </w:rPr>
        <w:t>国東</w:t>
      </w:r>
      <w:r>
        <w:rPr>
          <w:rFonts w:ascii="ＭＳ 明朝" w:hAnsi="ＭＳ 明朝"/>
          <w:sz w:val="24"/>
          <w:szCs w:val="24"/>
        </w:rPr>
        <w:t>市における</w:t>
      </w:r>
      <w:r w:rsidRPr="008E23E6">
        <w:rPr>
          <w:rFonts w:ascii="ＭＳ 明朝" w:hAnsi="ＭＳ 明朝"/>
          <w:sz w:val="24"/>
          <w:szCs w:val="24"/>
        </w:rPr>
        <w:t>動物愛護センター拠点型手術</w:t>
      </w:r>
      <w:r>
        <w:rPr>
          <w:rFonts w:ascii="ＭＳ 明朝" w:hAnsi="ＭＳ 明朝" w:hint="eastAsia"/>
          <w:sz w:val="24"/>
          <w:szCs w:val="24"/>
        </w:rPr>
        <w:t>事務処理要領</w:t>
      </w:r>
      <w:r w:rsidRPr="006506BE">
        <w:rPr>
          <w:rFonts w:hint="eastAsia"/>
          <w:sz w:val="24"/>
          <w:szCs w:val="24"/>
        </w:rPr>
        <w:t>第４条の規定</w:t>
      </w:r>
      <w:r>
        <w:rPr>
          <w:rFonts w:hint="eastAsia"/>
          <w:sz w:val="24"/>
          <w:szCs w:val="24"/>
        </w:rPr>
        <w:t>により、次のとおり地域活動団体</w:t>
      </w:r>
      <w:r w:rsidRPr="006506BE">
        <w:rPr>
          <w:rFonts w:hint="eastAsia"/>
          <w:sz w:val="24"/>
        </w:rPr>
        <w:t>の登録を申請します。</w:t>
      </w:r>
      <w:r w:rsidRPr="004841F8">
        <w:rPr>
          <w:rFonts w:hint="eastAsia"/>
          <w:sz w:val="24"/>
        </w:rPr>
        <w:t>なお、申請において裏面の誓約書について同意します。</w:t>
      </w:r>
    </w:p>
    <w:p w:rsidR="0034401B" w:rsidRDefault="0034401B" w:rsidP="0034401B">
      <w:pPr>
        <w:rPr>
          <w:rFonts w:hint="eastAsia"/>
          <w:sz w:val="24"/>
          <w:szCs w:val="24"/>
        </w:rPr>
      </w:pPr>
    </w:p>
    <w:p w:rsidR="0034401B" w:rsidRPr="004841F8" w:rsidRDefault="0034401B" w:rsidP="0034401B">
      <w:pPr>
        <w:jc w:val="left"/>
        <w:rPr>
          <w:rFonts w:hint="eastAsia"/>
          <w:b/>
          <w:sz w:val="24"/>
          <w:szCs w:val="24"/>
          <w:u w:val="single"/>
        </w:rPr>
      </w:pPr>
      <w:r w:rsidRPr="004841F8">
        <w:rPr>
          <w:rFonts w:hint="eastAsia"/>
          <w:b/>
          <w:sz w:val="24"/>
          <w:szCs w:val="24"/>
          <w:u w:val="single"/>
        </w:rPr>
        <w:t>※裏があります。必ず読んでくさい。</w:t>
      </w:r>
    </w:p>
    <w:p w:rsidR="0034401B" w:rsidRDefault="0034401B" w:rsidP="0034401B">
      <w:pPr>
        <w:rPr>
          <w:sz w:val="24"/>
          <w:szCs w:val="24"/>
        </w:rPr>
      </w:pPr>
    </w:p>
    <w:p w:rsidR="0034401B" w:rsidRDefault="0034401B" w:rsidP="0034401B">
      <w:pPr>
        <w:rPr>
          <w:rFonts w:hint="eastAsia"/>
          <w:sz w:val="24"/>
          <w:szCs w:val="24"/>
        </w:rPr>
      </w:pPr>
    </w:p>
    <w:p w:rsidR="0034401B" w:rsidRPr="00006CA2" w:rsidRDefault="0034401B" w:rsidP="0034401B">
      <w:pPr>
        <w:jc w:val="center"/>
        <w:rPr>
          <w:sz w:val="48"/>
          <w:szCs w:val="24"/>
        </w:rPr>
      </w:pPr>
      <w:r w:rsidRPr="00006CA2">
        <w:rPr>
          <w:rFonts w:hint="eastAsia"/>
          <w:sz w:val="48"/>
          <w:szCs w:val="24"/>
        </w:rPr>
        <w:lastRenderedPageBreak/>
        <w:t>誓約書</w:t>
      </w:r>
    </w:p>
    <w:p w:rsidR="0034401B" w:rsidRDefault="0034401B" w:rsidP="0034401B">
      <w:pPr>
        <w:ind w:left="240" w:hangingChars="100" w:hanging="240"/>
        <w:jc w:val="left"/>
        <w:rPr>
          <w:color w:val="FF0000"/>
          <w:sz w:val="24"/>
          <w:szCs w:val="24"/>
        </w:rPr>
      </w:pPr>
    </w:p>
    <w:p w:rsidR="0034401B" w:rsidRPr="00F44308" w:rsidRDefault="0034401B" w:rsidP="0034401B">
      <w:pPr>
        <w:ind w:left="480" w:hangingChars="200" w:hanging="480"/>
        <w:jc w:val="left"/>
        <w:rPr>
          <w:rFonts w:hint="eastAsia"/>
          <w:color w:val="FF0000"/>
          <w:sz w:val="24"/>
          <w:szCs w:val="24"/>
        </w:rPr>
      </w:pPr>
      <w:r>
        <w:rPr>
          <w:rFonts w:hint="eastAsia"/>
          <w:color w:val="FF0000"/>
          <w:sz w:val="24"/>
          <w:szCs w:val="24"/>
        </w:rPr>
        <w:t xml:space="preserve">１　</w:t>
      </w:r>
      <w:r w:rsidRPr="00376B74">
        <w:rPr>
          <w:rFonts w:hint="eastAsia"/>
          <w:color w:val="FF0000"/>
          <w:sz w:val="24"/>
          <w:szCs w:val="24"/>
        </w:rPr>
        <w:t>この活動は、所有者不明猫の繁殖を抑え、糞尿による悪臭や鳴き声による騒音被</w:t>
      </w:r>
      <w:r>
        <w:rPr>
          <w:rFonts w:hint="eastAsia"/>
          <w:color w:val="FF0000"/>
          <w:sz w:val="24"/>
          <w:szCs w:val="24"/>
        </w:rPr>
        <w:t>害等にあった周辺環境への悪影響の解決を目的とすること</w:t>
      </w:r>
      <w:r w:rsidRPr="00376B74">
        <w:rPr>
          <w:rFonts w:hint="eastAsia"/>
          <w:color w:val="FF0000"/>
          <w:sz w:val="24"/>
          <w:szCs w:val="24"/>
        </w:rPr>
        <w:t>。</w:t>
      </w:r>
    </w:p>
    <w:p w:rsidR="0034401B" w:rsidRPr="00855386" w:rsidRDefault="0034401B" w:rsidP="0034401B">
      <w:pPr>
        <w:overflowPunct w:val="0"/>
        <w:ind w:leftChars="100" w:left="690" w:hangingChars="200" w:hanging="480"/>
        <w:textAlignment w:val="baseline"/>
        <w:rPr>
          <w:rFonts w:ascii="Times New Roman" w:hAnsi="Times New Roman" w:cs="ＭＳ 明朝" w:hint="eastAsia"/>
          <w:color w:val="FF0000"/>
          <w:kern w:val="0"/>
          <w:sz w:val="24"/>
          <w:szCs w:val="20"/>
        </w:rPr>
      </w:pPr>
      <w:r>
        <w:rPr>
          <w:rFonts w:ascii="Times New Roman" w:hAnsi="Times New Roman" w:cs="ＭＳ 明朝" w:hint="eastAsia"/>
          <w:color w:val="FF0000"/>
          <w:kern w:val="0"/>
          <w:sz w:val="24"/>
          <w:szCs w:val="20"/>
        </w:rPr>
        <w:t>１）</w:t>
      </w:r>
      <w:r w:rsidRPr="00855386">
        <w:rPr>
          <w:rFonts w:ascii="Times New Roman" w:hAnsi="Times New Roman" w:cs="ＭＳ 明朝"/>
          <w:color w:val="FF0000"/>
          <w:kern w:val="0"/>
          <w:sz w:val="24"/>
          <w:szCs w:val="20"/>
        </w:rPr>
        <w:t>活動団体は、活動の理解と協力を得られるよ</w:t>
      </w:r>
      <w:r>
        <w:rPr>
          <w:rFonts w:ascii="Times New Roman" w:hAnsi="Times New Roman" w:cs="ＭＳ 明朝"/>
          <w:color w:val="FF0000"/>
          <w:kern w:val="0"/>
          <w:sz w:val="24"/>
          <w:szCs w:val="20"/>
        </w:rPr>
        <w:t>う、活動内容と団体の構成員について、活動地区に説明する責任があ</w:t>
      </w:r>
      <w:r>
        <w:rPr>
          <w:rFonts w:ascii="Times New Roman" w:hAnsi="Times New Roman" w:cs="ＭＳ 明朝" w:hint="eastAsia"/>
          <w:color w:val="FF0000"/>
          <w:kern w:val="0"/>
          <w:sz w:val="24"/>
          <w:szCs w:val="20"/>
        </w:rPr>
        <w:t>ります</w:t>
      </w:r>
      <w:r w:rsidRPr="00855386">
        <w:rPr>
          <w:rFonts w:ascii="Times New Roman" w:hAnsi="Times New Roman" w:cs="ＭＳ 明朝"/>
          <w:color w:val="FF0000"/>
          <w:kern w:val="0"/>
          <w:sz w:val="24"/>
          <w:szCs w:val="20"/>
        </w:rPr>
        <w:t>。</w:t>
      </w:r>
      <w:r>
        <w:rPr>
          <w:rFonts w:ascii="Times New Roman" w:hAnsi="Times New Roman" w:cs="ＭＳ 明朝" w:hint="eastAsia"/>
          <w:color w:val="FF0000"/>
          <w:kern w:val="0"/>
          <w:sz w:val="24"/>
          <w:szCs w:val="20"/>
        </w:rPr>
        <w:t>必ず活動地区長の承諾を得てください。</w:t>
      </w:r>
    </w:p>
    <w:p w:rsidR="0034401B" w:rsidRPr="00855386" w:rsidRDefault="0034401B" w:rsidP="0034401B">
      <w:pPr>
        <w:overflowPunct w:val="0"/>
        <w:ind w:leftChars="100" w:left="690" w:hangingChars="200" w:hanging="480"/>
        <w:textAlignment w:val="baseline"/>
        <w:rPr>
          <w:rFonts w:ascii="Times New Roman" w:hAnsi="Times New Roman" w:cs="ＭＳ 明朝"/>
          <w:color w:val="FF0000"/>
          <w:kern w:val="0"/>
          <w:sz w:val="24"/>
          <w:szCs w:val="20"/>
        </w:rPr>
      </w:pPr>
      <w:r>
        <w:rPr>
          <w:rFonts w:ascii="Times New Roman" w:hAnsi="Times New Roman" w:cs="ＭＳ 明朝" w:hint="eastAsia"/>
          <w:color w:val="FF0000"/>
          <w:kern w:val="0"/>
          <w:sz w:val="24"/>
          <w:szCs w:val="20"/>
        </w:rPr>
        <w:t>２）</w:t>
      </w:r>
      <w:r w:rsidRPr="00855386">
        <w:rPr>
          <w:rFonts w:ascii="Times New Roman" w:hAnsi="Times New Roman" w:cs="ＭＳ 明朝"/>
          <w:color w:val="FF0000"/>
          <w:kern w:val="0"/>
          <w:sz w:val="24"/>
          <w:szCs w:val="20"/>
        </w:rPr>
        <w:t>活動住民の生活を損なわないよう、給餌の管理と糞尿処理の場所と時間を決めなければ</w:t>
      </w:r>
      <w:r>
        <w:rPr>
          <w:rFonts w:ascii="Times New Roman" w:hAnsi="Times New Roman" w:cs="ＭＳ 明朝"/>
          <w:color w:val="FF0000"/>
          <w:kern w:val="0"/>
          <w:sz w:val="24"/>
          <w:szCs w:val="20"/>
        </w:rPr>
        <w:t>な</w:t>
      </w:r>
      <w:r>
        <w:rPr>
          <w:rFonts w:ascii="Times New Roman" w:hAnsi="Times New Roman" w:cs="ＭＳ 明朝" w:hint="eastAsia"/>
          <w:color w:val="FF0000"/>
          <w:kern w:val="0"/>
          <w:sz w:val="24"/>
          <w:szCs w:val="20"/>
        </w:rPr>
        <w:t>りません</w:t>
      </w:r>
      <w:r w:rsidRPr="00855386">
        <w:rPr>
          <w:rFonts w:ascii="Times New Roman" w:hAnsi="Times New Roman" w:cs="ＭＳ 明朝"/>
          <w:color w:val="FF0000"/>
          <w:kern w:val="0"/>
          <w:sz w:val="24"/>
          <w:szCs w:val="20"/>
        </w:rPr>
        <w:t>。</w:t>
      </w:r>
    </w:p>
    <w:p w:rsidR="0034401B" w:rsidRPr="00132308" w:rsidRDefault="0034401B" w:rsidP="0034401B">
      <w:pPr>
        <w:overflowPunct w:val="0"/>
        <w:ind w:leftChars="100" w:left="690" w:hangingChars="200" w:hanging="480"/>
        <w:textAlignment w:val="baseline"/>
        <w:rPr>
          <w:rFonts w:ascii="Times New Roman" w:hAnsi="Times New Roman" w:cs="ＭＳ 明朝" w:hint="eastAsia"/>
          <w:color w:val="0000FF"/>
          <w:kern w:val="0"/>
          <w:sz w:val="24"/>
          <w:szCs w:val="20"/>
        </w:rPr>
      </w:pPr>
      <w:r>
        <w:rPr>
          <w:rFonts w:ascii="Times New Roman" w:hAnsi="Times New Roman" w:cs="ＭＳ 明朝" w:hint="eastAsia"/>
          <w:color w:val="FF0000"/>
          <w:kern w:val="0"/>
          <w:sz w:val="24"/>
          <w:szCs w:val="20"/>
        </w:rPr>
        <w:t>３）</w:t>
      </w:r>
      <w:r w:rsidRPr="00855386">
        <w:rPr>
          <w:rFonts w:ascii="Times New Roman" w:hAnsi="Times New Roman" w:cs="ＭＳ 明朝"/>
          <w:color w:val="FF0000"/>
          <w:kern w:val="0"/>
          <w:sz w:val="24"/>
          <w:szCs w:val="20"/>
        </w:rPr>
        <w:t>活動管理下にある猫が、活動地区の住民の生活を損なった場合の責任は活動団体が負うものと</w:t>
      </w:r>
      <w:r>
        <w:rPr>
          <w:rFonts w:ascii="Times New Roman" w:hAnsi="Times New Roman" w:cs="ＭＳ 明朝" w:hint="eastAsia"/>
          <w:color w:val="FF0000"/>
          <w:kern w:val="0"/>
          <w:sz w:val="24"/>
          <w:szCs w:val="20"/>
        </w:rPr>
        <w:t>します</w:t>
      </w:r>
      <w:r>
        <w:rPr>
          <w:rFonts w:ascii="Times New Roman" w:hAnsi="Times New Roman" w:cs="ＭＳ 明朝" w:hint="eastAsia"/>
          <w:color w:val="0000FF"/>
          <w:kern w:val="0"/>
          <w:sz w:val="24"/>
          <w:szCs w:val="20"/>
        </w:rPr>
        <w:t>。</w:t>
      </w:r>
    </w:p>
    <w:p w:rsidR="0034401B" w:rsidRDefault="0034401B" w:rsidP="0034401B">
      <w:pPr>
        <w:ind w:left="240" w:hangingChars="100" w:hanging="240"/>
        <w:jc w:val="left"/>
        <w:rPr>
          <w:sz w:val="24"/>
          <w:szCs w:val="24"/>
        </w:rPr>
      </w:pPr>
      <w:r>
        <w:rPr>
          <w:rFonts w:hint="eastAsia"/>
          <w:sz w:val="24"/>
          <w:szCs w:val="24"/>
        </w:rPr>
        <w:t xml:space="preserve">２　</w:t>
      </w:r>
      <w:r w:rsidRPr="004841F8">
        <w:rPr>
          <w:rFonts w:hint="eastAsia"/>
          <w:sz w:val="24"/>
          <w:szCs w:val="24"/>
        </w:rPr>
        <w:t>申込者が、手術を行った猫に手術済みであることが外見から判断できる措置である耳先カットの実施に同意すること。</w:t>
      </w:r>
    </w:p>
    <w:p w:rsidR="0034401B" w:rsidRDefault="0034401B" w:rsidP="0034401B">
      <w:pPr>
        <w:numPr>
          <w:ilvl w:val="0"/>
          <w:numId w:val="1"/>
        </w:numPr>
        <w:ind w:hanging="76"/>
        <w:jc w:val="left"/>
        <w:rPr>
          <w:sz w:val="24"/>
          <w:szCs w:val="24"/>
        </w:rPr>
      </w:pPr>
      <w:r w:rsidRPr="004841F8">
        <w:rPr>
          <w:rFonts w:hint="eastAsia"/>
          <w:sz w:val="24"/>
          <w:szCs w:val="24"/>
        </w:rPr>
        <w:t>耳先カットとは一度不妊手術した猫を間違ってもう一度捕獲しないためのしるしです。耳の先端を</w:t>
      </w:r>
      <w:r w:rsidRPr="004841F8">
        <w:rPr>
          <w:rFonts w:hint="eastAsia"/>
          <w:sz w:val="24"/>
          <w:szCs w:val="24"/>
        </w:rPr>
        <w:t>V</w:t>
      </w:r>
      <w:r w:rsidRPr="004841F8">
        <w:rPr>
          <w:rFonts w:hint="eastAsia"/>
          <w:sz w:val="24"/>
          <w:szCs w:val="24"/>
        </w:rPr>
        <w:t>字にカットします。（雄は右側、雌は左側）地域住民に手術済みである証明となり、地域猫活動などについて理解を得やすくなります。</w:t>
      </w:r>
    </w:p>
    <w:p w:rsidR="0034401B" w:rsidRDefault="0034401B" w:rsidP="0034401B">
      <w:pPr>
        <w:ind w:left="240" w:hangingChars="100" w:hanging="240"/>
        <w:jc w:val="left"/>
        <w:rPr>
          <w:sz w:val="24"/>
          <w:szCs w:val="24"/>
        </w:rPr>
      </w:pPr>
      <w:r>
        <w:rPr>
          <w:rFonts w:hint="eastAsia"/>
          <w:sz w:val="24"/>
          <w:szCs w:val="24"/>
        </w:rPr>
        <w:t xml:space="preserve">３　</w:t>
      </w:r>
      <w:r w:rsidRPr="004841F8">
        <w:rPr>
          <w:rFonts w:hint="eastAsia"/>
          <w:sz w:val="24"/>
          <w:szCs w:val="24"/>
        </w:rPr>
        <w:t>手術を行う際、飼主のいない猫は健康管理が十分とは言えず、また人に慣れていないため、ショック死等などの恐れがあります。</w:t>
      </w:r>
    </w:p>
    <w:p w:rsidR="0034401B" w:rsidRDefault="0034401B" w:rsidP="0034401B">
      <w:pPr>
        <w:ind w:left="240" w:hangingChars="100" w:hanging="240"/>
        <w:jc w:val="left"/>
        <w:rPr>
          <w:sz w:val="24"/>
          <w:szCs w:val="24"/>
        </w:rPr>
      </w:pPr>
      <w:r>
        <w:rPr>
          <w:rFonts w:hint="eastAsia"/>
          <w:sz w:val="24"/>
          <w:szCs w:val="24"/>
        </w:rPr>
        <w:t xml:space="preserve">４　</w:t>
      </w:r>
      <w:r w:rsidRPr="004841F8">
        <w:rPr>
          <w:rFonts w:hint="eastAsia"/>
          <w:sz w:val="24"/>
          <w:szCs w:val="24"/>
        </w:rPr>
        <w:t>手術を行う際、猫の状態により、手術が行えない場合があります。</w:t>
      </w:r>
    </w:p>
    <w:p w:rsidR="0034401B" w:rsidRDefault="0034401B" w:rsidP="0034401B">
      <w:pPr>
        <w:ind w:left="240" w:hangingChars="100" w:hanging="240"/>
        <w:jc w:val="left"/>
        <w:rPr>
          <w:sz w:val="24"/>
          <w:szCs w:val="24"/>
        </w:rPr>
      </w:pPr>
      <w:r>
        <w:rPr>
          <w:rFonts w:hint="eastAsia"/>
          <w:sz w:val="24"/>
          <w:szCs w:val="24"/>
        </w:rPr>
        <w:t xml:space="preserve">５　</w:t>
      </w:r>
      <w:r w:rsidRPr="004841F8">
        <w:rPr>
          <w:rFonts w:hint="eastAsia"/>
          <w:sz w:val="24"/>
          <w:szCs w:val="24"/>
        </w:rPr>
        <w:t>麻酔をかけられた猫がすでに手術済みであることが判明した場合でも耳先カットを行うこと。</w:t>
      </w:r>
    </w:p>
    <w:p w:rsidR="0034401B" w:rsidRDefault="0034401B" w:rsidP="0034401B">
      <w:pPr>
        <w:ind w:left="240" w:hangingChars="100" w:hanging="240"/>
        <w:jc w:val="left"/>
        <w:rPr>
          <w:sz w:val="24"/>
          <w:szCs w:val="24"/>
        </w:rPr>
      </w:pPr>
      <w:r>
        <w:rPr>
          <w:rFonts w:hint="eastAsia"/>
          <w:sz w:val="24"/>
          <w:szCs w:val="24"/>
        </w:rPr>
        <w:t xml:space="preserve">６　</w:t>
      </w:r>
      <w:r w:rsidRPr="004841F8">
        <w:rPr>
          <w:rFonts w:hint="eastAsia"/>
          <w:sz w:val="24"/>
          <w:szCs w:val="24"/>
        </w:rPr>
        <w:t>手術済みであることが判明した場合でも耳先カットを行うこと。</w:t>
      </w:r>
    </w:p>
    <w:p w:rsidR="0034401B" w:rsidRDefault="0034401B" w:rsidP="0034401B">
      <w:pPr>
        <w:ind w:left="240" w:hangingChars="100" w:hanging="240"/>
        <w:jc w:val="left"/>
        <w:rPr>
          <w:sz w:val="24"/>
          <w:szCs w:val="24"/>
        </w:rPr>
      </w:pPr>
      <w:r>
        <w:rPr>
          <w:rFonts w:hint="eastAsia"/>
          <w:sz w:val="24"/>
          <w:szCs w:val="24"/>
        </w:rPr>
        <w:t xml:space="preserve">７　</w:t>
      </w:r>
      <w:r w:rsidRPr="004841F8">
        <w:rPr>
          <w:rFonts w:hint="eastAsia"/>
          <w:sz w:val="24"/>
          <w:szCs w:val="24"/>
        </w:rPr>
        <w:t>猫の捕獲は、各自で行うこと。</w:t>
      </w:r>
    </w:p>
    <w:p w:rsidR="0034401B" w:rsidRDefault="0034401B" w:rsidP="0034401B">
      <w:pPr>
        <w:numPr>
          <w:ilvl w:val="0"/>
          <w:numId w:val="2"/>
        </w:numPr>
        <w:ind w:left="567" w:hanging="327"/>
        <w:jc w:val="left"/>
        <w:rPr>
          <w:sz w:val="24"/>
          <w:szCs w:val="24"/>
        </w:rPr>
      </w:pPr>
      <w:r w:rsidRPr="004841F8">
        <w:rPr>
          <w:rFonts w:hint="eastAsia"/>
          <w:sz w:val="24"/>
          <w:szCs w:val="24"/>
        </w:rPr>
        <w:t>猫の捕獲、運搬の際には手袋等により怪我のないように注意し</w:t>
      </w:r>
      <w:r>
        <w:rPr>
          <w:rFonts w:hint="eastAsia"/>
          <w:sz w:val="24"/>
          <w:szCs w:val="24"/>
        </w:rPr>
        <w:t>てくださ</w:t>
      </w:r>
      <w:r w:rsidRPr="004841F8">
        <w:rPr>
          <w:rFonts w:hint="eastAsia"/>
          <w:sz w:val="24"/>
          <w:szCs w:val="24"/>
        </w:rPr>
        <w:t>い。</w:t>
      </w:r>
    </w:p>
    <w:p w:rsidR="0034401B" w:rsidRDefault="0034401B" w:rsidP="0034401B">
      <w:pPr>
        <w:numPr>
          <w:ilvl w:val="0"/>
          <w:numId w:val="2"/>
        </w:numPr>
        <w:jc w:val="left"/>
        <w:rPr>
          <w:sz w:val="24"/>
          <w:szCs w:val="24"/>
        </w:rPr>
      </w:pPr>
      <w:r w:rsidRPr="004841F8">
        <w:rPr>
          <w:rFonts w:hint="eastAsia"/>
          <w:sz w:val="24"/>
          <w:szCs w:val="24"/>
        </w:rPr>
        <w:t>捕獲器の蓋はしっかり止めて逃げ出さないようにしてください。</w:t>
      </w:r>
    </w:p>
    <w:p w:rsidR="0034401B" w:rsidRPr="00376B74" w:rsidRDefault="0034401B" w:rsidP="0034401B">
      <w:pPr>
        <w:numPr>
          <w:ilvl w:val="0"/>
          <w:numId w:val="2"/>
        </w:numPr>
        <w:jc w:val="left"/>
        <w:rPr>
          <w:color w:val="FF0000"/>
          <w:sz w:val="24"/>
          <w:szCs w:val="24"/>
        </w:rPr>
      </w:pPr>
      <w:r w:rsidRPr="00376B74">
        <w:rPr>
          <w:rFonts w:hint="eastAsia"/>
          <w:color w:val="FF0000"/>
          <w:sz w:val="24"/>
          <w:szCs w:val="24"/>
        </w:rPr>
        <w:t>捕獲は周辺環境に考慮して行ってください。</w:t>
      </w:r>
    </w:p>
    <w:p w:rsidR="0034401B" w:rsidRPr="001D2E37" w:rsidRDefault="0034401B" w:rsidP="0034401B">
      <w:pPr>
        <w:ind w:left="240" w:hangingChars="100" w:hanging="240"/>
        <w:jc w:val="left"/>
        <w:rPr>
          <w:sz w:val="24"/>
          <w:szCs w:val="24"/>
        </w:rPr>
      </w:pPr>
      <w:r>
        <w:rPr>
          <w:rFonts w:hint="eastAsia"/>
          <w:sz w:val="24"/>
          <w:szCs w:val="24"/>
        </w:rPr>
        <w:t xml:space="preserve">８　</w:t>
      </w:r>
      <w:r w:rsidRPr="004841F8">
        <w:rPr>
          <w:rFonts w:hint="eastAsia"/>
          <w:sz w:val="24"/>
          <w:szCs w:val="24"/>
        </w:rPr>
        <w:t>飼い主のいない猫を対象としています。首輪や名札があるものや特定の人に継続的に世話をされているなど飼い主がいる可能性のある猫は手術できません。</w:t>
      </w:r>
    </w:p>
    <w:p w:rsidR="0034401B" w:rsidRDefault="0034401B" w:rsidP="0034401B">
      <w:pPr>
        <w:ind w:left="240" w:hangingChars="100" w:hanging="240"/>
        <w:jc w:val="left"/>
        <w:rPr>
          <w:rFonts w:ascii="Times New Roman" w:hAnsi="Times New Roman" w:cs="ＭＳ 明朝"/>
          <w:color w:val="0000FF"/>
          <w:kern w:val="0"/>
          <w:sz w:val="24"/>
          <w:szCs w:val="20"/>
        </w:rPr>
      </w:pPr>
      <w:r>
        <w:rPr>
          <w:rFonts w:hint="eastAsia"/>
          <w:sz w:val="24"/>
          <w:szCs w:val="24"/>
        </w:rPr>
        <w:t xml:space="preserve">　</w:t>
      </w:r>
    </w:p>
    <w:p w:rsidR="0034401B" w:rsidRPr="00855386" w:rsidRDefault="0034401B" w:rsidP="0034401B">
      <w:pPr>
        <w:overflowPunct w:val="0"/>
        <w:ind w:leftChars="100" w:left="690" w:hangingChars="200" w:hanging="480"/>
        <w:textAlignment w:val="baseline"/>
        <w:rPr>
          <w:rFonts w:ascii="Times New Roman" w:hAnsi="Times New Roman" w:cs="ＭＳ 明朝" w:hint="eastAsia"/>
          <w:color w:val="0000FF"/>
          <w:kern w:val="0"/>
          <w:sz w:val="24"/>
          <w:szCs w:val="20"/>
        </w:rPr>
      </w:pPr>
    </w:p>
    <w:p w:rsidR="0034401B" w:rsidRPr="00855386" w:rsidRDefault="0034401B" w:rsidP="0034401B">
      <w:pPr>
        <w:jc w:val="left"/>
        <w:rPr>
          <w:sz w:val="24"/>
          <w:szCs w:val="24"/>
        </w:rPr>
      </w:pPr>
    </w:p>
    <w:p w:rsidR="0034401B" w:rsidRDefault="0034401B" w:rsidP="0034401B">
      <w:pPr>
        <w:jc w:val="left"/>
        <w:rPr>
          <w:rFonts w:hint="eastAsia"/>
          <w:sz w:val="24"/>
        </w:rPr>
      </w:pPr>
    </w:p>
    <w:p w:rsidR="0034401B" w:rsidRDefault="0034401B" w:rsidP="0034401B">
      <w:pPr>
        <w:jc w:val="left"/>
        <w:rPr>
          <w:sz w:val="24"/>
        </w:rPr>
      </w:pPr>
    </w:p>
    <w:p w:rsidR="0034401B" w:rsidRDefault="0034401B" w:rsidP="0034401B">
      <w:pPr>
        <w:jc w:val="left"/>
        <w:rPr>
          <w:sz w:val="24"/>
        </w:rPr>
      </w:pPr>
    </w:p>
    <w:p w:rsidR="0034401B" w:rsidRDefault="0034401B" w:rsidP="0034401B">
      <w:pPr>
        <w:jc w:val="left"/>
        <w:rPr>
          <w:rFonts w:hint="eastAsia"/>
          <w:sz w:val="24"/>
        </w:rPr>
      </w:pPr>
    </w:p>
    <w:p w:rsidR="0034401B" w:rsidRDefault="0034401B" w:rsidP="0034401B">
      <w:pPr>
        <w:jc w:val="left"/>
        <w:rPr>
          <w:sz w:val="24"/>
        </w:rPr>
      </w:pPr>
    </w:p>
    <w:p w:rsidR="0034401B" w:rsidRDefault="0034401B" w:rsidP="0034401B">
      <w:pPr>
        <w:jc w:val="left"/>
        <w:rPr>
          <w:rFonts w:hint="eastAsia"/>
          <w:sz w:val="24"/>
        </w:rPr>
      </w:pPr>
    </w:p>
    <w:p w:rsidR="008357E5" w:rsidRPr="0034401B" w:rsidRDefault="008357E5">
      <w:bookmarkStart w:id="0" w:name="_GoBack"/>
      <w:bookmarkEnd w:id="0"/>
    </w:p>
    <w:sectPr w:rsidR="008357E5" w:rsidRPr="0034401B" w:rsidSect="003440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35067"/>
    <w:multiLevelType w:val="hybridMultilevel"/>
    <w:tmpl w:val="F2B84746"/>
    <w:lvl w:ilvl="0" w:tplc="59522C6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61731DB"/>
    <w:multiLevelType w:val="hybridMultilevel"/>
    <w:tmpl w:val="3DA2F098"/>
    <w:lvl w:ilvl="0" w:tplc="EDA207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1B"/>
    <w:rsid w:val="0034401B"/>
    <w:rsid w:val="0083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359AE0-78ED-4045-87D7-D39F98EE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01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1</cp:revision>
  <dcterms:created xsi:type="dcterms:W3CDTF">2020-06-29T03:10:00Z</dcterms:created>
  <dcterms:modified xsi:type="dcterms:W3CDTF">2020-06-29T03:11:00Z</dcterms:modified>
</cp:coreProperties>
</file>