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53574E">
        <w:rPr>
          <w:rFonts w:asciiTheme="majorEastAsia" w:eastAsiaTheme="majorEastAsia" w:hAnsiTheme="majorEastAsia" w:hint="eastAsia"/>
          <w:sz w:val="22"/>
        </w:rPr>
        <w:t>別紙</w:t>
      </w:r>
      <w:bookmarkStart w:id="0" w:name="_GoBack"/>
      <w:bookmarkEnd w:id="0"/>
      <w:r w:rsidR="002D3E4D">
        <w:rPr>
          <w:rFonts w:asciiTheme="majorEastAsia" w:eastAsiaTheme="majorEastAsia" w:hAnsiTheme="majorEastAsia" w:hint="eastAsia"/>
          <w:sz w:val="22"/>
        </w:rPr>
        <w:t>５</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印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印</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32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A4495D" w:rsidRDefault="00A4495D" w:rsidP="00490C97">
      <w:pPr>
        <w:jc w:val="left"/>
        <w:rPr>
          <w:rFonts w:asciiTheme="majorEastAsia" w:eastAsiaTheme="majorEastAsia" w:hAnsiTheme="majorEastAsia"/>
          <w:b/>
          <w:sz w:val="24"/>
        </w:rPr>
      </w:pP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sectPr w:rsidR="00B90F8E"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42" w:rsidRDefault="001B3F42" w:rsidP="001B3F42">
      <w:r>
        <w:separator/>
      </w:r>
    </w:p>
  </w:endnote>
  <w:endnote w:type="continuationSeparator" w:id="0">
    <w:p w:rsidR="001B3F42" w:rsidRDefault="001B3F42"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42" w:rsidRDefault="001B3F42" w:rsidP="001B3F42">
      <w:r>
        <w:separator/>
      </w:r>
    </w:p>
  </w:footnote>
  <w:footnote w:type="continuationSeparator" w:id="0">
    <w:p w:rsidR="001B3F42" w:rsidRDefault="001B3F42"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97"/>
    <w:rsid w:val="001B3F42"/>
    <w:rsid w:val="0021022B"/>
    <w:rsid w:val="002D3E4D"/>
    <w:rsid w:val="003B6CD5"/>
    <w:rsid w:val="00490C97"/>
    <w:rsid w:val="004F061A"/>
    <w:rsid w:val="00521510"/>
    <w:rsid w:val="0053574E"/>
    <w:rsid w:val="005A27ED"/>
    <w:rsid w:val="005A4E70"/>
    <w:rsid w:val="00686082"/>
    <w:rsid w:val="00690552"/>
    <w:rsid w:val="006968F7"/>
    <w:rsid w:val="00A4495D"/>
    <w:rsid w:val="00AD4F52"/>
    <w:rsid w:val="00B90F8E"/>
    <w:rsid w:val="00CD4D29"/>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