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8C" w:rsidRDefault="00445274" w:rsidP="00F12283">
      <w:pPr>
        <w:jc w:val="center"/>
        <w:rPr>
          <w:rFonts w:ascii="ＭＳ 明朝" w:eastAsia="ＭＳ 明朝" w:hAnsi="ＭＳ 明朝"/>
          <w:sz w:val="23"/>
          <w:szCs w:val="23"/>
        </w:rPr>
      </w:pPr>
      <w:r w:rsidRPr="00445274">
        <w:rPr>
          <w:rFonts w:ascii="ＭＳ 明朝" w:eastAsia="ＭＳ 明朝" w:hAnsi="ＭＳ 明朝" w:hint="eastAsia"/>
          <w:sz w:val="23"/>
          <w:szCs w:val="23"/>
        </w:rPr>
        <w:t>国東市オープンデータ利用規約</w:t>
      </w:r>
    </w:p>
    <w:p w:rsidR="00445274" w:rsidRDefault="00445274">
      <w:pPr>
        <w:rPr>
          <w:rFonts w:ascii="ＭＳ 明朝" w:eastAsia="ＭＳ 明朝" w:hAnsi="ＭＳ 明朝"/>
          <w:sz w:val="23"/>
          <w:szCs w:val="23"/>
        </w:rPr>
      </w:pPr>
    </w:p>
    <w:p w:rsidR="00445274" w:rsidRDefault="00A40650" w:rsidP="00F12283">
      <w:pPr>
        <w:jc w:val="right"/>
        <w:rPr>
          <w:rFonts w:ascii="ＭＳ 明朝" w:eastAsia="ＭＳ 明朝" w:hAnsi="ＭＳ 明朝"/>
          <w:sz w:val="23"/>
          <w:szCs w:val="23"/>
        </w:rPr>
      </w:pPr>
      <w:r>
        <w:rPr>
          <w:rFonts w:ascii="ＭＳ 明朝" w:eastAsia="ＭＳ 明朝" w:hAnsi="ＭＳ 明朝" w:hint="eastAsia"/>
          <w:sz w:val="23"/>
          <w:szCs w:val="23"/>
        </w:rPr>
        <w:t>令和３</w:t>
      </w:r>
      <w:r w:rsidR="00445274">
        <w:rPr>
          <w:rFonts w:ascii="ＭＳ 明朝" w:eastAsia="ＭＳ 明朝" w:hAnsi="ＭＳ 明朝" w:hint="eastAsia"/>
          <w:sz w:val="23"/>
          <w:szCs w:val="23"/>
        </w:rPr>
        <w:t>年</w:t>
      </w:r>
      <w:r>
        <w:rPr>
          <w:rFonts w:ascii="ＭＳ 明朝" w:eastAsia="ＭＳ 明朝" w:hAnsi="ＭＳ 明朝" w:hint="eastAsia"/>
          <w:sz w:val="23"/>
          <w:szCs w:val="23"/>
        </w:rPr>
        <w:t>２</w:t>
      </w:r>
      <w:r w:rsidR="00445274">
        <w:rPr>
          <w:rFonts w:ascii="ＭＳ 明朝" w:eastAsia="ＭＳ 明朝" w:hAnsi="ＭＳ 明朝" w:hint="eastAsia"/>
          <w:sz w:val="23"/>
          <w:szCs w:val="23"/>
        </w:rPr>
        <w:t>月</w:t>
      </w:r>
      <w:r>
        <w:rPr>
          <w:rFonts w:ascii="ＭＳ 明朝" w:eastAsia="ＭＳ 明朝" w:hAnsi="ＭＳ 明朝" w:hint="eastAsia"/>
          <w:sz w:val="23"/>
          <w:szCs w:val="23"/>
        </w:rPr>
        <w:t>１</w:t>
      </w:r>
      <w:r w:rsidR="00445274">
        <w:rPr>
          <w:rFonts w:ascii="ＭＳ 明朝" w:eastAsia="ＭＳ 明朝" w:hAnsi="ＭＳ 明朝" w:hint="eastAsia"/>
          <w:sz w:val="23"/>
          <w:szCs w:val="23"/>
        </w:rPr>
        <w:t>日</w:t>
      </w:r>
    </w:p>
    <w:p w:rsidR="00445274" w:rsidRDefault="00445274" w:rsidP="00F12283">
      <w:pPr>
        <w:jc w:val="right"/>
        <w:rPr>
          <w:rFonts w:ascii="ＭＳ 明朝" w:eastAsia="ＭＳ 明朝" w:hAnsi="ＭＳ 明朝"/>
          <w:sz w:val="23"/>
          <w:szCs w:val="23"/>
        </w:rPr>
      </w:pPr>
      <w:r>
        <w:rPr>
          <w:rFonts w:ascii="ＭＳ 明朝" w:eastAsia="ＭＳ 明朝" w:hAnsi="ＭＳ 明朝" w:hint="eastAsia"/>
          <w:sz w:val="23"/>
          <w:szCs w:val="23"/>
        </w:rPr>
        <w:t>国東市政策企画課</w:t>
      </w:r>
    </w:p>
    <w:p w:rsidR="00445274" w:rsidRDefault="00445274">
      <w:pPr>
        <w:rPr>
          <w:rFonts w:ascii="ＭＳ 明朝" w:eastAsia="ＭＳ 明朝" w:hAnsi="ＭＳ 明朝"/>
          <w:sz w:val="23"/>
          <w:szCs w:val="23"/>
        </w:rPr>
      </w:pPr>
    </w:p>
    <w:p w:rsidR="00445274" w:rsidRDefault="00445274"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国東市オープンデータ利用規約（以下「本規約」といいます。）は、国東市公式ホームページ（以下「本サイト」といいます。）でオープンデータとして公開している</w:t>
      </w:r>
      <w:r w:rsidR="00B86A33">
        <w:rPr>
          <w:rFonts w:ascii="ＭＳ 明朝" w:eastAsia="ＭＳ 明朝" w:hAnsi="ＭＳ 明朝" w:hint="eastAsia"/>
          <w:sz w:val="23"/>
          <w:szCs w:val="23"/>
        </w:rPr>
        <w:t>情報</w:t>
      </w:r>
      <w:r>
        <w:rPr>
          <w:rFonts w:ascii="ＭＳ 明朝" w:eastAsia="ＭＳ 明朝" w:hAnsi="ＭＳ 明朝" w:hint="eastAsia"/>
          <w:sz w:val="23"/>
          <w:szCs w:val="23"/>
        </w:rPr>
        <w:t>（以下「コンテンツ」といいます。）の利用について定めたものです。</w:t>
      </w:r>
    </w:p>
    <w:p w:rsidR="00445274" w:rsidRDefault="00445274"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本サイトで提供しているコンテンツは、どなたでも以下の１から６までに従って複製、公衆送信、翻訳・変形等の翻案等自由に利用できます。商用利用も可能です。</w:t>
      </w:r>
    </w:p>
    <w:p w:rsidR="00445274" w:rsidRDefault="00445274"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また、数値データ、簡単な表・グラフ等のデータは著作権の対象ではありませんので、これら</w:t>
      </w:r>
      <w:r w:rsidR="004E08D3">
        <w:rPr>
          <w:rFonts w:ascii="ＭＳ 明朝" w:eastAsia="ＭＳ 明朝" w:hAnsi="ＭＳ 明朝" w:hint="eastAsia"/>
          <w:sz w:val="23"/>
          <w:szCs w:val="23"/>
        </w:rPr>
        <w:t>については本規約によらず、自由に利用できます。</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コンテンツの利用に当たっては、本規約に同意したものとみなします。</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なお、本規約の内容は、必要に応じて事前の予告なしに変更する場合があります。コンテンツを利用する際は、必ず最新の内容を確認してください。</w:t>
      </w:r>
    </w:p>
    <w:p w:rsidR="004E08D3" w:rsidRDefault="004E08D3">
      <w:pPr>
        <w:rPr>
          <w:rFonts w:ascii="ＭＳ 明朝" w:eastAsia="ＭＳ 明朝" w:hAnsi="ＭＳ 明朝"/>
          <w:sz w:val="23"/>
          <w:szCs w:val="23"/>
        </w:rPr>
      </w:pPr>
    </w:p>
    <w:p w:rsidR="004E08D3" w:rsidRDefault="004E08D3">
      <w:pPr>
        <w:rPr>
          <w:rFonts w:ascii="ＭＳ 明朝" w:eastAsia="ＭＳ 明朝" w:hAnsi="ＭＳ 明朝"/>
          <w:sz w:val="23"/>
          <w:szCs w:val="23"/>
        </w:rPr>
      </w:pPr>
      <w:r>
        <w:rPr>
          <w:rFonts w:ascii="ＭＳ 明朝" w:eastAsia="ＭＳ 明朝" w:hAnsi="ＭＳ 明朝" w:hint="eastAsia"/>
          <w:sz w:val="23"/>
          <w:szCs w:val="23"/>
        </w:rPr>
        <w:t>１　出典の記載について</w:t>
      </w:r>
    </w:p>
    <w:p w:rsidR="004E08D3" w:rsidRDefault="004E08D3" w:rsidP="00F12283">
      <w:pPr>
        <w:ind w:leftChars="100" w:left="440" w:hangingChars="100" w:hanging="230"/>
        <w:rPr>
          <w:rFonts w:ascii="ＭＳ 明朝" w:eastAsia="ＭＳ 明朝" w:hAnsi="ＭＳ 明朝"/>
          <w:sz w:val="23"/>
          <w:szCs w:val="23"/>
        </w:rPr>
      </w:pPr>
      <w:r>
        <w:rPr>
          <w:rFonts w:ascii="ＭＳ 明朝" w:eastAsia="ＭＳ 明朝" w:hAnsi="ＭＳ 明朝" w:hint="eastAsia"/>
          <w:sz w:val="23"/>
          <w:szCs w:val="23"/>
        </w:rPr>
        <w:t>（</w:t>
      </w:r>
      <w:r w:rsidR="00F12283">
        <w:rPr>
          <w:rFonts w:ascii="ＭＳ 明朝" w:eastAsia="ＭＳ 明朝" w:hAnsi="ＭＳ 明朝" w:hint="eastAsia"/>
          <w:sz w:val="23"/>
          <w:szCs w:val="23"/>
        </w:rPr>
        <w:t>1</w:t>
      </w:r>
      <w:r>
        <w:rPr>
          <w:rFonts w:ascii="ＭＳ 明朝" w:eastAsia="ＭＳ 明朝" w:hAnsi="ＭＳ 明朝" w:hint="eastAsia"/>
          <w:sz w:val="23"/>
          <w:szCs w:val="23"/>
        </w:rPr>
        <w:t>）コンテンツを利用する際は、出典を記載してください。出典の記載方法は、以下のとおりです。</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（出典記載例）</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出典：国東市ホームページ（当該ページのURL）</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出典：「○○データ」（国東市）（当該ページのURL）(〇年〇月〇月に利用)など</w:t>
      </w:r>
    </w:p>
    <w:p w:rsidR="004E08D3" w:rsidRDefault="004E08D3" w:rsidP="00F12283">
      <w:pPr>
        <w:ind w:leftChars="100" w:left="440" w:hangingChars="100" w:hanging="230"/>
        <w:rPr>
          <w:rFonts w:ascii="ＭＳ 明朝" w:eastAsia="ＭＳ 明朝" w:hAnsi="ＭＳ 明朝"/>
          <w:sz w:val="23"/>
          <w:szCs w:val="23"/>
        </w:rPr>
      </w:pPr>
      <w:r>
        <w:rPr>
          <w:rFonts w:ascii="ＭＳ 明朝" w:eastAsia="ＭＳ 明朝" w:hAnsi="ＭＳ 明朝" w:hint="eastAsia"/>
          <w:sz w:val="23"/>
          <w:szCs w:val="23"/>
        </w:rPr>
        <w:t>（</w:t>
      </w:r>
      <w:r w:rsidR="00F12283">
        <w:rPr>
          <w:rFonts w:ascii="ＭＳ 明朝" w:eastAsia="ＭＳ 明朝" w:hAnsi="ＭＳ 明朝" w:hint="eastAsia"/>
          <w:sz w:val="23"/>
          <w:szCs w:val="23"/>
        </w:rPr>
        <w:t>2</w:t>
      </w:r>
      <w:r>
        <w:rPr>
          <w:rFonts w:ascii="ＭＳ 明朝" w:eastAsia="ＭＳ 明朝" w:hAnsi="ＭＳ 明朝" w:hint="eastAsia"/>
          <w:sz w:val="23"/>
          <w:szCs w:val="23"/>
        </w:rPr>
        <w:t>）コンテンツを編集、加工等して利用する場合は、上記出典とは別に編集、加工等を行ったことを記載してください。なお、編集、加工等した情報を、あたかも当市が作成したかのような態様で公表・利用してはいけません。</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（コンテンツを編集、加工等して利用する場合の記載例）</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「○○データ」（国東市）（当該ページのURL）を加工して作成</w:t>
      </w:r>
    </w:p>
    <w:p w:rsidR="004E08D3" w:rsidRDefault="004E08D3"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「○○データ」（国東市）（当該ページのURL）をもとに○○株式会社作成　など</w:t>
      </w:r>
    </w:p>
    <w:p w:rsidR="004E08D3" w:rsidRDefault="004E08D3">
      <w:pPr>
        <w:rPr>
          <w:rFonts w:ascii="ＭＳ 明朝" w:eastAsia="ＭＳ 明朝" w:hAnsi="ＭＳ 明朝"/>
          <w:sz w:val="23"/>
          <w:szCs w:val="23"/>
        </w:rPr>
      </w:pPr>
      <w:r>
        <w:rPr>
          <w:rFonts w:ascii="ＭＳ 明朝" w:eastAsia="ＭＳ 明朝" w:hAnsi="ＭＳ 明朝" w:hint="eastAsia"/>
          <w:sz w:val="23"/>
          <w:szCs w:val="23"/>
        </w:rPr>
        <w:t>２　第三者の権利を侵害しないことについて</w:t>
      </w:r>
    </w:p>
    <w:p w:rsidR="004E08D3" w:rsidRDefault="004E08D3" w:rsidP="00F12283">
      <w:pPr>
        <w:ind w:leftChars="100" w:left="440" w:hangingChars="100" w:hanging="230"/>
        <w:rPr>
          <w:rFonts w:ascii="ＭＳ 明朝" w:eastAsia="ＭＳ 明朝" w:hAnsi="ＭＳ 明朝"/>
          <w:sz w:val="23"/>
          <w:szCs w:val="23"/>
        </w:rPr>
      </w:pPr>
      <w:r>
        <w:rPr>
          <w:rFonts w:ascii="ＭＳ 明朝" w:eastAsia="ＭＳ 明朝" w:hAnsi="ＭＳ 明朝" w:hint="eastAsia"/>
          <w:sz w:val="23"/>
          <w:szCs w:val="23"/>
        </w:rPr>
        <w:t>（</w:t>
      </w:r>
      <w:r w:rsidR="00F12283">
        <w:rPr>
          <w:rFonts w:ascii="ＭＳ 明朝" w:eastAsia="ＭＳ 明朝" w:hAnsi="ＭＳ 明朝" w:hint="eastAsia"/>
          <w:sz w:val="23"/>
          <w:szCs w:val="23"/>
        </w:rPr>
        <w:t>1</w:t>
      </w:r>
      <w:r>
        <w:rPr>
          <w:rFonts w:ascii="ＭＳ 明朝" w:eastAsia="ＭＳ 明朝" w:hAnsi="ＭＳ 明朝" w:hint="eastAsia"/>
          <w:sz w:val="23"/>
          <w:szCs w:val="23"/>
        </w:rPr>
        <w:t>）本サイトで提供しているコンテンツの中には、第三者（当市以外の者をいいます。以下同じ。）が著作権その他の権利を有している場合が</w:t>
      </w:r>
      <w:r w:rsidR="00CF76E6">
        <w:rPr>
          <w:rFonts w:ascii="ＭＳ 明朝" w:eastAsia="ＭＳ 明朝" w:hAnsi="ＭＳ 明朝" w:hint="eastAsia"/>
          <w:sz w:val="23"/>
          <w:szCs w:val="23"/>
        </w:rPr>
        <w:t>あります。第三者が著作権を有しているコンテンツや第三者が著作権以外の権利（例：写真における肖像画、パブリシティ権等）を有しているコンテンツについては、特に権利処理済であることが明示されているものを除き、利用者の責任で、当該第三者から利用の許諾を得てください。</w:t>
      </w:r>
    </w:p>
    <w:p w:rsidR="00CF76E6" w:rsidRDefault="00CF76E6" w:rsidP="00F12283">
      <w:pPr>
        <w:ind w:leftChars="100" w:left="440" w:hangingChars="100" w:hanging="230"/>
        <w:rPr>
          <w:rFonts w:ascii="ＭＳ 明朝" w:eastAsia="ＭＳ 明朝" w:hAnsi="ＭＳ 明朝"/>
          <w:sz w:val="23"/>
          <w:szCs w:val="23"/>
        </w:rPr>
      </w:pPr>
      <w:r>
        <w:rPr>
          <w:rFonts w:ascii="ＭＳ 明朝" w:eastAsia="ＭＳ 明朝" w:hAnsi="ＭＳ 明朝" w:hint="eastAsia"/>
          <w:sz w:val="23"/>
          <w:szCs w:val="23"/>
        </w:rPr>
        <w:t>（</w:t>
      </w:r>
      <w:r w:rsidR="00F12283">
        <w:rPr>
          <w:rFonts w:ascii="ＭＳ 明朝" w:eastAsia="ＭＳ 明朝" w:hAnsi="ＭＳ 明朝" w:hint="eastAsia"/>
          <w:sz w:val="23"/>
          <w:szCs w:val="23"/>
        </w:rPr>
        <w:t>2</w:t>
      </w:r>
      <w:r>
        <w:rPr>
          <w:rFonts w:ascii="ＭＳ 明朝" w:eastAsia="ＭＳ 明朝" w:hAnsi="ＭＳ 明朝" w:hint="eastAsia"/>
          <w:sz w:val="23"/>
          <w:szCs w:val="23"/>
        </w:rPr>
        <w:t>）コンテンツのうち第三者が権利を有しているものについては、出典の表記等</w:t>
      </w:r>
      <w:r>
        <w:rPr>
          <w:rFonts w:ascii="ＭＳ 明朝" w:eastAsia="ＭＳ 明朝" w:hAnsi="ＭＳ 明朝" w:hint="eastAsia"/>
          <w:sz w:val="23"/>
          <w:szCs w:val="23"/>
        </w:rPr>
        <w:lastRenderedPageBreak/>
        <w:t>によって第三者が権利を有していることを直接的又は間接的に表示・示唆しているものもありますが、明確に第三者が権利を有している部分の特定・明示等を行っていないものもあります。利用する際は、利用者の責任において確認してください。</w:t>
      </w:r>
    </w:p>
    <w:p w:rsidR="00CF76E6" w:rsidRDefault="00CF76E6" w:rsidP="00F12283">
      <w:pPr>
        <w:ind w:leftChars="100" w:left="440" w:hangingChars="100" w:hanging="230"/>
        <w:rPr>
          <w:rFonts w:ascii="ＭＳ 明朝" w:eastAsia="ＭＳ 明朝" w:hAnsi="ＭＳ 明朝"/>
          <w:sz w:val="23"/>
          <w:szCs w:val="23"/>
        </w:rPr>
      </w:pPr>
      <w:r>
        <w:rPr>
          <w:rFonts w:ascii="ＭＳ 明朝" w:eastAsia="ＭＳ 明朝" w:hAnsi="ＭＳ 明朝" w:hint="eastAsia"/>
          <w:sz w:val="23"/>
          <w:szCs w:val="23"/>
        </w:rPr>
        <w:t>（</w:t>
      </w:r>
      <w:r w:rsidR="00F12283">
        <w:rPr>
          <w:rFonts w:ascii="ＭＳ 明朝" w:eastAsia="ＭＳ 明朝" w:hAnsi="ＭＳ 明朝" w:hint="eastAsia"/>
          <w:sz w:val="23"/>
          <w:szCs w:val="23"/>
        </w:rPr>
        <w:t>3</w:t>
      </w:r>
      <w:r>
        <w:rPr>
          <w:rFonts w:ascii="ＭＳ 明朝" w:eastAsia="ＭＳ 明朝" w:hAnsi="ＭＳ 明朝" w:hint="eastAsia"/>
          <w:sz w:val="23"/>
          <w:szCs w:val="23"/>
        </w:rPr>
        <w:t>）第三者が著作権等を有しているコンテンツであっても、著作権法上認められている引用など著作権者等の許諾なしに利用できる場合があります。</w:t>
      </w:r>
    </w:p>
    <w:p w:rsidR="00CF76E6" w:rsidRDefault="00CF76E6">
      <w:pPr>
        <w:rPr>
          <w:rFonts w:ascii="ＭＳ 明朝" w:eastAsia="ＭＳ 明朝" w:hAnsi="ＭＳ 明朝"/>
          <w:sz w:val="23"/>
          <w:szCs w:val="23"/>
        </w:rPr>
      </w:pPr>
      <w:r>
        <w:rPr>
          <w:rFonts w:ascii="ＭＳ 明朝" w:eastAsia="ＭＳ 明朝" w:hAnsi="ＭＳ 明朝" w:hint="eastAsia"/>
          <w:sz w:val="23"/>
          <w:szCs w:val="23"/>
        </w:rPr>
        <w:t>３　本規約が適用されないコンテンツについて</w:t>
      </w:r>
    </w:p>
    <w:p w:rsidR="00CF76E6" w:rsidRDefault="00CF76E6" w:rsidP="00B86A33">
      <w:pPr>
        <w:ind w:leftChars="200" w:left="420"/>
        <w:rPr>
          <w:rFonts w:ascii="ＭＳ 明朝" w:eastAsia="ＭＳ 明朝" w:hAnsi="ＭＳ 明朝"/>
          <w:sz w:val="23"/>
          <w:szCs w:val="23"/>
        </w:rPr>
      </w:pPr>
      <w:r>
        <w:rPr>
          <w:rFonts w:ascii="ＭＳ 明朝" w:eastAsia="ＭＳ 明朝" w:hAnsi="ＭＳ 明朝" w:hint="eastAsia"/>
          <w:sz w:val="23"/>
          <w:szCs w:val="23"/>
        </w:rPr>
        <w:t>以下のコンテンツについては、本規約の適用外です。利用に当たっては、当該組織や事業の責任者に利用条件を確認してください。</w:t>
      </w:r>
    </w:p>
    <w:p w:rsidR="00CF76E6" w:rsidRDefault="00CF76E6" w:rsidP="00F12283">
      <w:pPr>
        <w:ind w:firstLineChars="100" w:firstLine="230"/>
        <w:rPr>
          <w:rFonts w:ascii="ＭＳ 明朝" w:eastAsia="ＭＳ 明朝" w:hAnsi="ＭＳ 明朝"/>
          <w:sz w:val="23"/>
          <w:szCs w:val="23"/>
        </w:rPr>
      </w:pPr>
      <w:r>
        <w:rPr>
          <w:rFonts w:ascii="ＭＳ 明朝" w:eastAsia="ＭＳ 明朝" w:hAnsi="ＭＳ 明朝" w:hint="eastAsia"/>
          <w:sz w:val="23"/>
          <w:szCs w:val="23"/>
        </w:rPr>
        <w:t>（</w:t>
      </w:r>
      <w:r w:rsidR="00F12283">
        <w:rPr>
          <w:rFonts w:ascii="ＭＳ 明朝" w:eastAsia="ＭＳ 明朝" w:hAnsi="ＭＳ 明朝" w:hint="eastAsia"/>
          <w:sz w:val="23"/>
          <w:szCs w:val="23"/>
        </w:rPr>
        <w:t>1</w:t>
      </w:r>
      <w:r>
        <w:rPr>
          <w:rFonts w:ascii="ＭＳ 明朝" w:eastAsia="ＭＳ 明朝" w:hAnsi="ＭＳ 明朝" w:hint="eastAsia"/>
          <w:sz w:val="23"/>
          <w:szCs w:val="23"/>
        </w:rPr>
        <w:t>）</w:t>
      </w:r>
      <w:r w:rsidR="00F12283">
        <w:rPr>
          <w:rFonts w:ascii="ＭＳ 明朝" w:eastAsia="ＭＳ 明朝" w:hAnsi="ＭＳ 明朝" w:hint="eastAsia"/>
          <w:sz w:val="23"/>
          <w:szCs w:val="23"/>
        </w:rPr>
        <w:t>組織や特定の事業を表すシンボルマーク、ロゴ、キャラクターデザイン</w:t>
      </w:r>
    </w:p>
    <w:p w:rsidR="00F12283" w:rsidRDefault="00F12283" w:rsidP="00F12283">
      <w:pPr>
        <w:ind w:leftChars="100" w:left="440" w:hangingChars="100" w:hanging="230"/>
        <w:rPr>
          <w:rFonts w:ascii="ＭＳ 明朝" w:eastAsia="ＭＳ 明朝" w:hAnsi="ＭＳ 明朝"/>
          <w:sz w:val="23"/>
          <w:szCs w:val="23"/>
        </w:rPr>
      </w:pPr>
      <w:r>
        <w:rPr>
          <w:rFonts w:ascii="ＭＳ 明朝" w:eastAsia="ＭＳ 明朝" w:hAnsi="ＭＳ 明朝" w:hint="eastAsia"/>
          <w:sz w:val="23"/>
          <w:szCs w:val="23"/>
        </w:rPr>
        <w:t>（2）具体的かつ合理的な根拠の説明とともに、別の規約の適用を明示しているコンテンツ</w:t>
      </w:r>
    </w:p>
    <w:p w:rsidR="00F12283" w:rsidRDefault="00F12283">
      <w:pPr>
        <w:rPr>
          <w:rFonts w:ascii="ＭＳ 明朝" w:eastAsia="ＭＳ 明朝" w:hAnsi="ＭＳ 明朝"/>
          <w:sz w:val="23"/>
          <w:szCs w:val="23"/>
        </w:rPr>
      </w:pPr>
      <w:r>
        <w:rPr>
          <w:rFonts w:ascii="ＭＳ 明朝" w:eastAsia="ＭＳ 明朝" w:hAnsi="ＭＳ 明朝" w:hint="eastAsia"/>
          <w:sz w:val="23"/>
          <w:szCs w:val="23"/>
        </w:rPr>
        <w:t>４　準拠法と合意管轄について</w:t>
      </w:r>
    </w:p>
    <w:p w:rsidR="00F12283" w:rsidRPr="00F12283" w:rsidRDefault="00F12283" w:rsidP="00F12283">
      <w:pPr>
        <w:ind w:firstLineChars="100" w:firstLine="230"/>
        <w:rPr>
          <w:rFonts w:ascii="ＭＳ 明朝" w:eastAsia="ＭＳ 明朝" w:hAnsi="ＭＳ 明朝"/>
          <w:sz w:val="23"/>
          <w:szCs w:val="23"/>
        </w:rPr>
      </w:pPr>
      <w:r w:rsidRPr="00F12283">
        <w:rPr>
          <w:rFonts w:ascii="ＭＳ 明朝" w:eastAsia="ＭＳ 明朝" w:hAnsi="ＭＳ 明朝"/>
          <w:sz w:val="23"/>
          <w:szCs w:val="23"/>
        </w:rPr>
        <w:t>(1) 本規約は、日本法に基づいて解釈されます。</w:t>
      </w:r>
    </w:p>
    <w:p w:rsidR="00F12283" w:rsidRPr="00F12283" w:rsidRDefault="00F12283" w:rsidP="00F12283">
      <w:pPr>
        <w:ind w:firstLineChars="100" w:firstLine="230"/>
        <w:rPr>
          <w:rFonts w:ascii="ＭＳ 明朝" w:eastAsia="ＭＳ 明朝" w:hAnsi="ＭＳ 明朝"/>
          <w:sz w:val="23"/>
          <w:szCs w:val="23"/>
        </w:rPr>
      </w:pPr>
      <w:r w:rsidRPr="00F12283">
        <w:rPr>
          <w:rFonts w:ascii="ＭＳ 明朝" w:eastAsia="ＭＳ 明朝" w:hAnsi="ＭＳ 明朝"/>
          <w:sz w:val="23"/>
          <w:szCs w:val="23"/>
        </w:rPr>
        <w:t>(2) 本規約によるコンテンツの利用及び本規約に関する紛争については、当該紛</w:t>
      </w:r>
    </w:p>
    <w:p w:rsidR="00F12283" w:rsidRPr="00F12283" w:rsidRDefault="00F12283" w:rsidP="00F12283">
      <w:pPr>
        <w:ind w:leftChars="200" w:left="420"/>
        <w:rPr>
          <w:rFonts w:ascii="ＭＳ 明朝" w:eastAsia="ＭＳ 明朝" w:hAnsi="ＭＳ 明朝"/>
          <w:sz w:val="23"/>
          <w:szCs w:val="23"/>
        </w:rPr>
      </w:pPr>
      <w:r w:rsidRPr="00F12283">
        <w:rPr>
          <w:rFonts w:ascii="ＭＳ 明朝" w:eastAsia="ＭＳ 明朝" w:hAnsi="ＭＳ 明朝" w:hint="eastAsia"/>
          <w:sz w:val="23"/>
          <w:szCs w:val="23"/>
        </w:rPr>
        <w:t>争に係るコンテンツ又は規約を公開している組織の所在地を管轄する地方裁</w:t>
      </w:r>
      <w:r>
        <w:rPr>
          <w:rFonts w:ascii="ＭＳ 明朝" w:eastAsia="ＭＳ 明朝" w:hAnsi="ＭＳ 明朝" w:hint="eastAsia"/>
          <w:sz w:val="23"/>
          <w:szCs w:val="23"/>
        </w:rPr>
        <w:t xml:space="preserve">　</w:t>
      </w:r>
      <w:r w:rsidRPr="00F12283">
        <w:rPr>
          <w:rFonts w:ascii="ＭＳ 明朝" w:eastAsia="ＭＳ 明朝" w:hAnsi="ＭＳ 明朝" w:hint="eastAsia"/>
          <w:sz w:val="23"/>
          <w:szCs w:val="23"/>
        </w:rPr>
        <w:t>判所を第一審の専属的な合意管轄裁判所とします。</w:t>
      </w:r>
    </w:p>
    <w:p w:rsidR="00F12283" w:rsidRPr="00F12283" w:rsidRDefault="00F12283" w:rsidP="00F12283">
      <w:pPr>
        <w:rPr>
          <w:rFonts w:ascii="ＭＳ 明朝" w:eastAsia="ＭＳ 明朝" w:hAnsi="ＭＳ 明朝"/>
          <w:sz w:val="23"/>
          <w:szCs w:val="23"/>
        </w:rPr>
      </w:pPr>
      <w:r w:rsidRPr="00F12283">
        <w:rPr>
          <w:rFonts w:ascii="ＭＳ 明朝" w:eastAsia="ＭＳ 明朝" w:hAnsi="ＭＳ 明朝" w:hint="eastAsia"/>
          <w:sz w:val="23"/>
          <w:szCs w:val="23"/>
        </w:rPr>
        <w:t>５</w:t>
      </w:r>
      <w:r w:rsidRPr="00F12283">
        <w:rPr>
          <w:rFonts w:ascii="ＭＳ 明朝" w:eastAsia="ＭＳ 明朝" w:hAnsi="ＭＳ 明朝"/>
          <w:sz w:val="23"/>
          <w:szCs w:val="23"/>
        </w:rPr>
        <w:t xml:space="preserve"> 免責について</w:t>
      </w:r>
    </w:p>
    <w:p w:rsidR="00F12283" w:rsidRPr="00F12283" w:rsidRDefault="00F12283" w:rsidP="00F12283">
      <w:pPr>
        <w:ind w:firstLineChars="100" w:firstLine="230"/>
        <w:rPr>
          <w:rFonts w:ascii="ＭＳ 明朝" w:eastAsia="ＭＳ 明朝" w:hAnsi="ＭＳ 明朝"/>
          <w:sz w:val="23"/>
          <w:szCs w:val="23"/>
        </w:rPr>
      </w:pPr>
      <w:r w:rsidRPr="00F12283">
        <w:rPr>
          <w:rFonts w:ascii="ＭＳ 明朝" w:eastAsia="ＭＳ 明朝" w:hAnsi="ＭＳ 明朝"/>
          <w:sz w:val="23"/>
          <w:szCs w:val="23"/>
        </w:rPr>
        <w:t>(1) 当市は、利用者がコンテンツを用いて行う一切の行為（コンテンツを編集、</w:t>
      </w:r>
    </w:p>
    <w:p w:rsidR="00F12283" w:rsidRPr="00F12283" w:rsidRDefault="00F12283" w:rsidP="00F12283">
      <w:pPr>
        <w:ind w:leftChars="200" w:left="420"/>
        <w:rPr>
          <w:rFonts w:ascii="ＭＳ 明朝" w:eastAsia="ＭＳ 明朝" w:hAnsi="ＭＳ 明朝"/>
          <w:sz w:val="23"/>
          <w:szCs w:val="23"/>
        </w:rPr>
      </w:pPr>
      <w:r w:rsidRPr="00F12283">
        <w:rPr>
          <w:rFonts w:ascii="ＭＳ 明朝" w:eastAsia="ＭＳ 明朝" w:hAnsi="ＭＳ 明朝" w:hint="eastAsia"/>
          <w:sz w:val="23"/>
          <w:szCs w:val="23"/>
        </w:rPr>
        <w:t>加工等した情報を利用することを含みます。）について何ら責任を負うもので</w:t>
      </w:r>
      <w:r>
        <w:rPr>
          <w:rFonts w:ascii="ＭＳ 明朝" w:eastAsia="ＭＳ 明朝" w:hAnsi="ＭＳ 明朝" w:hint="eastAsia"/>
          <w:sz w:val="23"/>
          <w:szCs w:val="23"/>
        </w:rPr>
        <w:t xml:space="preserve">　</w:t>
      </w:r>
      <w:r w:rsidRPr="00F12283">
        <w:rPr>
          <w:rFonts w:ascii="ＭＳ 明朝" w:eastAsia="ＭＳ 明朝" w:hAnsi="ＭＳ 明朝" w:hint="eastAsia"/>
          <w:sz w:val="23"/>
          <w:szCs w:val="23"/>
        </w:rPr>
        <w:t>はありません。</w:t>
      </w:r>
    </w:p>
    <w:p w:rsidR="00F12283" w:rsidRPr="00F12283" w:rsidRDefault="00F12283" w:rsidP="00F12283">
      <w:pPr>
        <w:ind w:firstLineChars="100" w:firstLine="230"/>
        <w:rPr>
          <w:rFonts w:ascii="ＭＳ 明朝" w:eastAsia="ＭＳ 明朝" w:hAnsi="ＭＳ 明朝"/>
          <w:sz w:val="23"/>
          <w:szCs w:val="23"/>
        </w:rPr>
      </w:pPr>
      <w:r w:rsidRPr="00F12283">
        <w:rPr>
          <w:rFonts w:ascii="ＭＳ 明朝" w:eastAsia="ＭＳ 明朝" w:hAnsi="ＭＳ 明朝"/>
          <w:sz w:val="23"/>
          <w:szCs w:val="23"/>
        </w:rPr>
        <w:t>(2) コンテンツは、予告なく変更、移転、削除等が行われることがあります。</w:t>
      </w:r>
    </w:p>
    <w:p w:rsidR="00F12283" w:rsidRPr="00F12283" w:rsidRDefault="00F12283" w:rsidP="00F12283">
      <w:pPr>
        <w:rPr>
          <w:rFonts w:ascii="ＭＳ 明朝" w:eastAsia="ＭＳ 明朝" w:hAnsi="ＭＳ 明朝"/>
          <w:sz w:val="23"/>
          <w:szCs w:val="23"/>
        </w:rPr>
      </w:pPr>
      <w:r w:rsidRPr="00F12283">
        <w:rPr>
          <w:rFonts w:ascii="ＭＳ 明朝" w:eastAsia="ＭＳ 明朝" w:hAnsi="ＭＳ 明朝" w:hint="eastAsia"/>
          <w:sz w:val="23"/>
          <w:szCs w:val="23"/>
        </w:rPr>
        <w:t>６</w:t>
      </w:r>
      <w:r w:rsidRPr="00F12283">
        <w:rPr>
          <w:rFonts w:ascii="ＭＳ 明朝" w:eastAsia="ＭＳ 明朝" w:hAnsi="ＭＳ 明朝"/>
          <w:sz w:val="23"/>
          <w:szCs w:val="23"/>
        </w:rPr>
        <w:t xml:space="preserve"> その他</w:t>
      </w:r>
    </w:p>
    <w:p w:rsidR="00AA5A6B" w:rsidRDefault="00F12283" w:rsidP="003F1639">
      <w:pPr>
        <w:ind w:leftChars="100" w:left="440" w:hangingChars="100" w:hanging="230"/>
        <w:rPr>
          <w:rFonts w:ascii="ＭＳ 明朝" w:eastAsia="ＭＳ 明朝" w:hAnsi="ＭＳ 明朝"/>
          <w:sz w:val="23"/>
          <w:szCs w:val="23"/>
        </w:rPr>
      </w:pPr>
      <w:r w:rsidRPr="00F12283">
        <w:rPr>
          <w:rFonts w:ascii="ＭＳ 明朝" w:eastAsia="ＭＳ 明朝" w:hAnsi="ＭＳ 明朝"/>
          <w:sz w:val="23"/>
          <w:szCs w:val="23"/>
        </w:rPr>
        <w:t>(1) 本規約は、著作権法上認められている引用などの利用について、制限するもの</w:t>
      </w:r>
      <w:r w:rsidRPr="00F12283">
        <w:rPr>
          <w:rFonts w:ascii="ＭＳ 明朝" w:eastAsia="ＭＳ 明朝" w:hAnsi="ＭＳ 明朝" w:hint="eastAsia"/>
          <w:sz w:val="23"/>
          <w:szCs w:val="23"/>
        </w:rPr>
        <w:t>ではありません。</w:t>
      </w:r>
    </w:p>
    <w:p w:rsidR="00B86A33" w:rsidRPr="00B86A33" w:rsidRDefault="00B86A33" w:rsidP="00B86A33">
      <w:pPr>
        <w:ind w:leftChars="100" w:left="440" w:hangingChars="100" w:hanging="230"/>
        <w:rPr>
          <w:rFonts w:ascii="ＭＳ 明朝" w:eastAsia="ＭＳ 明朝" w:hAnsi="ＭＳ 明朝"/>
          <w:sz w:val="23"/>
          <w:szCs w:val="23"/>
        </w:rPr>
      </w:pPr>
      <w:r w:rsidRPr="00B86A33">
        <w:rPr>
          <w:rFonts w:ascii="ＭＳ 明朝" w:eastAsia="ＭＳ 明朝" w:hAnsi="ＭＳ 明朝"/>
          <w:sz w:val="23"/>
          <w:szCs w:val="23"/>
        </w:rPr>
        <w:t>(2) 本規約は、クリエイティブ・コモンズ・ライセンスの表示４．０国際</w:t>
      </w:r>
    </w:p>
    <w:p w:rsidR="00B86A33" w:rsidRPr="00B86A33" w:rsidRDefault="00B86A33" w:rsidP="00B86A33">
      <w:pPr>
        <w:ind w:leftChars="100" w:left="440" w:hangingChars="100" w:hanging="230"/>
        <w:rPr>
          <w:rFonts w:ascii="ＭＳ 明朝" w:eastAsia="ＭＳ 明朝" w:hAnsi="ＭＳ 明朝"/>
          <w:sz w:val="23"/>
          <w:szCs w:val="23"/>
        </w:rPr>
      </w:pPr>
      <w:r w:rsidRPr="00B86A33">
        <w:rPr>
          <w:rFonts w:ascii="ＭＳ 明朝" w:eastAsia="ＭＳ 明朝" w:hAnsi="ＭＳ 明朝" w:hint="eastAsia"/>
          <w:sz w:val="23"/>
          <w:szCs w:val="23"/>
        </w:rPr>
        <w:t>（</w:t>
      </w:r>
      <w:r w:rsidRPr="00B86A33">
        <w:rPr>
          <w:rFonts w:ascii="ＭＳ 明朝" w:eastAsia="ＭＳ 明朝" w:hAnsi="ＭＳ 明朝"/>
          <w:sz w:val="23"/>
          <w:szCs w:val="23"/>
        </w:rPr>
        <w:t>https://creativecommons.org/license</w:t>
      </w:r>
      <w:bookmarkStart w:id="0" w:name="_GoBack"/>
      <w:bookmarkEnd w:id="0"/>
      <w:r w:rsidRPr="00B86A33">
        <w:rPr>
          <w:rFonts w:ascii="ＭＳ 明朝" w:eastAsia="ＭＳ 明朝" w:hAnsi="ＭＳ 明朝"/>
          <w:sz w:val="23"/>
          <w:szCs w:val="23"/>
        </w:rPr>
        <w:t>s/by/4.0/legalcode.ja に規定される</w:t>
      </w:r>
    </w:p>
    <w:p w:rsidR="00B86A33" w:rsidRPr="00B86A33" w:rsidRDefault="00B86A33" w:rsidP="00B86A33">
      <w:pPr>
        <w:ind w:leftChars="200" w:left="420"/>
        <w:rPr>
          <w:rFonts w:ascii="ＭＳ 明朝" w:eastAsia="ＭＳ 明朝" w:hAnsi="ＭＳ 明朝"/>
          <w:sz w:val="23"/>
          <w:szCs w:val="23"/>
        </w:rPr>
      </w:pPr>
      <w:r w:rsidRPr="00B86A33">
        <w:rPr>
          <w:rFonts w:ascii="ＭＳ 明朝" w:eastAsia="ＭＳ 明朝" w:hAnsi="ＭＳ 明朝" w:hint="eastAsia"/>
          <w:sz w:val="23"/>
          <w:szCs w:val="23"/>
        </w:rPr>
        <w:t>著作権利用許諾条件。以下「</w:t>
      </w:r>
      <w:r w:rsidRPr="00B86A33">
        <w:rPr>
          <w:rFonts w:ascii="ＭＳ 明朝" w:eastAsia="ＭＳ 明朝" w:hAnsi="ＭＳ 明朝"/>
          <w:sz w:val="23"/>
          <w:szCs w:val="23"/>
        </w:rPr>
        <w:t>CC BY」といいます。）と互換性があり、本規約</w:t>
      </w:r>
    </w:p>
    <w:p w:rsidR="00B86A33" w:rsidRDefault="00B86A33" w:rsidP="00B86A33">
      <w:pPr>
        <w:ind w:leftChars="200" w:left="420"/>
        <w:rPr>
          <w:rFonts w:ascii="ＭＳ 明朝" w:eastAsia="ＭＳ 明朝" w:hAnsi="ＭＳ 明朝"/>
          <w:sz w:val="23"/>
          <w:szCs w:val="23"/>
        </w:rPr>
      </w:pPr>
      <w:r w:rsidRPr="00B86A33">
        <w:rPr>
          <w:rFonts w:ascii="ＭＳ 明朝" w:eastAsia="ＭＳ 明朝" w:hAnsi="ＭＳ 明朝" w:hint="eastAsia"/>
          <w:sz w:val="23"/>
          <w:szCs w:val="23"/>
        </w:rPr>
        <w:t>が適用されるコンテンツは、</w:t>
      </w:r>
      <w:r w:rsidRPr="00B86A33">
        <w:rPr>
          <w:rFonts w:ascii="ＭＳ 明朝" w:eastAsia="ＭＳ 明朝" w:hAnsi="ＭＳ 明朝"/>
          <w:sz w:val="23"/>
          <w:szCs w:val="23"/>
        </w:rPr>
        <w:t>CC BY に従うことでも利用することができます。</w:t>
      </w:r>
    </w:p>
    <w:p w:rsidR="00F12283" w:rsidRPr="004E08D3" w:rsidRDefault="003F1639" w:rsidP="00AA5A6B">
      <w:pPr>
        <w:ind w:firstLineChars="50" w:firstLine="115"/>
        <w:rPr>
          <w:rFonts w:ascii="ＭＳ 明朝" w:eastAsia="ＭＳ 明朝" w:hAnsi="ＭＳ 明朝"/>
          <w:sz w:val="23"/>
          <w:szCs w:val="23"/>
        </w:rPr>
      </w:pPr>
      <w:r w:rsidRPr="00F12283">
        <w:rPr>
          <w:rFonts w:ascii="ＭＳ 明朝" w:eastAsia="ＭＳ 明朝" w:hAnsi="ＭＳ 明朝"/>
          <w:sz w:val="23"/>
          <w:szCs w:val="23"/>
        </w:rPr>
        <w:t xml:space="preserve"> </w:t>
      </w:r>
      <w:r w:rsidR="00AA5A6B">
        <w:rPr>
          <w:rFonts w:ascii="ＭＳ 明朝" w:eastAsia="ＭＳ 明朝" w:hAnsi="ＭＳ 明朝"/>
          <w:sz w:val="23"/>
          <w:szCs w:val="23"/>
        </w:rPr>
        <w:t>(2</w:t>
      </w:r>
      <w:r w:rsidR="00F12283" w:rsidRPr="00F12283">
        <w:rPr>
          <w:rFonts w:ascii="ＭＳ 明朝" w:eastAsia="ＭＳ 明朝" w:hAnsi="ＭＳ 明朝"/>
          <w:sz w:val="23"/>
          <w:szCs w:val="23"/>
        </w:rPr>
        <w:t xml:space="preserve">) </w:t>
      </w:r>
      <w:r w:rsidR="00AA5A6B">
        <w:rPr>
          <w:rFonts w:ascii="ＭＳ 明朝" w:eastAsia="ＭＳ 明朝" w:hAnsi="ＭＳ 明朝"/>
          <w:sz w:val="23"/>
          <w:szCs w:val="23"/>
        </w:rPr>
        <w:t>本規約は、</w:t>
      </w:r>
      <w:r w:rsidR="00180998">
        <w:rPr>
          <w:rFonts w:ascii="ＭＳ 明朝" w:eastAsia="ＭＳ 明朝" w:hAnsi="ＭＳ 明朝" w:hint="eastAsia"/>
          <w:sz w:val="23"/>
          <w:szCs w:val="23"/>
        </w:rPr>
        <w:t>令和３</w:t>
      </w:r>
      <w:r w:rsidR="00F12283" w:rsidRPr="00F12283">
        <w:rPr>
          <w:rFonts w:ascii="ＭＳ 明朝" w:eastAsia="ＭＳ 明朝" w:hAnsi="ＭＳ 明朝"/>
          <w:sz w:val="23"/>
          <w:szCs w:val="23"/>
        </w:rPr>
        <w:t>年</w:t>
      </w:r>
      <w:r w:rsidR="00180998">
        <w:rPr>
          <w:rFonts w:ascii="ＭＳ 明朝" w:eastAsia="ＭＳ 明朝" w:hAnsi="ＭＳ 明朝" w:hint="eastAsia"/>
          <w:sz w:val="23"/>
          <w:szCs w:val="23"/>
        </w:rPr>
        <w:t>２</w:t>
      </w:r>
      <w:r w:rsidR="00F12283" w:rsidRPr="00F12283">
        <w:rPr>
          <w:rFonts w:ascii="ＭＳ 明朝" w:eastAsia="ＭＳ 明朝" w:hAnsi="ＭＳ 明朝"/>
          <w:sz w:val="23"/>
          <w:szCs w:val="23"/>
        </w:rPr>
        <w:t>月</w:t>
      </w:r>
      <w:r w:rsidR="00180998">
        <w:rPr>
          <w:rFonts w:ascii="ＭＳ 明朝" w:eastAsia="ＭＳ 明朝" w:hAnsi="ＭＳ 明朝" w:hint="eastAsia"/>
          <w:sz w:val="23"/>
          <w:szCs w:val="23"/>
        </w:rPr>
        <w:t>１</w:t>
      </w:r>
      <w:r w:rsidR="00F12283" w:rsidRPr="00F12283">
        <w:rPr>
          <w:rFonts w:ascii="ＭＳ 明朝" w:eastAsia="ＭＳ 明朝" w:hAnsi="ＭＳ 明朝"/>
          <w:sz w:val="23"/>
          <w:szCs w:val="23"/>
        </w:rPr>
        <w:t>日に定めたものです。</w:t>
      </w:r>
    </w:p>
    <w:sectPr w:rsidR="00F12283" w:rsidRPr="004E08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33" w:rsidRDefault="00B86A33" w:rsidP="00B86A33">
      <w:r>
        <w:separator/>
      </w:r>
    </w:p>
  </w:endnote>
  <w:endnote w:type="continuationSeparator" w:id="0">
    <w:p w:rsidR="00B86A33" w:rsidRDefault="00B86A33" w:rsidP="00B8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33" w:rsidRDefault="00B86A33" w:rsidP="00B86A33">
      <w:r>
        <w:separator/>
      </w:r>
    </w:p>
  </w:footnote>
  <w:footnote w:type="continuationSeparator" w:id="0">
    <w:p w:rsidR="00B86A33" w:rsidRDefault="00B86A33" w:rsidP="00B8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74"/>
    <w:rsid w:val="0007478C"/>
    <w:rsid w:val="00180998"/>
    <w:rsid w:val="003F1639"/>
    <w:rsid w:val="00445274"/>
    <w:rsid w:val="004E08D3"/>
    <w:rsid w:val="00707788"/>
    <w:rsid w:val="00A40650"/>
    <w:rsid w:val="00AA5A6B"/>
    <w:rsid w:val="00B86A33"/>
    <w:rsid w:val="00CF76E6"/>
    <w:rsid w:val="00F1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F93A89E"/>
  <w15:chartTrackingRefBased/>
  <w15:docId w15:val="{0F821CA2-F375-484D-ABE4-00DC1E9F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A6B"/>
    <w:rPr>
      <w:rFonts w:asciiTheme="majorHAnsi" w:eastAsiaTheme="majorEastAsia" w:hAnsiTheme="majorHAnsi" w:cstheme="majorBidi"/>
      <w:sz w:val="18"/>
      <w:szCs w:val="18"/>
    </w:rPr>
  </w:style>
  <w:style w:type="paragraph" w:styleId="a5">
    <w:name w:val="header"/>
    <w:basedOn w:val="a"/>
    <w:link w:val="a6"/>
    <w:uiPriority w:val="99"/>
    <w:unhideWhenUsed/>
    <w:rsid w:val="00B86A33"/>
    <w:pPr>
      <w:tabs>
        <w:tab w:val="center" w:pos="4252"/>
        <w:tab w:val="right" w:pos="8504"/>
      </w:tabs>
      <w:snapToGrid w:val="0"/>
    </w:pPr>
  </w:style>
  <w:style w:type="character" w:customStyle="1" w:styleId="a6">
    <w:name w:val="ヘッダー (文字)"/>
    <w:basedOn w:val="a0"/>
    <w:link w:val="a5"/>
    <w:uiPriority w:val="99"/>
    <w:rsid w:val="00B86A33"/>
  </w:style>
  <w:style w:type="paragraph" w:styleId="a7">
    <w:name w:val="footer"/>
    <w:basedOn w:val="a"/>
    <w:link w:val="a8"/>
    <w:uiPriority w:val="99"/>
    <w:unhideWhenUsed/>
    <w:rsid w:val="00B86A33"/>
    <w:pPr>
      <w:tabs>
        <w:tab w:val="center" w:pos="4252"/>
        <w:tab w:val="right" w:pos="8504"/>
      </w:tabs>
      <w:snapToGrid w:val="0"/>
    </w:pPr>
  </w:style>
  <w:style w:type="character" w:customStyle="1" w:styleId="a8">
    <w:name w:val="フッター (文字)"/>
    <w:basedOn w:val="a0"/>
    <w:link w:val="a7"/>
    <w:uiPriority w:val="99"/>
    <w:rsid w:val="00B8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 </cp:lastModifiedBy>
  <cp:revision>4</cp:revision>
  <cp:lastPrinted>2021-02-01T06:49:00Z</cp:lastPrinted>
  <dcterms:created xsi:type="dcterms:W3CDTF">2020-04-07T07:29:00Z</dcterms:created>
  <dcterms:modified xsi:type="dcterms:W3CDTF">2021-03-05T01:37:00Z</dcterms:modified>
</cp:coreProperties>
</file>