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09" w:rsidRDefault="00956423">
      <w:pPr>
        <w:pStyle w:val="a7"/>
        <w:wordWrap w:val="0"/>
        <w:autoSpaceDE w:val="0"/>
        <w:autoSpaceDN w:val="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7E2209"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 w:rsidR="007E2209">
        <w:t>)</w:t>
      </w:r>
    </w:p>
    <w:p w:rsidR="007E2209" w:rsidRDefault="007E2209">
      <w:pPr>
        <w:jc w:val="right"/>
      </w:pPr>
      <w:r>
        <w:rPr>
          <w:rFonts w:hint="eastAsia"/>
        </w:rPr>
        <w:t xml:space="preserve">年　　　月　　　日　</w:t>
      </w:r>
    </w:p>
    <w:p w:rsidR="007E2209" w:rsidRDefault="007E2209">
      <w:r>
        <w:rPr>
          <w:rFonts w:hint="eastAsia"/>
        </w:rPr>
        <w:t xml:space="preserve">　国東市長　　　　　　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1"/>
        <w:gridCol w:w="945"/>
        <w:gridCol w:w="3885"/>
      </w:tblGrid>
      <w:tr w:rsidR="007E220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61" w:type="dxa"/>
            <w:vMerge w:val="restart"/>
            <w:vAlign w:val="center"/>
          </w:tcPr>
          <w:p w:rsidR="007E2209" w:rsidRDefault="007E168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5056505</wp:posOffset>
                      </wp:positionH>
                      <wp:positionV relativeFrom="paragraph">
                        <wp:posOffset>415290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7D532" id="Oval 2" o:spid="_x0000_s1026" style="position:absolute;left:0;text-align:left;margin-left:398.15pt;margin-top:32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612775</wp:posOffset>
                      </wp:positionV>
                      <wp:extent cx="3047365" cy="454025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7365" cy="454025"/>
                                <a:chOff x="1626" y="4087"/>
                                <a:chExt cx="5911" cy="715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6" y="4087"/>
                                  <a:ext cx="105" cy="670"/>
                                </a:xfrm>
                                <a:prstGeom prst="leftBracket">
                                  <a:avLst>
                                    <a:gd name="adj" fmla="val 5317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32" y="4132"/>
                                  <a:ext cx="105" cy="670"/>
                                </a:xfrm>
                                <a:prstGeom prst="rightBracket">
                                  <a:avLst>
                                    <a:gd name="adj" fmla="val 5317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13CFF2" id="Group 3" o:spid="_x0000_s1026" style="position:absolute;left:0;text-align:left;margin-left:184.25pt;margin-top:48.25pt;width:239.95pt;height:35.75pt;z-index:251657216" coordorigin="1626,4087" coordsize="5911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1626;top:4087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8" type="#_x0000_t86" style="position:absolute;left:7432;top:4132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7E2209">
              <w:rPr>
                <w:rFonts w:hint="eastAsia"/>
              </w:rPr>
              <w:t xml:space="preserve">申請者　　</w:t>
            </w:r>
          </w:p>
        </w:tc>
        <w:tc>
          <w:tcPr>
            <w:tcW w:w="945" w:type="dxa"/>
            <w:vAlign w:val="center"/>
          </w:tcPr>
          <w:p w:rsidR="007E2209" w:rsidRDefault="007E22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  <w:vAlign w:val="center"/>
          </w:tcPr>
          <w:p w:rsidR="007E2209" w:rsidRDefault="007E2209">
            <w:r>
              <w:rPr>
                <w:rFonts w:hint="eastAsia"/>
              </w:rPr>
              <w:t xml:space="preserve">　</w:t>
            </w:r>
          </w:p>
        </w:tc>
      </w:tr>
      <w:tr w:rsidR="007E220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61" w:type="dxa"/>
            <w:vMerge/>
          </w:tcPr>
          <w:p w:rsidR="007E2209" w:rsidRDefault="007E2209"/>
        </w:tc>
        <w:tc>
          <w:tcPr>
            <w:tcW w:w="945" w:type="dxa"/>
            <w:vAlign w:val="center"/>
          </w:tcPr>
          <w:p w:rsidR="007E2209" w:rsidRDefault="007E22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:rsidR="007E2209" w:rsidRDefault="007E2209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7E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1" w:type="dxa"/>
          </w:tcPr>
          <w:p w:rsidR="007E2209" w:rsidRDefault="007E2209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2"/>
          </w:tcPr>
          <w:p w:rsidR="007E2209" w:rsidRDefault="007E2209">
            <w:r>
              <w:rPr>
                <w:rFonts w:hint="eastAsia"/>
              </w:rPr>
              <w:t>法人にあっては、その名称及び主たる事務所の所在地並びに代表者の氏名</w:t>
            </w:r>
          </w:p>
        </w:tc>
      </w:tr>
    </w:tbl>
    <w:p w:rsidR="007E2209" w:rsidRDefault="007E2209"/>
    <w:p w:rsidR="007E2209" w:rsidRDefault="007E2209">
      <w:pPr>
        <w:jc w:val="center"/>
      </w:pPr>
      <w:r>
        <w:rPr>
          <w:rFonts w:hint="eastAsia"/>
          <w:spacing w:val="40"/>
        </w:rPr>
        <w:t>使用料等減額・免除申請</w:t>
      </w:r>
      <w:r>
        <w:rPr>
          <w:rFonts w:hint="eastAsia"/>
        </w:rPr>
        <w:t>書</w:t>
      </w:r>
    </w:p>
    <w:p w:rsidR="007E2209" w:rsidRDefault="007E2209"/>
    <w:p w:rsidR="007E2209" w:rsidRDefault="007E2209">
      <w:r>
        <w:rPr>
          <w:rFonts w:hint="eastAsia"/>
        </w:rPr>
        <w:t xml:space="preserve">　次のとおり国東市漁港管理条例第</w:t>
      </w:r>
      <w:r>
        <w:t>14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項の規定により、使用料等の減額・免除を申請します。</w:t>
      </w:r>
    </w:p>
    <w:p w:rsidR="007E2209" w:rsidRDefault="007E2209">
      <w:pPr>
        <w:pStyle w:val="a5"/>
        <w:wordWrap w:val="0"/>
        <w:autoSpaceDE w:val="0"/>
        <w:autoSpaceDN w:val="0"/>
        <w:jc w:val="both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24"/>
        <w:gridCol w:w="5067"/>
      </w:tblGrid>
      <w:tr w:rsidR="007E22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Align w:val="center"/>
          </w:tcPr>
          <w:p w:rsidR="007E2209" w:rsidRDefault="007E2209">
            <w:pPr>
              <w:jc w:val="center"/>
            </w:pPr>
            <w:r>
              <w:t>1</w:t>
            </w:r>
          </w:p>
        </w:tc>
        <w:tc>
          <w:tcPr>
            <w:tcW w:w="3024" w:type="dxa"/>
            <w:vAlign w:val="center"/>
          </w:tcPr>
          <w:p w:rsidR="007E2209" w:rsidRDefault="007E2209">
            <w:r>
              <w:rPr>
                <w:rFonts w:hint="eastAsia"/>
              </w:rPr>
              <w:t>漁港名</w:t>
            </w:r>
          </w:p>
        </w:tc>
        <w:tc>
          <w:tcPr>
            <w:tcW w:w="5067" w:type="dxa"/>
            <w:vAlign w:val="center"/>
          </w:tcPr>
          <w:p w:rsidR="007E2209" w:rsidRDefault="007E2209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漁港</w:t>
            </w:r>
          </w:p>
        </w:tc>
      </w:tr>
      <w:tr w:rsidR="007E22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Align w:val="center"/>
          </w:tcPr>
          <w:p w:rsidR="007E2209" w:rsidRDefault="007E2209">
            <w:pPr>
              <w:jc w:val="center"/>
            </w:pPr>
            <w:r>
              <w:t>2</w:t>
            </w:r>
          </w:p>
        </w:tc>
        <w:tc>
          <w:tcPr>
            <w:tcW w:w="3024" w:type="dxa"/>
            <w:vAlign w:val="center"/>
          </w:tcPr>
          <w:p w:rsidR="007E2209" w:rsidRDefault="007E2209">
            <w:r>
              <w:rPr>
                <w:rFonts w:hint="eastAsia"/>
              </w:rPr>
              <w:t>使用・占用する施設の種類</w:t>
            </w:r>
          </w:p>
        </w:tc>
        <w:tc>
          <w:tcPr>
            <w:tcW w:w="5067" w:type="dxa"/>
            <w:vAlign w:val="center"/>
          </w:tcPr>
          <w:p w:rsidR="007E2209" w:rsidRDefault="007E2209">
            <w:r>
              <w:rPr>
                <w:rFonts w:hint="eastAsia"/>
              </w:rPr>
              <w:t xml:space="preserve">　</w:t>
            </w:r>
          </w:p>
        </w:tc>
      </w:tr>
      <w:tr w:rsidR="007E22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Align w:val="center"/>
          </w:tcPr>
          <w:p w:rsidR="007E2209" w:rsidRDefault="007E220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3024" w:type="dxa"/>
            <w:vAlign w:val="center"/>
          </w:tcPr>
          <w:p w:rsidR="007E2209" w:rsidRDefault="007E2209">
            <w:r>
              <w:rPr>
                <w:rFonts w:hint="eastAsia"/>
              </w:rPr>
              <w:t>使用・占用する場所</w:t>
            </w:r>
          </w:p>
        </w:tc>
        <w:tc>
          <w:tcPr>
            <w:tcW w:w="5067" w:type="dxa"/>
            <w:vAlign w:val="center"/>
          </w:tcPr>
          <w:p w:rsidR="007E2209" w:rsidRDefault="007E2209">
            <w:r>
              <w:rPr>
                <w:rFonts w:hint="eastAsia"/>
              </w:rPr>
              <w:t xml:space="preserve">　</w:t>
            </w:r>
          </w:p>
        </w:tc>
      </w:tr>
      <w:tr w:rsidR="007E220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0" w:type="dxa"/>
            <w:vAlign w:val="center"/>
          </w:tcPr>
          <w:p w:rsidR="007E2209" w:rsidRDefault="007E2209">
            <w:pPr>
              <w:jc w:val="center"/>
            </w:pPr>
            <w:r>
              <w:t>4</w:t>
            </w:r>
          </w:p>
        </w:tc>
        <w:tc>
          <w:tcPr>
            <w:tcW w:w="3024" w:type="dxa"/>
            <w:vAlign w:val="center"/>
          </w:tcPr>
          <w:p w:rsidR="007E2209" w:rsidRDefault="007E2209">
            <w:r>
              <w:rPr>
                <w:rFonts w:hint="eastAsia"/>
              </w:rPr>
              <w:t>使用・占用の期間</w:t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:rsidR="007E2209" w:rsidRDefault="007E2209">
            <w:r>
              <w:rPr>
                <w:rFonts w:hint="eastAsia"/>
              </w:rPr>
              <w:t xml:space="preserve">　　　年　　月　　日から</w:t>
            </w:r>
          </w:p>
          <w:p w:rsidR="007E2209" w:rsidRDefault="007E2209">
            <w:pPr>
              <w:jc w:val="right"/>
            </w:pPr>
          </w:p>
          <w:p w:rsidR="007E2209" w:rsidRDefault="007E2209">
            <w:r>
              <w:rPr>
                <w:rFonts w:hint="eastAsia"/>
              </w:rPr>
              <w:t xml:space="preserve">　　　年　　月　　日まで</w:t>
            </w:r>
          </w:p>
        </w:tc>
      </w:tr>
      <w:tr w:rsidR="007E22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Align w:val="center"/>
          </w:tcPr>
          <w:p w:rsidR="007E2209" w:rsidRDefault="007E2209">
            <w:pPr>
              <w:jc w:val="center"/>
            </w:pPr>
            <w:r>
              <w:t>5</w:t>
            </w:r>
          </w:p>
        </w:tc>
        <w:tc>
          <w:tcPr>
            <w:tcW w:w="3024" w:type="dxa"/>
            <w:vAlign w:val="center"/>
          </w:tcPr>
          <w:p w:rsidR="007E2209" w:rsidRDefault="007E220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減額・免除の理由</w:t>
            </w:r>
          </w:p>
        </w:tc>
        <w:tc>
          <w:tcPr>
            <w:tcW w:w="5067" w:type="dxa"/>
            <w:vAlign w:val="center"/>
          </w:tcPr>
          <w:p w:rsidR="007E2209" w:rsidRDefault="007E2209">
            <w:r>
              <w:rPr>
                <w:rFonts w:hint="eastAsia"/>
              </w:rPr>
              <w:t xml:space="preserve">　</w:t>
            </w:r>
          </w:p>
        </w:tc>
      </w:tr>
    </w:tbl>
    <w:p w:rsidR="007E2209" w:rsidRDefault="007E2209">
      <w:pPr>
        <w:pStyle w:val="a7"/>
        <w:wordWrap w:val="0"/>
        <w:autoSpaceDE w:val="0"/>
        <w:autoSpaceDN w:val="0"/>
        <w:jc w:val="both"/>
      </w:pPr>
    </w:p>
    <w:sectPr w:rsidR="007E22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98" w:rsidRDefault="00FC6998" w:rsidP="007F37C2">
      <w:r>
        <w:separator/>
      </w:r>
    </w:p>
  </w:endnote>
  <w:endnote w:type="continuationSeparator" w:id="0">
    <w:p w:rsidR="00FC6998" w:rsidRDefault="00FC6998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98" w:rsidRDefault="00FC6998" w:rsidP="007F37C2">
      <w:r>
        <w:separator/>
      </w:r>
    </w:p>
  </w:footnote>
  <w:footnote w:type="continuationSeparator" w:id="0">
    <w:p w:rsidR="00FC6998" w:rsidRDefault="00FC6998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09"/>
    <w:rsid w:val="00423732"/>
    <w:rsid w:val="00545BC5"/>
    <w:rsid w:val="00655D3E"/>
    <w:rsid w:val="007E168A"/>
    <w:rsid w:val="007E2209"/>
    <w:rsid w:val="007F37C2"/>
    <w:rsid w:val="00802558"/>
    <w:rsid w:val="00956423"/>
    <w:rsid w:val="00F020F5"/>
    <w:rsid w:val="00F25512"/>
    <w:rsid w:val="00F46035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C655A7-E556-4CF6-859C-90E4DCEB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autoSpaceDE/>
      <w:autoSpaceDN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2021-03-15T06:00:00Z</dcterms:created>
  <dcterms:modified xsi:type="dcterms:W3CDTF">2021-03-15T06:00:00Z</dcterms:modified>
</cp:coreProperties>
</file>