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B8" w:rsidRPr="004659EC" w:rsidRDefault="00B435FE" w:rsidP="004659EC">
      <w:pPr>
        <w:tabs>
          <w:tab w:val="left" w:pos="6225"/>
        </w:tabs>
        <w:rPr>
          <w:rFonts w:asciiTheme="majorEastAsia" w:eastAsiaTheme="majorEastAsia" w:hAnsiTheme="majorEastAsia"/>
          <w:sz w:val="24"/>
          <w:szCs w:val="24"/>
        </w:rPr>
      </w:pPr>
      <w:r>
        <w:rPr>
          <w:rFonts w:asciiTheme="majorEastAsia" w:eastAsiaTheme="majorEastAsia" w:hAnsiTheme="majorEastAsia" w:hint="eastAsia"/>
          <w:sz w:val="24"/>
          <w:szCs w:val="24"/>
        </w:rPr>
        <w:t>利用権設定届出者（借</w:t>
      </w:r>
      <w:r w:rsidR="007F78B8" w:rsidRPr="004659EC">
        <w:rPr>
          <w:rFonts w:asciiTheme="majorEastAsia" w:eastAsiaTheme="majorEastAsia" w:hAnsiTheme="majorEastAsia" w:hint="eastAsia"/>
          <w:sz w:val="24"/>
          <w:szCs w:val="24"/>
        </w:rPr>
        <w:t>手）</w:t>
      </w:r>
      <w:bookmarkStart w:id="0" w:name="_GoBack"/>
      <w:bookmarkEnd w:id="0"/>
      <w:r w:rsidR="004659EC" w:rsidRPr="004659EC">
        <w:rPr>
          <w:rFonts w:asciiTheme="majorEastAsia" w:eastAsiaTheme="majorEastAsia" w:hAnsiTheme="majorEastAsia"/>
          <w:sz w:val="24"/>
          <w:szCs w:val="24"/>
        </w:rPr>
        <w:tab/>
      </w:r>
    </w:p>
    <w:p w:rsidR="007D42C3" w:rsidRPr="00CB7F40" w:rsidRDefault="007D42C3">
      <w:pPr>
        <w:rPr>
          <w:rFonts w:asciiTheme="minorEastAsia" w:hAnsiTheme="minorEastAsia"/>
          <w:sz w:val="16"/>
          <w:szCs w:val="16"/>
          <w:u w:val="single"/>
        </w:rPr>
      </w:pPr>
    </w:p>
    <w:p w:rsidR="00CB7F40" w:rsidRPr="00D3315A" w:rsidRDefault="00CB7F40" w:rsidP="00D3315A">
      <w:pPr>
        <w:pBdr>
          <w:bottom w:val="single" w:sz="4" w:space="1" w:color="auto"/>
        </w:pBdr>
        <w:ind w:rightChars="2091" w:right="4391"/>
        <w:rPr>
          <w:rFonts w:asciiTheme="minorEastAsia" w:hAnsiTheme="minorEastAsia"/>
          <w:sz w:val="24"/>
          <w:szCs w:val="24"/>
        </w:rPr>
      </w:pPr>
      <w:r w:rsidRPr="00D3315A">
        <w:rPr>
          <w:rFonts w:asciiTheme="minorEastAsia" w:hAnsiTheme="minorEastAsia" w:hint="eastAsia"/>
          <w:sz w:val="24"/>
          <w:szCs w:val="24"/>
        </w:rPr>
        <w:t xml:space="preserve">郵便番号：　　　　　　-　　　　　　　　</w:t>
      </w:r>
    </w:p>
    <w:p w:rsidR="00CB7F40" w:rsidRDefault="00CB7F40">
      <w:pPr>
        <w:rPr>
          <w:rFonts w:asciiTheme="minorEastAsia" w:hAnsiTheme="minorEastAsia"/>
          <w:sz w:val="24"/>
          <w:szCs w:val="24"/>
          <w:u w:val="single"/>
        </w:rPr>
      </w:pPr>
    </w:p>
    <w:p w:rsidR="007F78B8" w:rsidRPr="00D3315A" w:rsidRDefault="007F78B8" w:rsidP="00D3315A">
      <w:pPr>
        <w:pBdr>
          <w:bottom w:val="single" w:sz="4" w:space="1" w:color="auto"/>
        </w:pBdr>
        <w:ind w:rightChars="943" w:right="1980"/>
        <w:rPr>
          <w:rFonts w:asciiTheme="minorEastAsia" w:hAnsiTheme="minorEastAsia"/>
          <w:sz w:val="24"/>
          <w:szCs w:val="24"/>
        </w:rPr>
      </w:pPr>
      <w:r w:rsidRPr="00D3315A">
        <w:rPr>
          <w:rFonts w:asciiTheme="minorEastAsia" w:hAnsiTheme="minorEastAsia" w:hint="eastAsia"/>
          <w:sz w:val="24"/>
          <w:szCs w:val="24"/>
        </w:rPr>
        <w:t>住</w:t>
      </w:r>
      <w:r w:rsidR="006F5D9A" w:rsidRPr="00D3315A">
        <w:rPr>
          <w:rFonts w:asciiTheme="minorEastAsia" w:hAnsiTheme="minorEastAsia" w:hint="eastAsia"/>
          <w:sz w:val="24"/>
          <w:szCs w:val="24"/>
        </w:rPr>
        <w:t xml:space="preserve">　</w:t>
      </w:r>
      <w:r w:rsidRPr="00D3315A">
        <w:rPr>
          <w:rFonts w:asciiTheme="minorEastAsia" w:hAnsiTheme="minorEastAsia" w:hint="eastAsia"/>
          <w:sz w:val="24"/>
          <w:szCs w:val="24"/>
        </w:rPr>
        <w:t>所</w:t>
      </w:r>
      <w:r w:rsidR="006F5D9A" w:rsidRPr="00D3315A">
        <w:rPr>
          <w:rFonts w:asciiTheme="minorEastAsia" w:hAnsiTheme="minorEastAsia" w:hint="eastAsia"/>
          <w:sz w:val="24"/>
          <w:szCs w:val="24"/>
        </w:rPr>
        <w:t>：</w:t>
      </w:r>
      <w:r w:rsidRPr="00D3315A">
        <w:rPr>
          <w:rFonts w:asciiTheme="minorEastAsia" w:hAnsiTheme="minorEastAsia" w:hint="eastAsia"/>
          <w:sz w:val="24"/>
          <w:szCs w:val="24"/>
        </w:rPr>
        <w:t xml:space="preserve">　</w:t>
      </w:r>
      <w:r w:rsidR="00D3315A">
        <w:rPr>
          <w:rFonts w:asciiTheme="minorEastAsia" w:hAnsiTheme="minorEastAsia" w:hint="eastAsia"/>
          <w:sz w:val="24"/>
          <w:szCs w:val="24"/>
        </w:rPr>
        <w:t xml:space="preserve">　　　　　　　　　　　　　　　　　　　　　　　　　</w:t>
      </w:r>
    </w:p>
    <w:p w:rsidR="007D42C3" w:rsidRPr="00D3315A" w:rsidRDefault="007D42C3">
      <w:pPr>
        <w:rPr>
          <w:rFonts w:asciiTheme="minorEastAsia" w:hAnsiTheme="minorEastAsia"/>
          <w:sz w:val="24"/>
          <w:szCs w:val="24"/>
        </w:rPr>
      </w:pPr>
    </w:p>
    <w:p w:rsidR="007F78B8" w:rsidRPr="00D3315A" w:rsidRDefault="007F78B8" w:rsidP="00D3315A">
      <w:pPr>
        <w:pBdr>
          <w:bottom w:val="single" w:sz="4" w:space="1" w:color="auto"/>
        </w:pBdr>
        <w:ind w:rightChars="943" w:right="1980"/>
        <w:rPr>
          <w:rFonts w:asciiTheme="minorEastAsia" w:hAnsiTheme="minorEastAsia"/>
          <w:sz w:val="24"/>
          <w:szCs w:val="24"/>
        </w:rPr>
      </w:pPr>
      <w:r w:rsidRPr="00D3315A">
        <w:rPr>
          <w:rFonts w:asciiTheme="minorEastAsia" w:hAnsiTheme="minorEastAsia" w:hint="eastAsia"/>
          <w:sz w:val="24"/>
          <w:szCs w:val="24"/>
        </w:rPr>
        <w:t>氏</w:t>
      </w:r>
      <w:r w:rsidR="006F5D9A" w:rsidRPr="00D3315A">
        <w:rPr>
          <w:rFonts w:asciiTheme="minorEastAsia" w:hAnsiTheme="minorEastAsia" w:hint="eastAsia"/>
          <w:sz w:val="24"/>
          <w:szCs w:val="24"/>
        </w:rPr>
        <w:t xml:space="preserve">　</w:t>
      </w:r>
      <w:r w:rsidRPr="00D3315A">
        <w:rPr>
          <w:rFonts w:asciiTheme="minorEastAsia" w:hAnsiTheme="minorEastAsia" w:hint="eastAsia"/>
          <w:sz w:val="24"/>
          <w:szCs w:val="24"/>
        </w:rPr>
        <w:t>名</w:t>
      </w:r>
      <w:r w:rsidR="006F5D9A" w:rsidRPr="00D3315A">
        <w:rPr>
          <w:rFonts w:asciiTheme="minorEastAsia" w:hAnsiTheme="minorEastAsia" w:hint="eastAsia"/>
          <w:sz w:val="24"/>
          <w:szCs w:val="24"/>
        </w:rPr>
        <w:t>：</w:t>
      </w:r>
      <w:r w:rsidRPr="00D3315A">
        <w:rPr>
          <w:rFonts w:asciiTheme="minorEastAsia" w:hAnsiTheme="minorEastAsia" w:hint="eastAsia"/>
          <w:sz w:val="24"/>
          <w:szCs w:val="24"/>
        </w:rPr>
        <w:t xml:space="preserve">　</w:t>
      </w:r>
      <w:r w:rsidR="00180194" w:rsidRPr="00D3315A">
        <w:rPr>
          <w:rFonts w:asciiTheme="minorEastAsia" w:hAnsiTheme="minorEastAsia" w:hint="eastAsia"/>
          <w:sz w:val="24"/>
          <w:szCs w:val="24"/>
        </w:rPr>
        <w:t xml:space="preserve">　　　　　　　　　　　　　　　　　　　　　　　　</w:t>
      </w:r>
      <w:r w:rsidRPr="00D3315A">
        <w:rPr>
          <w:rFonts w:asciiTheme="minorEastAsia" w:hAnsiTheme="minorEastAsia" w:hint="eastAsia"/>
          <w:sz w:val="24"/>
          <w:szCs w:val="24"/>
        </w:rPr>
        <w:t>㊞</w:t>
      </w:r>
    </w:p>
    <w:p w:rsidR="007D42C3" w:rsidRDefault="007D42C3">
      <w:pPr>
        <w:rPr>
          <w:rFonts w:asciiTheme="minorEastAsia" w:hAnsiTheme="minorEastAsia"/>
          <w:sz w:val="24"/>
          <w:szCs w:val="24"/>
          <w:u w:val="single"/>
        </w:rPr>
      </w:pPr>
    </w:p>
    <w:p w:rsidR="00483DFC" w:rsidRDefault="006F5D9A" w:rsidP="004659EC">
      <w:pPr>
        <w:ind w:firstLineChars="100" w:firstLine="240"/>
        <w:rPr>
          <w:rFonts w:asciiTheme="minorEastAsia" w:hAnsiTheme="minorEastAsia"/>
          <w:sz w:val="24"/>
          <w:szCs w:val="24"/>
        </w:rPr>
      </w:pPr>
      <w:r w:rsidRPr="004659EC">
        <w:rPr>
          <w:rFonts w:asciiTheme="minorEastAsia" w:hAnsiTheme="minorEastAsia" w:hint="eastAsia"/>
          <w:sz w:val="24"/>
          <w:szCs w:val="24"/>
        </w:rPr>
        <w:t>私は、</w:t>
      </w:r>
      <w:r w:rsidR="00483DFC" w:rsidRPr="004659EC">
        <w:rPr>
          <w:rFonts w:asciiTheme="minorEastAsia" w:hAnsiTheme="minorEastAsia" w:hint="eastAsia"/>
          <w:sz w:val="24"/>
          <w:szCs w:val="24"/>
        </w:rPr>
        <w:t>下記の</w:t>
      </w:r>
      <w:r w:rsidR="00180194" w:rsidRPr="004659EC">
        <w:rPr>
          <w:rFonts w:asciiTheme="minorEastAsia" w:hAnsiTheme="minorEastAsia" w:hint="eastAsia"/>
          <w:sz w:val="24"/>
          <w:szCs w:val="24"/>
        </w:rPr>
        <w:t>農</w:t>
      </w:r>
      <w:r w:rsidR="00483DFC" w:rsidRPr="004659EC">
        <w:rPr>
          <w:rFonts w:asciiTheme="minorEastAsia" w:hAnsiTheme="minorEastAsia" w:hint="eastAsia"/>
          <w:sz w:val="24"/>
          <w:szCs w:val="24"/>
        </w:rPr>
        <w:t>地</w:t>
      </w:r>
      <w:r w:rsidR="00B435FE">
        <w:rPr>
          <w:rFonts w:asciiTheme="minorEastAsia" w:hAnsiTheme="minorEastAsia" w:hint="eastAsia"/>
          <w:sz w:val="24"/>
          <w:szCs w:val="24"/>
        </w:rPr>
        <w:t>に対し</w:t>
      </w:r>
      <w:r w:rsidR="00483DFC" w:rsidRPr="004659EC">
        <w:rPr>
          <w:rFonts w:asciiTheme="minorEastAsia" w:hAnsiTheme="minorEastAsia" w:hint="eastAsia"/>
          <w:sz w:val="24"/>
          <w:szCs w:val="24"/>
        </w:rPr>
        <w:t>、</w:t>
      </w:r>
      <w:r w:rsidR="00B435FE">
        <w:rPr>
          <w:rFonts w:asciiTheme="minorEastAsia" w:hAnsiTheme="minorEastAsia" w:hint="eastAsia"/>
          <w:sz w:val="24"/>
          <w:szCs w:val="24"/>
        </w:rPr>
        <w:t>農業経営基盤強化促進法による利用権設定を行うに当たり、農地の受け手として下記の事項を忠実に履行することを誓約いたします</w:t>
      </w:r>
      <w:r w:rsidR="00483DFC" w:rsidRPr="004659EC">
        <w:rPr>
          <w:rFonts w:asciiTheme="minorEastAsia" w:hAnsiTheme="minorEastAsia" w:hint="eastAsia"/>
          <w:sz w:val="24"/>
          <w:szCs w:val="24"/>
        </w:rPr>
        <w:t>。</w:t>
      </w:r>
    </w:p>
    <w:p w:rsidR="00B435FE" w:rsidRDefault="00B435FE" w:rsidP="004659EC">
      <w:pPr>
        <w:ind w:firstLineChars="100" w:firstLine="240"/>
        <w:rPr>
          <w:rFonts w:asciiTheme="minorEastAsia" w:hAnsiTheme="minorEastAsia"/>
          <w:sz w:val="24"/>
          <w:szCs w:val="24"/>
        </w:rPr>
      </w:pPr>
    </w:p>
    <w:p w:rsidR="00B435FE" w:rsidRDefault="00B435FE" w:rsidP="00B435FE">
      <w:pPr>
        <w:pStyle w:val="a9"/>
      </w:pPr>
      <w:r>
        <w:rPr>
          <w:rFonts w:hint="eastAsia"/>
        </w:rPr>
        <w:t>記</w:t>
      </w:r>
    </w:p>
    <w:p w:rsidR="00B435FE" w:rsidRDefault="00B435FE" w:rsidP="00B435FE"/>
    <w:p w:rsidR="00B435FE" w:rsidRDefault="00B435FE" w:rsidP="00B435FE">
      <w:pPr>
        <w:pStyle w:val="ad"/>
        <w:numPr>
          <w:ilvl w:val="0"/>
          <w:numId w:val="1"/>
        </w:numPr>
        <w:ind w:leftChars="0"/>
        <w:rPr>
          <w:sz w:val="24"/>
        </w:rPr>
      </w:pPr>
      <w:r w:rsidRPr="00B435FE">
        <w:rPr>
          <w:rFonts w:hint="eastAsia"/>
          <w:sz w:val="24"/>
        </w:rPr>
        <w:t>当該地について、周辺農地の農業上の効率的かつ総合的な利用の確保に支障を生じさせないよう適正に利用します。</w:t>
      </w:r>
    </w:p>
    <w:p w:rsidR="00672F48" w:rsidRPr="00B435FE" w:rsidRDefault="00672F48" w:rsidP="00672F48">
      <w:pPr>
        <w:pStyle w:val="ad"/>
        <w:numPr>
          <w:ilvl w:val="0"/>
          <w:numId w:val="1"/>
        </w:numPr>
        <w:ind w:leftChars="0"/>
        <w:rPr>
          <w:sz w:val="24"/>
        </w:rPr>
      </w:pPr>
      <w:r w:rsidRPr="00672F48">
        <w:rPr>
          <w:rFonts w:hint="eastAsia"/>
          <w:sz w:val="24"/>
        </w:rPr>
        <w:t>農用地利用集積計画に定めるところに従い当該農地等の全てについて耕作又は養畜の事業を行います。当該農地が適正に利用されない場合は、速やかに契約を解除し農地等を返還します。</w:t>
      </w:r>
    </w:p>
    <w:p w:rsidR="00B435FE" w:rsidRPr="00B435FE" w:rsidRDefault="00B435FE" w:rsidP="00B435FE">
      <w:pPr>
        <w:pStyle w:val="ad"/>
        <w:numPr>
          <w:ilvl w:val="0"/>
          <w:numId w:val="1"/>
        </w:numPr>
        <w:ind w:leftChars="0"/>
        <w:rPr>
          <w:sz w:val="24"/>
        </w:rPr>
      </w:pPr>
      <w:r w:rsidRPr="00B435FE">
        <w:rPr>
          <w:rFonts w:hint="eastAsia"/>
          <w:sz w:val="24"/>
        </w:rPr>
        <w:t>地元水利組合との話し合いには必ず参加し、他の農業者との適切な役割分担の下に継続的かつ安定的な農業経営を行います。</w:t>
      </w:r>
    </w:p>
    <w:p w:rsidR="00B435FE" w:rsidRDefault="00536934" w:rsidP="00B435FE">
      <w:pPr>
        <w:pStyle w:val="ad"/>
        <w:numPr>
          <w:ilvl w:val="0"/>
          <w:numId w:val="1"/>
        </w:numPr>
        <w:ind w:leftChars="0"/>
        <w:rPr>
          <w:sz w:val="24"/>
        </w:rPr>
      </w:pPr>
      <w:r>
        <w:rPr>
          <w:rFonts w:hint="eastAsia"/>
          <w:sz w:val="24"/>
        </w:rPr>
        <w:t>当該土地の利用状況について、毎事業年度の終了後、３ヶ月以内</w:t>
      </w:r>
      <w:r w:rsidR="00B435FE" w:rsidRPr="00B435FE">
        <w:rPr>
          <w:rFonts w:hint="eastAsia"/>
          <w:sz w:val="24"/>
        </w:rPr>
        <w:t>に</w:t>
      </w:r>
      <w:r w:rsidR="00C8701D">
        <w:rPr>
          <w:rFonts w:hint="eastAsia"/>
          <w:sz w:val="24"/>
        </w:rPr>
        <w:t>国東市農業委員会</w:t>
      </w:r>
      <w:r w:rsidR="00B435FE" w:rsidRPr="00B435FE">
        <w:rPr>
          <w:rFonts w:hint="eastAsia"/>
          <w:sz w:val="24"/>
        </w:rPr>
        <w:t>が定める様式により報告します。</w:t>
      </w:r>
    </w:p>
    <w:p w:rsidR="00B435FE" w:rsidRDefault="00C8701D" w:rsidP="00B435FE">
      <w:pPr>
        <w:pStyle w:val="ad"/>
        <w:numPr>
          <w:ilvl w:val="0"/>
          <w:numId w:val="1"/>
        </w:numPr>
        <w:ind w:leftChars="0"/>
        <w:rPr>
          <w:sz w:val="24"/>
        </w:rPr>
      </w:pPr>
      <w:r>
        <w:rPr>
          <w:rFonts w:hint="eastAsia"/>
          <w:sz w:val="24"/>
        </w:rPr>
        <w:t>上記に違反した場合には、農地の貸し手による契約の解除及び国東市農業委員会</w:t>
      </w:r>
      <w:r w:rsidR="00B435FE" w:rsidRPr="00B435FE">
        <w:rPr>
          <w:rFonts w:hint="eastAsia"/>
          <w:sz w:val="24"/>
        </w:rPr>
        <w:t>による勧告に従います。</w:t>
      </w:r>
    </w:p>
    <w:p w:rsidR="00B435FE" w:rsidRPr="00B435FE" w:rsidRDefault="00B435FE" w:rsidP="00B435FE">
      <w:pPr>
        <w:pStyle w:val="ad"/>
        <w:ind w:leftChars="0" w:left="420"/>
        <w:rPr>
          <w:sz w:val="24"/>
        </w:rPr>
      </w:pPr>
    </w:p>
    <w:p w:rsidR="007F78B8" w:rsidRPr="005213CA" w:rsidRDefault="007A31A7" w:rsidP="00D80B95">
      <w:pPr>
        <w:jc w:val="right"/>
        <w:rPr>
          <w:rFonts w:asciiTheme="minorEastAsia" w:hAnsiTheme="minorEastAsia"/>
          <w:b/>
          <w:sz w:val="24"/>
          <w:szCs w:val="24"/>
        </w:rPr>
      </w:pPr>
      <w:r>
        <w:rPr>
          <w:rFonts w:asciiTheme="minorEastAsia" w:hAnsiTheme="minorEastAsia" w:hint="eastAsia"/>
          <w:b/>
          <w:sz w:val="24"/>
          <w:szCs w:val="24"/>
        </w:rPr>
        <w:t>令和</w:t>
      </w:r>
      <w:r w:rsidR="00D80B95" w:rsidRPr="005213CA">
        <w:rPr>
          <w:rFonts w:asciiTheme="minorEastAsia" w:hAnsiTheme="minorEastAsia" w:hint="eastAsia"/>
          <w:b/>
          <w:sz w:val="24"/>
          <w:szCs w:val="24"/>
        </w:rPr>
        <w:t xml:space="preserve">　　年　　月　　日</w:t>
      </w:r>
    </w:p>
    <w:p w:rsidR="00FD0769" w:rsidRPr="00CB7F40" w:rsidRDefault="00FD0769" w:rsidP="00FD0769">
      <w:pPr>
        <w:rPr>
          <w:rFonts w:asciiTheme="minorEastAsia" w:hAnsiTheme="minorEastAsia"/>
          <w:sz w:val="20"/>
          <w:szCs w:val="20"/>
        </w:rPr>
      </w:pPr>
    </w:p>
    <w:tbl>
      <w:tblPr>
        <w:tblW w:w="9361" w:type="dxa"/>
        <w:tblInd w:w="94" w:type="dxa"/>
        <w:tblCellMar>
          <w:left w:w="99" w:type="dxa"/>
          <w:right w:w="99" w:type="dxa"/>
        </w:tblCellMar>
        <w:tblLook w:val="04A0" w:firstRow="1" w:lastRow="0" w:firstColumn="1" w:lastColumn="0" w:noHBand="0" w:noVBand="1"/>
      </w:tblPr>
      <w:tblGrid>
        <w:gridCol w:w="5108"/>
        <w:gridCol w:w="1276"/>
        <w:gridCol w:w="992"/>
        <w:gridCol w:w="851"/>
        <w:gridCol w:w="1134"/>
      </w:tblGrid>
      <w:tr w:rsidR="006F3B38" w:rsidRPr="004659EC" w:rsidTr="007D42C3">
        <w:trPr>
          <w:trHeight w:val="375"/>
        </w:trPr>
        <w:tc>
          <w:tcPr>
            <w:tcW w:w="5108" w:type="dxa"/>
            <w:vMerge w:val="restart"/>
            <w:tcBorders>
              <w:top w:val="single" w:sz="4" w:space="0" w:color="auto"/>
              <w:left w:val="single" w:sz="4" w:space="0" w:color="auto"/>
              <w:right w:val="single" w:sz="2" w:space="0" w:color="auto"/>
            </w:tcBorders>
            <w:shd w:val="clear" w:color="auto" w:fill="auto"/>
            <w:noWrap/>
            <w:vAlign w:val="center"/>
          </w:tcPr>
          <w:p w:rsidR="006F3B38" w:rsidRPr="004659EC" w:rsidRDefault="006F3B38" w:rsidP="00340CC8">
            <w:pPr>
              <w:widowControl/>
              <w:jc w:val="center"/>
              <w:rPr>
                <w:rFonts w:asciiTheme="minorEastAsia" w:hAnsiTheme="minorEastAsia" w:cs="ＭＳ Ｐゴシック"/>
                <w:kern w:val="0"/>
                <w:sz w:val="24"/>
                <w:szCs w:val="24"/>
              </w:rPr>
            </w:pPr>
            <w:r w:rsidRPr="004659EC">
              <w:rPr>
                <w:rFonts w:asciiTheme="minorEastAsia" w:hAnsiTheme="minorEastAsia" w:cs="ＭＳ Ｐゴシック" w:hint="eastAsia"/>
                <w:kern w:val="0"/>
                <w:sz w:val="24"/>
                <w:szCs w:val="24"/>
              </w:rPr>
              <w:t>農地の所在</w:t>
            </w:r>
          </w:p>
        </w:tc>
        <w:tc>
          <w:tcPr>
            <w:tcW w:w="1276" w:type="dxa"/>
            <w:vMerge w:val="restart"/>
            <w:tcBorders>
              <w:top w:val="single" w:sz="4" w:space="0" w:color="auto"/>
              <w:left w:val="single" w:sz="2" w:space="0" w:color="auto"/>
              <w:bottom w:val="single" w:sz="4" w:space="0" w:color="auto"/>
              <w:right w:val="single" w:sz="4" w:space="0" w:color="auto"/>
            </w:tcBorders>
            <w:shd w:val="clear" w:color="auto" w:fill="auto"/>
            <w:noWrap/>
            <w:vAlign w:val="center"/>
            <w:hideMark/>
          </w:tcPr>
          <w:p w:rsidR="006F3B38" w:rsidRPr="004659EC" w:rsidRDefault="006F3B38" w:rsidP="00340CC8">
            <w:pPr>
              <w:widowControl/>
              <w:jc w:val="center"/>
              <w:rPr>
                <w:rFonts w:asciiTheme="minorEastAsia" w:hAnsiTheme="minorEastAsia" w:cs="ＭＳ Ｐゴシック"/>
                <w:kern w:val="0"/>
                <w:sz w:val="24"/>
                <w:szCs w:val="24"/>
              </w:rPr>
            </w:pPr>
            <w:r w:rsidRPr="004659EC">
              <w:rPr>
                <w:rFonts w:asciiTheme="minorEastAsia" w:hAnsiTheme="minorEastAsia" w:cs="ＭＳ Ｐゴシック" w:hint="eastAsia"/>
                <w:kern w:val="0"/>
                <w:sz w:val="24"/>
                <w:szCs w:val="24"/>
              </w:rPr>
              <w:t>地番</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B38" w:rsidRPr="004659EC" w:rsidRDefault="006F3B38" w:rsidP="00340CC8">
            <w:pPr>
              <w:widowControl/>
              <w:jc w:val="center"/>
              <w:rPr>
                <w:rFonts w:asciiTheme="minorEastAsia" w:hAnsiTheme="minorEastAsia" w:cs="ＭＳ Ｐゴシック"/>
                <w:kern w:val="0"/>
                <w:sz w:val="24"/>
                <w:szCs w:val="24"/>
              </w:rPr>
            </w:pPr>
            <w:r w:rsidRPr="004659EC">
              <w:rPr>
                <w:rFonts w:asciiTheme="minorEastAsia" w:hAnsiTheme="minorEastAsia" w:cs="ＭＳ Ｐゴシック" w:hint="eastAsia"/>
                <w:kern w:val="0"/>
                <w:sz w:val="24"/>
                <w:szCs w:val="24"/>
              </w:rPr>
              <w:t>地目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B38" w:rsidRPr="004659EC" w:rsidRDefault="006F3B38" w:rsidP="00340CC8">
            <w:pPr>
              <w:widowControl/>
              <w:jc w:val="center"/>
              <w:rPr>
                <w:rFonts w:asciiTheme="minorEastAsia" w:hAnsiTheme="minorEastAsia" w:cs="ＭＳ Ｐゴシック"/>
                <w:kern w:val="0"/>
                <w:sz w:val="24"/>
                <w:szCs w:val="24"/>
              </w:rPr>
            </w:pPr>
            <w:r w:rsidRPr="004659EC">
              <w:rPr>
                <w:rFonts w:asciiTheme="minorEastAsia" w:hAnsiTheme="minorEastAsia" w:cs="ＭＳ Ｐゴシック" w:hint="eastAsia"/>
                <w:kern w:val="0"/>
                <w:sz w:val="24"/>
                <w:szCs w:val="24"/>
              </w:rPr>
              <w:t>面積（㎡）</w:t>
            </w:r>
          </w:p>
        </w:tc>
      </w:tr>
      <w:tr w:rsidR="006F3B38" w:rsidRPr="004659EC" w:rsidTr="007D42C3">
        <w:trPr>
          <w:trHeight w:val="375"/>
        </w:trPr>
        <w:tc>
          <w:tcPr>
            <w:tcW w:w="5108" w:type="dxa"/>
            <w:vMerge/>
            <w:tcBorders>
              <w:left w:val="single" w:sz="4" w:space="0" w:color="auto"/>
              <w:bottom w:val="single" w:sz="4" w:space="0" w:color="auto"/>
              <w:right w:val="single" w:sz="2" w:space="0" w:color="auto"/>
            </w:tcBorders>
            <w:vAlign w:val="center"/>
          </w:tcPr>
          <w:p w:rsidR="006F3B38" w:rsidRPr="004659EC" w:rsidRDefault="006F3B38" w:rsidP="00340CC8">
            <w:pPr>
              <w:widowControl/>
              <w:jc w:val="left"/>
              <w:rPr>
                <w:rFonts w:asciiTheme="minorEastAsia" w:hAnsiTheme="minorEastAsia" w:cs="ＭＳ Ｐゴシック"/>
                <w:kern w:val="0"/>
                <w:sz w:val="24"/>
                <w:szCs w:val="24"/>
              </w:rPr>
            </w:pPr>
          </w:p>
        </w:tc>
        <w:tc>
          <w:tcPr>
            <w:tcW w:w="1276" w:type="dxa"/>
            <w:vMerge/>
            <w:tcBorders>
              <w:top w:val="single" w:sz="4" w:space="0" w:color="auto"/>
              <w:left w:val="single" w:sz="2" w:space="0" w:color="auto"/>
              <w:bottom w:val="single" w:sz="4" w:space="0" w:color="auto"/>
              <w:right w:val="single" w:sz="4" w:space="0" w:color="auto"/>
            </w:tcBorders>
            <w:vAlign w:val="center"/>
            <w:hideMark/>
          </w:tcPr>
          <w:p w:rsidR="006F3B38" w:rsidRPr="004659EC" w:rsidRDefault="006F3B38" w:rsidP="00340CC8">
            <w:pPr>
              <w:widowControl/>
              <w:jc w:val="left"/>
              <w:rPr>
                <w:rFonts w:asciiTheme="minorEastAsia" w:hAnsiTheme="minorEastAsia" w:cs="ＭＳ Ｐゴシック"/>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F3B38" w:rsidRPr="004659EC" w:rsidRDefault="006F3B38" w:rsidP="00340CC8">
            <w:pPr>
              <w:widowControl/>
              <w:jc w:val="center"/>
              <w:rPr>
                <w:rFonts w:asciiTheme="minorEastAsia" w:hAnsiTheme="minorEastAsia" w:cs="ＭＳ Ｐゴシック"/>
                <w:kern w:val="0"/>
                <w:sz w:val="24"/>
                <w:szCs w:val="24"/>
              </w:rPr>
            </w:pPr>
            <w:r w:rsidRPr="004659EC">
              <w:rPr>
                <w:rFonts w:asciiTheme="minorEastAsia" w:hAnsiTheme="minorEastAsia" w:cs="ＭＳ Ｐゴシック" w:hint="eastAsia"/>
                <w:kern w:val="0"/>
                <w:sz w:val="24"/>
                <w:szCs w:val="24"/>
              </w:rPr>
              <w:t>登記</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F3B38" w:rsidRPr="004659EC" w:rsidRDefault="006F3B38" w:rsidP="00340CC8">
            <w:pPr>
              <w:widowControl/>
              <w:jc w:val="center"/>
              <w:rPr>
                <w:rFonts w:asciiTheme="minorEastAsia" w:hAnsiTheme="minorEastAsia" w:cs="ＭＳ Ｐゴシック"/>
                <w:kern w:val="0"/>
                <w:sz w:val="24"/>
                <w:szCs w:val="24"/>
              </w:rPr>
            </w:pPr>
            <w:r w:rsidRPr="004659EC">
              <w:rPr>
                <w:rFonts w:asciiTheme="minorEastAsia" w:hAnsiTheme="minorEastAsia" w:cs="ＭＳ Ｐゴシック" w:hint="eastAsia"/>
                <w:kern w:val="0"/>
                <w:sz w:val="24"/>
                <w:szCs w:val="24"/>
              </w:rPr>
              <w:t>現況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3B38" w:rsidRPr="004659EC" w:rsidRDefault="006F3B38" w:rsidP="00340CC8">
            <w:pPr>
              <w:widowControl/>
              <w:jc w:val="left"/>
              <w:rPr>
                <w:rFonts w:asciiTheme="minorEastAsia" w:hAnsiTheme="minorEastAsia" w:cs="ＭＳ Ｐゴシック"/>
                <w:kern w:val="0"/>
                <w:sz w:val="24"/>
                <w:szCs w:val="24"/>
              </w:rPr>
            </w:pPr>
          </w:p>
        </w:tc>
      </w:tr>
      <w:tr w:rsidR="004659EC" w:rsidRPr="004659EC" w:rsidTr="007D42C3">
        <w:trPr>
          <w:trHeight w:val="570"/>
        </w:trPr>
        <w:tc>
          <w:tcPr>
            <w:tcW w:w="5108" w:type="dxa"/>
            <w:tcBorders>
              <w:top w:val="single" w:sz="4" w:space="0" w:color="auto"/>
              <w:left w:val="single" w:sz="4" w:space="0" w:color="auto"/>
              <w:bottom w:val="single" w:sz="4" w:space="0" w:color="auto"/>
              <w:right w:val="single" w:sz="2" w:space="0" w:color="auto"/>
            </w:tcBorders>
            <w:shd w:val="clear" w:color="auto" w:fill="auto"/>
            <w:noWrap/>
            <w:vAlign w:val="center"/>
          </w:tcPr>
          <w:p w:rsidR="004659EC" w:rsidRPr="004659EC" w:rsidRDefault="004659EC" w:rsidP="00706614">
            <w:pPr>
              <w:widowControl/>
              <w:jc w:val="center"/>
              <w:rPr>
                <w:rFonts w:asciiTheme="minorEastAsia" w:hAnsiTheme="minorEastAsia" w:cs="ＭＳ Ｐゴシック"/>
                <w:kern w:val="0"/>
                <w:sz w:val="24"/>
                <w:szCs w:val="24"/>
              </w:rPr>
            </w:pPr>
            <w:r w:rsidRPr="004659EC">
              <w:rPr>
                <w:rFonts w:asciiTheme="minorEastAsia" w:hAnsiTheme="minorEastAsia" w:cs="ＭＳ Ｐゴシック" w:hint="eastAsia"/>
                <w:kern w:val="0"/>
                <w:sz w:val="24"/>
                <w:szCs w:val="24"/>
              </w:rPr>
              <w:t>町</w:t>
            </w:r>
            <w:r w:rsidR="00706614">
              <w:rPr>
                <w:rFonts w:asciiTheme="minorEastAsia" w:hAnsiTheme="minorEastAsia" w:cs="ＭＳ Ｐゴシック" w:hint="eastAsia"/>
                <w:kern w:val="0"/>
                <w:sz w:val="24"/>
                <w:szCs w:val="24"/>
              </w:rPr>
              <w:t xml:space="preserve">　　　</w:t>
            </w:r>
            <w:r w:rsidRPr="004659EC">
              <w:rPr>
                <w:rFonts w:asciiTheme="minorEastAsia" w:hAnsiTheme="minorEastAsia" w:cs="ＭＳ Ｐゴシック" w:hint="eastAsia"/>
                <w:kern w:val="0"/>
                <w:sz w:val="24"/>
                <w:szCs w:val="24"/>
              </w:rPr>
              <w:t xml:space="preserve">　　　字</w:t>
            </w:r>
            <w:r w:rsidR="00706614">
              <w:rPr>
                <w:rFonts w:asciiTheme="minorEastAsia" w:hAnsiTheme="minorEastAsia" w:cs="ＭＳ Ｐゴシック" w:hint="eastAsia"/>
                <w:kern w:val="0"/>
                <w:sz w:val="24"/>
                <w:szCs w:val="24"/>
              </w:rPr>
              <w:t xml:space="preserve">　</w:t>
            </w:r>
          </w:p>
        </w:tc>
        <w:tc>
          <w:tcPr>
            <w:tcW w:w="1276" w:type="dxa"/>
            <w:tcBorders>
              <w:top w:val="single" w:sz="4" w:space="0" w:color="auto"/>
              <w:left w:val="single" w:sz="2" w:space="0" w:color="auto"/>
              <w:bottom w:val="single" w:sz="4" w:space="0" w:color="auto"/>
              <w:right w:val="single" w:sz="4" w:space="0" w:color="000000"/>
            </w:tcBorders>
            <w:shd w:val="clear" w:color="auto" w:fill="auto"/>
            <w:vAlign w:val="center"/>
          </w:tcPr>
          <w:p w:rsidR="004659EC" w:rsidRPr="00E23541" w:rsidRDefault="004659EC" w:rsidP="00F3211A">
            <w:pPr>
              <w:widowControl/>
              <w:jc w:val="center"/>
              <w:rPr>
                <w:rFonts w:asciiTheme="minorEastAsia" w:hAnsiTheme="minorEastAsia" w:cs="ＭＳ Ｐゴシック"/>
                <w:kern w:val="0"/>
                <w:sz w:val="24"/>
                <w:szCs w:val="24"/>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r>
      <w:tr w:rsidR="004659EC" w:rsidRPr="004659EC" w:rsidTr="007D42C3">
        <w:trPr>
          <w:trHeight w:val="570"/>
        </w:trPr>
        <w:tc>
          <w:tcPr>
            <w:tcW w:w="5108" w:type="dxa"/>
            <w:tcBorders>
              <w:top w:val="single" w:sz="4" w:space="0" w:color="auto"/>
              <w:left w:val="single" w:sz="4" w:space="0" w:color="auto"/>
              <w:bottom w:val="single" w:sz="4" w:space="0" w:color="auto"/>
              <w:right w:val="single" w:sz="2" w:space="0" w:color="auto"/>
            </w:tcBorders>
            <w:shd w:val="clear" w:color="auto" w:fill="auto"/>
            <w:noWrap/>
            <w:vAlign w:val="center"/>
          </w:tcPr>
          <w:p w:rsidR="004659EC" w:rsidRPr="004659EC" w:rsidRDefault="004659EC" w:rsidP="00F3211A">
            <w:pPr>
              <w:jc w:val="center"/>
              <w:rPr>
                <w:rFonts w:asciiTheme="minorEastAsia" w:hAnsiTheme="minorEastAsia"/>
                <w:sz w:val="24"/>
                <w:szCs w:val="24"/>
              </w:rPr>
            </w:pPr>
            <w:r w:rsidRPr="004659EC">
              <w:rPr>
                <w:rFonts w:asciiTheme="minorEastAsia" w:hAnsiTheme="minorEastAsia" w:cs="ＭＳ Ｐゴシック" w:hint="eastAsia"/>
                <w:kern w:val="0"/>
                <w:sz w:val="24"/>
                <w:szCs w:val="24"/>
              </w:rPr>
              <w:t>町　　　　　　字</w:t>
            </w:r>
          </w:p>
        </w:tc>
        <w:tc>
          <w:tcPr>
            <w:tcW w:w="1276" w:type="dxa"/>
            <w:tcBorders>
              <w:top w:val="single" w:sz="4" w:space="0" w:color="auto"/>
              <w:left w:val="single" w:sz="2" w:space="0" w:color="auto"/>
              <w:bottom w:val="single" w:sz="4" w:space="0" w:color="auto"/>
              <w:right w:val="single" w:sz="4" w:space="0" w:color="000000"/>
            </w:tcBorders>
            <w:shd w:val="clear" w:color="auto" w:fill="auto"/>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r>
      <w:tr w:rsidR="004659EC" w:rsidRPr="004659EC" w:rsidTr="007D42C3">
        <w:trPr>
          <w:trHeight w:val="570"/>
        </w:trPr>
        <w:tc>
          <w:tcPr>
            <w:tcW w:w="5108" w:type="dxa"/>
            <w:tcBorders>
              <w:top w:val="single" w:sz="4" w:space="0" w:color="auto"/>
              <w:left w:val="single" w:sz="4" w:space="0" w:color="auto"/>
              <w:bottom w:val="single" w:sz="4" w:space="0" w:color="auto"/>
              <w:right w:val="single" w:sz="2" w:space="0" w:color="auto"/>
            </w:tcBorders>
            <w:shd w:val="clear" w:color="auto" w:fill="auto"/>
            <w:noWrap/>
            <w:vAlign w:val="center"/>
          </w:tcPr>
          <w:p w:rsidR="004659EC" w:rsidRPr="004659EC" w:rsidRDefault="004659EC" w:rsidP="00F3211A">
            <w:pPr>
              <w:jc w:val="center"/>
              <w:rPr>
                <w:rFonts w:asciiTheme="minorEastAsia" w:hAnsiTheme="minorEastAsia"/>
                <w:sz w:val="24"/>
                <w:szCs w:val="24"/>
              </w:rPr>
            </w:pPr>
            <w:r w:rsidRPr="004659EC">
              <w:rPr>
                <w:rFonts w:asciiTheme="minorEastAsia" w:hAnsiTheme="minorEastAsia" w:cs="ＭＳ Ｐゴシック" w:hint="eastAsia"/>
                <w:kern w:val="0"/>
                <w:sz w:val="24"/>
                <w:szCs w:val="24"/>
              </w:rPr>
              <w:t>町　　　　　　字</w:t>
            </w:r>
          </w:p>
        </w:tc>
        <w:tc>
          <w:tcPr>
            <w:tcW w:w="1276" w:type="dxa"/>
            <w:tcBorders>
              <w:top w:val="single" w:sz="4" w:space="0" w:color="auto"/>
              <w:left w:val="single" w:sz="2" w:space="0" w:color="auto"/>
              <w:bottom w:val="single" w:sz="4" w:space="0" w:color="auto"/>
              <w:right w:val="single" w:sz="4" w:space="0" w:color="000000"/>
            </w:tcBorders>
            <w:shd w:val="clear" w:color="auto" w:fill="auto"/>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r>
      <w:tr w:rsidR="004659EC" w:rsidRPr="004659EC" w:rsidTr="007D42C3">
        <w:trPr>
          <w:trHeight w:val="570"/>
        </w:trPr>
        <w:tc>
          <w:tcPr>
            <w:tcW w:w="5108" w:type="dxa"/>
            <w:tcBorders>
              <w:top w:val="single" w:sz="4" w:space="0" w:color="auto"/>
              <w:left w:val="single" w:sz="4" w:space="0" w:color="auto"/>
              <w:bottom w:val="single" w:sz="4" w:space="0" w:color="auto"/>
              <w:right w:val="single" w:sz="2" w:space="0" w:color="auto"/>
            </w:tcBorders>
            <w:shd w:val="clear" w:color="auto" w:fill="auto"/>
            <w:noWrap/>
            <w:vAlign w:val="center"/>
          </w:tcPr>
          <w:p w:rsidR="004659EC" w:rsidRPr="004659EC" w:rsidRDefault="004659EC" w:rsidP="00F3211A">
            <w:pPr>
              <w:jc w:val="center"/>
              <w:rPr>
                <w:rFonts w:asciiTheme="minorEastAsia" w:hAnsiTheme="minorEastAsia"/>
                <w:sz w:val="24"/>
                <w:szCs w:val="24"/>
              </w:rPr>
            </w:pPr>
            <w:r w:rsidRPr="004659EC">
              <w:rPr>
                <w:rFonts w:asciiTheme="minorEastAsia" w:hAnsiTheme="minorEastAsia" w:cs="ＭＳ Ｐゴシック" w:hint="eastAsia"/>
                <w:kern w:val="0"/>
                <w:sz w:val="24"/>
                <w:szCs w:val="24"/>
              </w:rPr>
              <w:t>町　　　　　　字</w:t>
            </w:r>
          </w:p>
        </w:tc>
        <w:tc>
          <w:tcPr>
            <w:tcW w:w="1276" w:type="dxa"/>
            <w:tcBorders>
              <w:top w:val="single" w:sz="4" w:space="0" w:color="auto"/>
              <w:left w:val="single" w:sz="2" w:space="0" w:color="auto"/>
              <w:bottom w:val="single" w:sz="4" w:space="0" w:color="auto"/>
              <w:right w:val="single" w:sz="4" w:space="0" w:color="000000"/>
            </w:tcBorders>
            <w:shd w:val="clear" w:color="auto" w:fill="auto"/>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r>
      <w:tr w:rsidR="004659EC" w:rsidRPr="004659EC" w:rsidTr="007D42C3">
        <w:trPr>
          <w:trHeight w:val="570"/>
        </w:trPr>
        <w:tc>
          <w:tcPr>
            <w:tcW w:w="5108" w:type="dxa"/>
            <w:tcBorders>
              <w:top w:val="single" w:sz="4" w:space="0" w:color="auto"/>
              <w:left w:val="single" w:sz="4" w:space="0" w:color="auto"/>
              <w:bottom w:val="single" w:sz="4" w:space="0" w:color="auto"/>
              <w:right w:val="single" w:sz="2" w:space="0" w:color="auto"/>
            </w:tcBorders>
            <w:shd w:val="clear" w:color="auto" w:fill="auto"/>
            <w:noWrap/>
            <w:vAlign w:val="center"/>
          </w:tcPr>
          <w:p w:rsidR="004659EC" w:rsidRPr="004659EC" w:rsidRDefault="004659EC" w:rsidP="00F3211A">
            <w:pPr>
              <w:jc w:val="center"/>
              <w:rPr>
                <w:rFonts w:asciiTheme="minorEastAsia" w:hAnsiTheme="minorEastAsia"/>
                <w:sz w:val="24"/>
                <w:szCs w:val="24"/>
              </w:rPr>
            </w:pPr>
            <w:r w:rsidRPr="004659EC">
              <w:rPr>
                <w:rFonts w:asciiTheme="minorEastAsia" w:hAnsiTheme="minorEastAsia" w:cs="ＭＳ Ｐゴシック" w:hint="eastAsia"/>
                <w:kern w:val="0"/>
                <w:sz w:val="24"/>
                <w:szCs w:val="24"/>
              </w:rPr>
              <w:t>町　　　　　　字</w:t>
            </w:r>
          </w:p>
        </w:tc>
        <w:tc>
          <w:tcPr>
            <w:tcW w:w="1276" w:type="dxa"/>
            <w:tcBorders>
              <w:top w:val="single" w:sz="4" w:space="0" w:color="auto"/>
              <w:left w:val="single" w:sz="2" w:space="0" w:color="auto"/>
              <w:bottom w:val="single" w:sz="4" w:space="0" w:color="auto"/>
              <w:right w:val="single" w:sz="4" w:space="0" w:color="000000"/>
            </w:tcBorders>
            <w:shd w:val="clear" w:color="auto" w:fill="auto"/>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4659EC" w:rsidRPr="004659EC" w:rsidRDefault="004659EC" w:rsidP="00F3211A">
            <w:pPr>
              <w:widowControl/>
              <w:jc w:val="center"/>
              <w:rPr>
                <w:rFonts w:asciiTheme="minorEastAsia" w:hAnsiTheme="minorEastAsia" w:cs="ＭＳ Ｐゴシック"/>
                <w:kern w:val="0"/>
                <w:sz w:val="24"/>
                <w:szCs w:val="24"/>
              </w:rPr>
            </w:pPr>
          </w:p>
        </w:tc>
      </w:tr>
    </w:tbl>
    <w:p w:rsidR="00180194" w:rsidRPr="007D42C3" w:rsidRDefault="00180194" w:rsidP="00672F48">
      <w:pPr>
        <w:rPr>
          <w:rFonts w:asciiTheme="minorEastAsia" w:hAnsiTheme="minorEastAsia" w:hint="eastAsia"/>
          <w:sz w:val="24"/>
          <w:szCs w:val="24"/>
          <w:u w:val="single"/>
        </w:rPr>
      </w:pPr>
    </w:p>
    <w:sectPr w:rsidR="00180194" w:rsidRPr="007D42C3" w:rsidSect="007D42C3">
      <w:headerReference w:type="default" r:id="rId7"/>
      <w:pgSz w:w="11906" w:h="16838"/>
      <w:pgMar w:top="1843" w:right="1418" w:bottom="709" w:left="1276"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9C7" w:rsidRDefault="006119C7" w:rsidP="006F5D9A">
      <w:r>
        <w:separator/>
      </w:r>
    </w:p>
  </w:endnote>
  <w:endnote w:type="continuationSeparator" w:id="0">
    <w:p w:rsidR="006119C7" w:rsidRDefault="006119C7" w:rsidP="006F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9C7" w:rsidRDefault="006119C7" w:rsidP="006F5D9A">
      <w:r>
        <w:separator/>
      </w:r>
    </w:p>
  </w:footnote>
  <w:footnote w:type="continuationSeparator" w:id="0">
    <w:p w:rsidR="006119C7" w:rsidRDefault="006119C7" w:rsidP="006F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95" w:rsidRPr="007D42C3" w:rsidRDefault="00BF58D8" w:rsidP="007D42C3">
    <w:pPr>
      <w:pStyle w:val="a3"/>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-54610</wp:posOffset>
              </wp:positionV>
              <wp:extent cx="5953125" cy="5238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5238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A2DD61" id="正方形/長方形 1" o:spid="_x0000_s1026" style="position:absolute;left:0;text-align:left;margin-left:-4.55pt;margin-top:-4.3pt;width:46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" filled="f" strokecolor="black [3213]" strokeweight="2pt">
              <v:path arrowok="t"/>
            </v:rect>
          </w:pict>
        </mc:Fallback>
      </mc:AlternateContent>
    </w:r>
    <w:r w:rsidR="00D80B95" w:rsidRPr="007D42C3">
      <w:rPr>
        <w:rFonts w:ascii="HG丸ｺﾞｼｯｸM-PRO" w:eastAsia="HG丸ｺﾞｼｯｸM-PRO" w:hAnsi="HG丸ｺﾞｼｯｸM-PRO" w:hint="eastAsia"/>
        <w:sz w:val="24"/>
        <w:szCs w:val="24"/>
      </w:rPr>
      <w:t>※</w:t>
    </w:r>
    <w:r w:rsidR="007D42C3">
      <w:rPr>
        <w:rFonts w:ascii="HG丸ｺﾞｼｯｸM-PRO" w:eastAsia="HG丸ｺﾞｼｯｸM-PRO" w:hAnsi="HG丸ｺﾞｼｯｸM-PRO" w:hint="eastAsia"/>
        <w:sz w:val="24"/>
        <w:szCs w:val="24"/>
      </w:rPr>
      <w:t xml:space="preserve">　</w:t>
    </w:r>
    <w:r w:rsidR="00D80B95" w:rsidRPr="007D42C3">
      <w:rPr>
        <w:rFonts w:ascii="HG丸ｺﾞｼｯｸM-PRO" w:eastAsia="HG丸ｺﾞｼｯｸM-PRO" w:hAnsi="HG丸ｺﾞｼｯｸM-PRO" w:hint="eastAsia"/>
        <w:sz w:val="24"/>
        <w:szCs w:val="24"/>
      </w:rPr>
      <w:t>利用権設定の設定をする者(</w:t>
    </w:r>
    <w:r w:rsidR="00B435FE">
      <w:rPr>
        <w:rFonts w:ascii="HG丸ｺﾞｼｯｸM-PRO" w:eastAsia="HG丸ｺﾞｼｯｸM-PRO" w:hAnsi="HG丸ｺﾞｼｯｸM-PRO" w:hint="eastAsia"/>
        <w:sz w:val="24"/>
        <w:szCs w:val="24"/>
        <w:u w:val="single"/>
      </w:rPr>
      <w:t>借手</w:t>
    </w:r>
    <w:r w:rsidR="00D80B95" w:rsidRPr="007D42C3">
      <w:rPr>
        <w:rFonts w:ascii="HG丸ｺﾞｼｯｸM-PRO" w:eastAsia="HG丸ｺﾞｼｯｸM-PRO" w:hAnsi="HG丸ｺﾞｼｯｸM-PRO" w:hint="eastAsia"/>
        <w:sz w:val="24"/>
        <w:szCs w:val="24"/>
      </w:rPr>
      <w:t>)が</w:t>
    </w:r>
    <w:r w:rsidR="00BB4ADC" w:rsidRPr="007D42C3">
      <w:rPr>
        <w:rFonts w:ascii="HG丸ｺﾞｼｯｸM-PRO" w:eastAsia="HG丸ｺﾞｼｯｸM-PRO" w:hAnsi="HG丸ｺﾞｼｯｸM-PRO" w:hint="eastAsia"/>
        <w:sz w:val="24"/>
        <w:szCs w:val="24"/>
      </w:rPr>
      <w:t>、</w:t>
    </w:r>
    <w:r w:rsidR="00D80B95" w:rsidRPr="007D42C3">
      <w:rPr>
        <w:rFonts w:ascii="HG丸ｺﾞｼｯｸM-PRO" w:eastAsia="HG丸ｺﾞｼｯｸM-PRO" w:hAnsi="HG丸ｺﾞｼｯｸM-PRO" w:hint="eastAsia"/>
        <w:sz w:val="24"/>
        <w:szCs w:val="24"/>
      </w:rPr>
      <w:t>農地所有</w:t>
    </w:r>
    <w:r w:rsidR="00B435FE">
      <w:rPr>
        <w:rFonts w:ascii="HG丸ｺﾞｼｯｸM-PRO" w:eastAsia="HG丸ｺﾞｼｯｸM-PRO" w:hAnsi="HG丸ｺﾞｼｯｸM-PRO" w:hint="eastAsia"/>
        <w:sz w:val="24"/>
        <w:szCs w:val="24"/>
      </w:rPr>
      <w:t>適格法人以外の法人の</w:t>
    </w:r>
    <w:r w:rsidR="00D80B95" w:rsidRPr="007D42C3">
      <w:rPr>
        <w:rFonts w:ascii="HG丸ｺﾞｼｯｸM-PRO" w:eastAsia="HG丸ｺﾞｼｯｸM-PRO" w:hAnsi="HG丸ｺﾞｼｯｸM-PRO" w:hint="eastAsia"/>
        <w:sz w:val="24"/>
        <w:szCs w:val="24"/>
      </w:rPr>
      <w:t>場合、この用紙を提出して下さい</w:t>
    </w:r>
    <w:r w:rsidR="00BB4ADC" w:rsidRPr="007D42C3">
      <w:rPr>
        <w:rFonts w:ascii="HG丸ｺﾞｼｯｸM-PRO" w:eastAsia="HG丸ｺﾞｼｯｸM-PRO" w:hAnsi="HG丸ｺﾞｼｯｸM-PRO" w:hint="eastAsia"/>
        <w:sz w:val="24"/>
        <w:szCs w:val="24"/>
      </w:rPr>
      <w:t>。</w:t>
    </w:r>
  </w:p>
  <w:p w:rsidR="00D80B95" w:rsidRPr="00D80B95" w:rsidRDefault="00D80B95" w:rsidP="00D80B95">
    <w:pPr>
      <w:pStyle w:val="a3"/>
      <w:jc w:val="left"/>
      <w:rPr>
        <w:rFonts w:asciiTheme="majorEastAsia" w:eastAsiaTheme="majorEastAsia" w:hAnsiTheme="majorEastAsia"/>
        <w:sz w:val="28"/>
        <w:szCs w:val="28"/>
      </w:rPr>
    </w:pPr>
  </w:p>
  <w:p w:rsidR="006F5D9A" w:rsidRPr="006F5D9A" w:rsidRDefault="00233ACB" w:rsidP="006F5D9A">
    <w:pPr>
      <w:pStyle w:val="a3"/>
      <w:jc w:val="center"/>
      <w:rPr>
        <w:rFonts w:asciiTheme="majorEastAsia" w:eastAsiaTheme="majorEastAsia" w:hAnsiTheme="majorEastAsia"/>
        <w:sz w:val="44"/>
        <w:szCs w:val="44"/>
      </w:rPr>
    </w:pPr>
    <w:r w:rsidRPr="00233ACB">
      <w:rPr>
        <w:rFonts w:asciiTheme="majorEastAsia" w:eastAsiaTheme="majorEastAsia" w:hAnsiTheme="majorEastAsia" w:hint="eastAsia"/>
        <w:sz w:val="40"/>
        <w:szCs w:val="44"/>
      </w:rPr>
      <w:t>利用権設定における確約書（解除条件付特例貸付）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55337"/>
    <w:multiLevelType w:val="hybridMultilevel"/>
    <w:tmpl w:val="42FC2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B8"/>
    <w:rsid w:val="000D1FEF"/>
    <w:rsid w:val="0012656E"/>
    <w:rsid w:val="00166068"/>
    <w:rsid w:val="00180194"/>
    <w:rsid w:val="001F1D24"/>
    <w:rsid w:val="00233ACB"/>
    <w:rsid w:val="002D32BE"/>
    <w:rsid w:val="00340CC8"/>
    <w:rsid w:val="00464975"/>
    <w:rsid w:val="004659EC"/>
    <w:rsid w:val="004667F5"/>
    <w:rsid w:val="00467FA5"/>
    <w:rsid w:val="00483DFC"/>
    <w:rsid w:val="005213CA"/>
    <w:rsid w:val="0053380F"/>
    <w:rsid w:val="00536934"/>
    <w:rsid w:val="005E691F"/>
    <w:rsid w:val="006119C7"/>
    <w:rsid w:val="00672F48"/>
    <w:rsid w:val="00692D77"/>
    <w:rsid w:val="006F3B38"/>
    <w:rsid w:val="006F5D9A"/>
    <w:rsid w:val="00706614"/>
    <w:rsid w:val="007A31A7"/>
    <w:rsid w:val="007D42C3"/>
    <w:rsid w:val="007F78B8"/>
    <w:rsid w:val="00890F2E"/>
    <w:rsid w:val="009B1A97"/>
    <w:rsid w:val="00A43915"/>
    <w:rsid w:val="00A95C22"/>
    <w:rsid w:val="00B435FE"/>
    <w:rsid w:val="00BB4ADC"/>
    <w:rsid w:val="00BF58D8"/>
    <w:rsid w:val="00C504EA"/>
    <w:rsid w:val="00C609D4"/>
    <w:rsid w:val="00C8701D"/>
    <w:rsid w:val="00CB7F40"/>
    <w:rsid w:val="00D3315A"/>
    <w:rsid w:val="00D80B95"/>
    <w:rsid w:val="00E23541"/>
    <w:rsid w:val="00F4739C"/>
    <w:rsid w:val="00FD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EDFCA4"/>
  <w15:docId w15:val="{FFAE5631-2A9D-4F00-B996-4FC05D63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D9A"/>
    <w:pPr>
      <w:tabs>
        <w:tab w:val="center" w:pos="4252"/>
        <w:tab w:val="right" w:pos="8504"/>
      </w:tabs>
      <w:snapToGrid w:val="0"/>
    </w:pPr>
  </w:style>
  <w:style w:type="character" w:customStyle="1" w:styleId="a4">
    <w:name w:val="ヘッダー (文字)"/>
    <w:basedOn w:val="a0"/>
    <w:link w:val="a3"/>
    <w:uiPriority w:val="99"/>
    <w:rsid w:val="006F5D9A"/>
  </w:style>
  <w:style w:type="paragraph" w:styleId="a5">
    <w:name w:val="footer"/>
    <w:basedOn w:val="a"/>
    <w:link w:val="a6"/>
    <w:uiPriority w:val="99"/>
    <w:unhideWhenUsed/>
    <w:rsid w:val="006F5D9A"/>
    <w:pPr>
      <w:tabs>
        <w:tab w:val="center" w:pos="4252"/>
        <w:tab w:val="right" w:pos="8504"/>
      </w:tabs>
      <w:snapToGrid w:val="0"/>
    </w:pPr>
  </w:style>
  <w:style w:type="character" w:customStyle="1" w:styleId="a6">
    <w:name w:val="フッター (文字)"/>
    <w:basedOn w:val="a0"/>
    <w:link w:val="a5"/>
    <w:uiPriority w:val="99"/>
    <w:rsid w:val="006F5D9A"/>
  </w:style>
  <w:style w:type="paragraph" w:styleId="a7">
    <w:name w:val="Balloon Text"/>
    <w:basedOn w:val="a"/>
    <w:link w:val="a8"/>
    <w:uiPriority w:val="99"/>
    <w:semiHidden/>
    <w:unhideWhenUsed/>
    <w:rsid w:val="006F5D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D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435FE"/>
    <w:pPr>
      <w:jc w:val="center"/>
    </w:pPr>
    <w:rPr>
      <w:rFonts w:asciiTheme="minorEastAsia" w:hAnsiTheme="minorEastAsia"/>
      <w:sz w:val="24"/>
      <w:szCs w:val="24"/>
    </w:rPr>
  </w:style>
  <w:style w:type="character" w:customStyle="1" w:styleId="aa">
    <w:name w:val="記 (文字)"/>
    <w:basedOn w:val="a0"/>
    <w:link w:val="a9"/>
    <w:uiPriority w:val="99"/>
    <w:rsid w:val="00B435FE"/>
    <w:rPr>
      <w:rFonts w:asciiTheme="minorEastAsia" w:hAnsiTheme="minorEastAsia"/>
      <w:sz w:val="24"/>
      <w:szCs w:val="24"/>
    </w:rPr>
  </w:style>
  <w:style w:type="paragraph" w:styleId="ab">
    <w:name w:val="Closing"/>
    <w:basedOn w:val="a"/>
    <w:link w:val="ac"/>
    <w:uiPriority w:val="99"/>
    <w:unhideWhenUsed/>
    <w:rsid w:val="00B435FE"/>
    <w:pPr>
      <w:jc w:val="right"/>
    </w:pPr>
    <w:rPr>
      <w:rFonts w:asciiTheme="minorEastAsia" w:hAnsiTheme="minorEastAsia"/>
      <w:sz w:val="24"/>
      <w:szCs w:val="24"/>
    </w:rPr>
  </w:style>
  <w:style w:type="character" w:customStyle="1" w:styleId="ac">
    <w:name w:val="結語 (文字)"/>
    <w:basedOn w:val="a0"/>
    <w:link w:val="ab"/>
    <w:uiPriority w:val="99"/>
    <w:rsid w:val="00B435FE"/>
    <w:rPr>
      <w:rFonts w:asciiTheme="minorEastAsia" w:hAnsiTheme="minorEastAsia"/>
      <w:sz w:val="24"/>
      <w:szCs w:val="24"/>
    </w:rPr>
  </w:style>
  <w:style w:type="paragraph" w:styleId="ad">
    <w:name w:val="List Paragraph"/>
    <w:basedOn w:val="a"/>
    <w:uiPriority w:val="34"/>
    <w:qFormat/>
    <w:rsid w:val="00B435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22403">
      <w:bodyDiv w:val="1"/>
      <w:marLeft w:val="0"/>
      <w:marRight w:val="0"/>
      <w:marTop w:val="0"/>
      <w:marBottom w:val="0"/>
      <w:divBdr>
        <w:top w:val="none" w:sz="0" w:space="0" w:color="auto"/>
        <w:left w:val="none" w:sz="0" w:space="0" w:color="auto"/>
        <w:bottom w:val="none" w:sz="0" w:space="0" w:color="auto"/>
        <w:right w:val="none" w:sz="0" w:space="0" w:color="auto"/>
      </w:divBdr>
    </w:div>
    <w:div w:id="13598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kunisaki</cp:lastModifiedBy>
  <cp:revision>5</cp:revision>
  <cp:lastPrinted>2024-03-04T07:05:00Z</cp:lastPrinted>
  <dcterms:created xsi:type="dcterms:W3CDTF">2017-02-23T02:39:00Z</dcterms:created>
  <dcterms:modified xsi:type="dcterms:W3CDTF">2024-03-04T07:47:00Z</dcterms:modified>
</cp:coreProperties>
</file>