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CE" w:rsidRPr="00477E13" w:rsidRDefault="004926A0" w:rsidP="00477E13">
      <w:pPr>
        <w:wordWrap w:val="0"/>
        <w:rPr>
          <w:rFonts w:asci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-167640</wp:posOffset>
                </wp:positionV>
                <wp:extent cx="692150" cy="484505"/>
                <wp:effectExtent l="9525" t="9525" r="1270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98" w:rsidRPr="00947998" w:rsidRDefault="00947998">
                            <w:pPr>
                              <w:rPr>
                                <w:sz w:val="28"/>
                              </w:rPr>
                            </w:pPr>
                            <w:r w:rsidRPr="00947998">
                              <w:rPr>
                                <w:rFonts w:hint="eastAsia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1pt;margin-top:-13.2pt;width:54.5pt;height:38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">
                <v:textbox style="mso-fit-shape-to-text:t" inset="5.85pt,.7pt,5.85pt,.7pt">
                  <w:txbxContent>
                    <w:p w:rsidR="00947998" w:rsidRPr="00947998" w:rsidRDefault="00947998">
                      <w:pPr>
                        <w:rPr>
                          <w:sz w:val="28"/>
                        </w:rPr>
                      </w:pPr>
                      <w:r w:rsidRPr="00947998">
                        <w:rPr>
                          <w:rFonts w:hint="eastAsia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34ECE" w:rsidRPr="00477E13">
        <w:rPr>
          <w:rFonts w:ascii="ＭＳ 明朝" w:hAnsi="ＭＳ 明朝" w:hint="eastAsia"/>
        </w:rPr>
        <w:t>様式第</w:t>
      </w:r>
      <w:r w:rsidR="008861AB" w:rsidRPr="00477E13">
        <w:rPr>
          <w:rFonts w:ascii="ＭＳ 明朝" w:hAnsi="ＭＳ 明朝"/>
        </w:rPr>
        <w:t>5</w:t>
      </w:r>
      <w:r w:rsidR="00A34ECE" w:rsidRPr="00477E13">
        <w:rPr>
          <w:rFonts w:ascii="ＭＳ 明朝" w:hAnsi="ＭＳ 明朝" w:hint="eastAsia"/>
        </w:rPr>
        <w:t>号（第</w:t>
      </w:r>
      <w:r w:rsidR="009F32C3" w:rsidRPr="00477E13">
        <w:rPr>
          <w:rFonts w:ascii="ＭＳ 明朝" w:hAnsi="ＭＳ 明朝"/>
        </w:rPr>
        <w:t>6</w:t>
      </w:r>
      <w:r w:rsidR="00A34ECE" w:rsidRPr="00477E13">
        <w:rPr>
          <w:rFonts w:ascii="ＭＳ 明朝" w:hAnsi="ＭＳ 明朝" w:hint="eastAsia"/>
        </w:rPr>
        <w:t>条関係）</w:t>
      </w:r>
    </w:p>
    <w:p w:rsidR="00A34ECE" w:rsidRDefault="00A34ECE" w:rsidP="00D713AD">
      <w:pPr>
        <w:rPr>
          <w:rFonts w:ascii="ＭＳ 明朝"/>
          <w:szCs w:val="21"/>
        </w:rPr>
      </w:pPr>
    </w:p>
    <w:p w:rsidR="00A34ECE" w:rsidRDefault="00A34ECE" w:rsidP="00ED6520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業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務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計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画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書</w:t>
      </w:r>
    </w:p>
    <w:p w:rsidR="00D25F58" w:rsidRDefault="00D25F58" w:rsidP="00D713AD">
      <w:pPr>
        <w:rPr>
          <w:rFonts w:asci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46"/>
        <w:gridCol w:w="767"/>
        <w:gridCol w:w="1061"/>
        <w:gridCol w:w="914"/>
        <w:gridCol w:w="332"/>
        <w:gridCol w:w="583"/>
        <w:gridCol w:w="914"/>
        <w:gridCol w:w="633"/>
        <w:gridCol w:w="283"/>
        <w:gridCol w:w="918"/>
        <w:gridCol w:w="917"/>
      </w:tblGrid>
      <w:tr w:rsidR="00721C88" w:rsidRPr="00020492" w:rsidTr="008970DC">
        <w:trPr>
          <w:cantSplit/>
          <w:trHeight w:val="53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21C88" w:rsidRPr="00020492" w:rsidRDefault="00721C88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　収集器材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収　集</w:t>
            </w:r>
          </w:p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器材名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形式</w:t>
            </w:r>
          </w:p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年式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プレートナンバー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使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用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有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使用の本拠地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１日の処理量</w:t>
            </w:r>
          </w:p>
        </w:tc>
      </w:tr>
      <w:tr w:rsidR="00721C88" w:rsidRPr="00020492" w:rsidTr="008970DC">
        <w:trPr>
          <w:cantSplit/>
          <w:trHeight w:val="585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:rsidR="00721C88" w:rsidRPr="00020492" w:rsidRDefault="00721C88" w:rsidP="00020492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1162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927" w:type="dxa"/>
            <w:gridSpan w:val="2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927" w:type="dxa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927" w:type="dxa"/>
            <w:gridSpan w:val="2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927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vMerge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8970DC">
        <w:trPr>
          <w:trHeight w:val="66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02302C" w:rsidP="00D713AD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※収集の場合</w:t>
            </w: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02302C" w:rsidRPr="00020492" w:rsidTr="008970DC">
        <w:trPr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02302C" w:rsidRPr="00020492" w:rsidRDefault="0002302C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 w:val="16"/>
                <w:szCs w:val="21"/>
                <w:highlight w:val="yellow"/>
              </w:rPr>
              <w:t>車検証中の「車体形状」</w:t>
            </w:r>
          </w:p>
        </w:tc>
        <w:tc>
          <w:tcPr>
            <w:tcW w:w="776" w:type="dxa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 w:val="14"/>
                <w:szCs w:val="21"/>
                <w:highlight w:val="yellow"/>
              </w:rPr>
              <w:t>初年度登録年月</w:t>
            </w:r>
          </w:p>
        </w:tc>
        <w:tc>
          <w:tcPr>
            <w:tcW w:w="4786" w:type="dxa"/>
            <w:gridSpan w:val="7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車検証との整合をとること</w:t>
            </w:r>
          </w:p>
        </w:tc>
        <w:tc>
          <w:tcPr>
            <w:tcW w:w="927" w:type="dxa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国東市</w:t>
            </w: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最大積載量</w:t>
            </w:r>
          </w:p>
        </w:tc>
      </w:tr>
      <w:tr w:rsidR="00721C88" w:rsidRPr="00020492" w:rsidTr="008970DC">
        <w:trPr>
          <w:trHeight w:val="73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8970DC">
        <w:trPr>
          <w:trHeight w:val="684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02302C" w:rsidP="00D713AD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※処理の場合</w:t>
            </w: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02302C" w:rsidRPr="00020492" w:rsidTr="008970DC">
        <w:trPr>
          <w:trHeight w:val="71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02302C" w:rsidRPr="00020492" w:rsidRDefault="0002302C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処理機材名</w:t>
            </w:r>
          </w:p>
        </w:tc>
        <w:tc>
          <w:tcPr>
            <w:tcW w:w="776" w:type="dxa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 w:val="14"/>
                <w:szCs w:val="21"/>
                <w:highlight w:val="yellow"/>
              </w:rPr>
              <w:t>機材の型式年式</w:t>
            </w:r>
          </w:p>
        </w:tc>
        <w:tc>
          <w:tcPr>
            <w:tcW w:w="1078" w:type="dxa"/>
          </w:tcPr>
          <w:p w:rsidR="0002302C" w:rsidRPr="00640955" w:rsidRDefault="0002302C" w:rsidP="0002302C">
            <w:pPr>
              <w:jc w:val="center"/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/>
                <w:color w:val="FF0000"/>
                <w:szCs w:val="21"/>
                <w:highlight w:val="yellow"/>
              </w:rPr>
              <w:t>-</w:t>
            </w:r>
          </w:p>
        </w:tc>
        <w:tc>
          <w:tcPr>
            <w:tcW w:w="4635" w:type="dxa"/>
            <w:gridSpan w:val="7"/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申請者の情報との整合をとること</w:t>
            </w: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02302C" w:rsidRPr="00640955" w:rsidRDefault="0002302C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 w:val="16"/>
                <w:szCs w:val="21"/>
                <w:highlight w:val="yellow"/>
              </w:rPr>
              <w:t>カタログによる</w:t>
            </w:r>
          </w:p>
        </w:tc>
      </w:tr>
      <w:tr w:rsidR="00721C88" w:rsidRPr="00020492" w:rsidTr="008970DC">
        <w:trPr>
          <w:trHeight w:val="73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8970DC">
        <w:trPr>
          <w:trHeight w:val="692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47A51" w:rsidRPr="00020492" w:rsidTr="008970DC">
        <w:trPr>
          <w:trHeight w:val="879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</w:tcPr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２　車庫及び器材置場</w:t>
            </w:r>
          </w:p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tl2br w:val="single" w:sz="4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車　　　　庫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器　材　置　場</w:t>
            </w:r>
          </w:p>
        </w:tc>
        <w:tc>
          <w:tcPr>
            <w:tcW w:w="2140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洗　　車　　場</w:t>
            </w:r>
          </w:p>
        </w:tc>
      </w:tr>
      <w:tr w:rsidR="00747A51" w:rsidRPr="00020492" w:rsidTr="008970DC">
        <w:trPr>
          <w:trHeight w:val="89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　　在　　地</w:t>
            </w:r>
          </w:p>
        </w:tc>
        <w:tc>
          <w:tcPr>
            <w:tcW w:w="2340" w:type="dxa"/>
            <w:gridSpan w:val="3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60" w:type="dxa"/>
            <w:gridSpan w:val="3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</w:tr>
      <w:tr w:rsidR="00747A51" w:rsidRPr="00020492" w:rsidTr="008970DC">
        <w:trPr>
          <w:trHeight w:val="876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bottom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面　　　　　積</w:t>
            </w:r>
          </w:p>
        </w:tc>
        <w:tc>
          <w:tcPr>
            <w:tcW w:w="2340" w:type="dxa"/>
            <w:gridSpan w:val="3"/>
            <w:tcBorders>
              <w:bottom w:val="single" w:sz="6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2140" w:type="dxa"/>
            <w:gridSpan w:val="3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747A51" w:rsidRPr="00020492" w:rsidTr="008970DC">
        <w:trPr>
          <w:trHeight w:val="896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</w:tcPr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３　処理施設及び所在地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区　　　　　分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　　在　　地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日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の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処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理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量</w:t>
            </w:r>
          </w:p>
        </w:tc>
        <w:tc>
          <w:tcPr>
            <w:tcW w:w="2140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年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間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処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理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量</w:t>
            </w:r>
          </w:p>
        </w:tc>
      </w:tr>
      <w:tr w:rsidR="00747A51" w:rsidRPr="00020492" w:rsidTr="008970DC">
        <w:trPr>
          <w:trHeight w:val="901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</w:tcPr>
          <w:p w:rsidR="00747A51" w:rsidRPr="00640955" w:rsidRDefault="005F15B3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処理のみ</w:t>
            </w:r>
          </w:p>
        </w:tc>
        <w:tc>
          <w:tcPr>
            <w:tcW w:w="2340" w:type="dxa"/>
            <w:gridSpan w:val="3"/>
          </w:tcPr>
          <w:p w:rsidR="00747A51" w:rsidRPr="00640955" w:rsidRDefault="00747A51" w:rsidP="00D713AD">
            <w:pPr>
              <w:rPr>
                <w:rFonts w:ascii="ＭＳ 明朝"/>
                <w:szCs w:val="21"/>
                <w:highlight w:val="yellow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47A51" w:rsidRPr="00640955" w:rsidRDefault="00747A51" w:rsidP="00020492">
            <w:pPr>
              <w:wordWrap w:val="0"/>
              <w:jc w:val="right"/>
              <w:rPr>
                <w:rFonts w:ascii="ＭＳ 明朝"/>
                <w:szCs w:val="21"/>
                <w:highlight w:val="yellow"/>
              </w:rPr>
            </w:pPr>
          </w:p>
          <w:p w:rsidR="004A3E3B" w:rsidRPr="00640955" w:rsidRDefault="004A3E3B" w:rsidP="00020492">
            <w:pPr>
              <w:wordWrap w:val="0"/>
              <w:jc w:val="right"/>
              <w:rPr>
                <w:rFonts w:ascii="ＭＳ 明朝"/>
                <w:szCs w:val="21"/>
                <w:highlight w:val="yellow"/>
              </w:rPr>
            </w:pPr>
            <w:r w:rsidRPr="00640955">
              <w:rPr>
                <w:rFonts w:ascii="ＭＳ 明朝" w:hAnsi="ＭＳ 明朝"/>
                <w:szCs w:val="21"/>
                <w:highlight w:val="yellow"/>
              </w:rPr>
              <w:t xml:space="preserve">t 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center"/>
          </w:tcPr>
          <w:p w:rsidR="00747A51" w:rsidRPr="00640955" w:rsidRDefault="005F15B3" w:rsidP="00020492">
            <w:pPr>
              <w:wordWrap w:val="0"/>
              <w:jc w:val="right"/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Ansi="ＭＳ 明朝"/>
                <w:color w:val="FF0000"/>
                <w:szCs w:val="21"/>
                <w:highlight w:val="yellow"/>
              </w:rPr>
              <w:t xml:space="preserve"> </w:t>
            </w:r>
            <w:r w:rsidR="004A3E3B" w:rsidRPr="00640955">
              <w:rPr>
                <w:rFonts w:ascii="ＭＳ 明朝" w:hAnsi="ＭＳ 明朝"/>
                <w:color w:val="FF0000"/>
                <w:szCs w:val="21"/>
                <w:highlight w:val="yellow"/>
              </w:rPr>
              <w:t xml:space="preserve"> </w:t>
            </w:r>
          </w:p>
          <w:p w:rsidR="004A3E3B" w:rsidRPr="00640955" w:rsidRDefault="004A3E3B" w:rsidP="00020492">
            <w:pPr>
              <w:wordWrap w:val="0"/>
              <w:jc w:val="right"/>
              <w:rPr>
                <w:rFonts w:ascii="ＭＳ 明朝"/>
                <w:szCs w:val="21"/>
                <w:highlight w:val="yellow"/>
              </w:rPr>
            </w:pPr>
            <w:r w:rsidRPr="00640955">
              <w:rPr>
                <w:rFonts w:ascii="ＭＳ 明朝" w:hAnsi="ＭＳ 明朝"/>
                <w:color w:val="FF0000"/>
                <w:szCs w:val="21"/>
                <w:highlight w:val="yellow"/>
              </w:rPr>
              <w:t xml:space="preserve">t </w:t>
            </w:r>
          </w:p>
        </w:tc>
      </w:tr>
      <w:tr w:rsidR="00747A51" w:rsidRPr="00020492" w:rsidTr="008970DC">
        <w:trPr>
          <w:cantSplit/>
          <w:trHeight w:val="87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bottom w:val="single" w:sz="8" w:space="0" w:color="auto"/>
            </w:tcBorders>
          </w:tcPr>
          <w:p w:rsidR="00747A51" w:rsidRPr="00640955" w:rsidRDefault="005F15B3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処理品目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</w:tcPr>
          <w:p w:rsidR="00747A51" w:rsidRPr="00640955" w:rsidRDefault="005F15B3" w:rsidP="00D713AD">
            <w:pPr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機器の設置場所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:rsidR="004A3E3B" w:rsidRPr="00640955" w:rsidRDefault="005F15B3" w:rsidP="005F15B3">
            <w:pPr>
              <w:jc w:val="left"/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 xml:space="preserve">メーカーカタログによる　　　　　　</w:t>
            </w:r>
            <w:r w:rsidR="004A3E3B" w:rsidRPr="00640955">
              <w:rPr>
                <w:rFonts w:ascii="ＭＳ 明朝" w:hAnsi="ＭＳ 明朝"/>
                <w:color w:val="FF0000"/>
                <w:szCs w:val="21"/>
                <w:highlight w:val="yellow"/>
              </w:rPr>
              <w:t xml:space="preserve">t 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3E3B" w:rsidRPr="00640955" w:rsidRDefault="008970DC" w:rsidP="005F15B3">
            <w:pPr>
              <w:ind w:right="840"/>
              <w:jc w:val="left"/>
              <w:rPr>
                <w:rFonts w:ascii="ＭＳ 明朝"/>
                <w:color w:val="FF0000"/>
                <w:szCs w:val="21"/>
                <w:highlight w:val="yellow"/>
              </w:rPr>
            </w:pPr>
            <w:r w:rsidRPr="00640955">
              <w:rPr>
                <w:rFonts w:ascii="ＭＳ 明朝" w:hint="eastAsia"/>
                <w:color w:val="FF0000"/>
                <w:szCs w:val="21"/>
                <w:highlight w:val="yellow"/>
              </w:rPr>
              <w:t>日処理量と稼働日数で算出</w:t>
            </w:r>
          </w:p>
        </w:tc>
      </w:tr>
    </w:tbl>
    <w:p w:rsidR="008970DC" w:rsidRDefault="008970DC" w:rsidP="00D713AD">
      <w:pPr>
        <w:rPr>
          <w:rFonts w:ascii="ＭＳ 明朝"/>
          <w:szCs w:val="21"/>
        </w:rPr>
      </w:pPr>
    </w:p>
    <w:p w:rsidR="00D25F58" w:rsidRDefault="008970DC" w:rsidP="00D713AD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運搬の場合：車検証、</w:t>
      </w:r>
      <w:r>
        <w:rPr>
          <w:rFonts w:ascii="ＭＳ 明朝" w:hAnsi="ＭＳ 明朝" w:hint="eastAsia"/>
          <w:szCs w:val="21"/>
        </w:rPr>
        <w:t>保険証書の写し添付　　、　処理の場合：カタログ添付</w:t>
      </w:r>
    </w:p>
    <w:p w:rsidR="00D25F58" w:rsidRDefault="008970DC" w:rsidP="00D713AD">
      <w:pPr>
        <w:rPr>
          <w:rFonts w:ascii="ＭＳ 明朝"/>
          <w:szCs w:val="21"/>
        </w:rPr>
      </w:pPr>
      <w:r w:rsidRPr="00640955">
        <w:rPr>
          <w:rFonts w:ascii="ＭＳ 明朝" w:hAnsi="ＭＳ 明朝" w:hint="eastAsia"/>
          <w:szCs w:val="21"/>
          <w:highlight w:val="yellow"/>
        </w:rPr>
        <w:t>貨物車両については、</w:t>
      </w:r>
      <w:r w:rsidRPr="00640955">
        <w:rPr>
          <w:rFonts w:ascii="ＭＳ 明朝" w:hAnsi="ＭＳ 明朝"/>
          <w:szCs w:val="21"/>
          <w:highlight w:val="yellow"/>
        </w:rPr>
        <w:t>4</w:t>
      </w:r>
      <w:r w:rsidRPr="00640955">
        <w:rPr>
          <w:rFonts w:ascii="ＭＳ 明朝" w:hAnsi="ＭＳ 明朝" w:hint="eastAsia"/>
          <w:szCs w:val="21"/>
          <w:highlight w:val="yellow"/>
        </w:rPr>
        <w:t>ｔを超えるものについては受入の都合上、許可を出せません</w:t>
      </w:r>
    </w:p>
    <w:sectPr w:rsidR="00D25F58" w:rsidSect="00F66643">
      <w:footerReference w:type="default" r:id="rId7"/>
      <w:pgSz w:w="11906" w:h="16838" w:code="9"/>
      <w:pgMar w:top="1134" w:right="1418" w:bottom="1134" w:left="1418" w:header="851" w:footer="3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F9" w:rsidRDefault="00B16DF9" w:rsidP="00D03BB5">
      <w:r>
        <w:separator/>
      </w:r>
    </w:p>
  </w:endnote>
  <w:endnote w:type="continuationSeparator" w:id="0">
    <w:p w:rsidR="00B16DF9" w:rsidRDefault="00B16DF9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43" w:rsidRPr="00F66643" w:rsidRDefault="00F66643" w:rsidP="00F66643">
    <w:pPr>
      <w:pStyle w:val="a5"/>
      <w:jc w:val="right"/>
      <w:rPr>
        <w:sz w:val="18"/>
      </w:rPr>
    </w:pPr>
    <w:r w:rsidRPr="00F66643">
      <w:rPr>
        <w:sz w:val="18"/>
      </w:rPr>
      <w:fldChar w:fldCharType="begin"/>
    </w:r>
    <w:r w:rsidRPr="00F66643">
      <w:rPr>
        <w:sz w:val="18"/>
      </w:rPr>
      <w:instrText xml:space="preserve"> FILENAME \* MERGEFORMAT </w:instrText>
    </w:r>
    <w:r w:rsidRPr="00F66643">
      <w:rPr>
        <w:sz w:val="18"/>
      </w:rPr>
      <w:fldChar w:fldCharType="separate"/>
    </w:r>
    <w:r w:rsidRPr="00F66643">
      <w:rPr>
        <w:noProof/>
        <w:sz w:val="18"/>
      </w:rPr>
      <w:t>9_</w:t>
    </w:r>
    <w:r w:rsidRPr="00F66643">
      <w:rPr>
        <w:rFonts w:hint="eastAsia"/>
        <w:noProof/>
        <w:sz w:val="18"/>
      </w:rPr>
      <w:t>（記載例</w:t>
    </w:r>
    <w:r w:rsidRPr="00F66643">
      <w:rPr>
        <w:noProof/>
        <w:sz w:val="18"/>
      </w:rPr>
      <w:t>2</w:t>
    </w:r>
    <w:r w:rsidRPr="00F66643">
      <w:rPr>
        <w:rFonts w:hint="eastAsia"/>
        <w:noProof/>
        <w:sz w:val="18"/>
      </w:rPr>
      <w:t>）業務計画表</w:t>
    </w:r>
    <w:r w:rsidRPr="00F66643">
      <w:rPr>
        <w:noProof/>
        <w:sz w:val="18"/>
      </w:rPr>
      <w:t>.rtf</w:t>
    </w:r>
    <w:r w:rsidRPr="00F66643">
      <w:rPr>
        <w:sz w:val="18"/>
      </w:rPr>
      <w:fldChar w:fldCharType="end"/>
    </w:r>
  </w:p>
  <w:p w:rsidR="00F66643" w:rsidRDefault="00F66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F9" w:rsidRDefault="00B16DF9" w:rsidP="00D03BB5">
      <w:r>
        <w:separator/>
      </w:r>
    </w:p>
  </w:footnote>
  <w:footnote w:type="continuationSeparator" w:id="0">
    <w:p w:rsidR="00B16DF9" w:rsidRDefault="00B16DF9" w:rsidP="00D0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302C"/>
    <w:rsid w:val="00026F48"/>
    <w:rsid w:val="00045ACD"/>
    <w:rsid w:val="0004717B"/>
    <w:rsid w:val="00051C6F"/>
    <w:rsid w:val="00052B63"/>
    <w:rsid w:val="000541A7"/>
    <w:rsid w:val="000843FA"/>
    <w:rsid w:val="000937B9"/>
    <w:rsid w:val="00093FC7"/>
    <w:rsid w:val="000C5D82"/>
    <w:rsid w:val="000E25DD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3C1E"/>
    <w:rsid w:val="002A2C3E"/>
    <w:rsid w:val="002E3E49"/>
    <w:rsid w:val="00312321"/>
    <w:rsid w:val="00313623"/>
    <w:rsid w:val="003163FB"/>
    <w:rsid w:val="003247C5"/>
    <w:rsid w:val="00324EC4"/>
    <w:rsid w:val="0033376E"/>
    <w:rsid w:val="003521EA"/>
    <w:rsid w:val="00356B76"/>
    <w:rsid w:val="00361C37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44EA2"/>
    <w:rsid w:val="004518A0"/>
    <w:rsid w:val="00476811"/>
    <w:rsid w:val="00476C65"/>
    <w:rsid w:val="00477E13"/>
    <w:rsid w:val="004926A0"/>
    <w:rsid w:val="004A21A0"/>
    <w:rsid w:val="004A3E3B"/>
    <w:rsid w:val="004A5A6B"/>
    <w:rsid w:val="004C0A5E"/>
    <w:rsid w:val="004C11BF"/>
    <w:rsid w:val="004C57A2"/>
    <w:rsid w:val="004D6848"/>
    <w:rsid w:val="004D7C02"/>
    <w:rsid w:val="004F3FB3"/>
    <w:rsid w:val="005233DC"/>
    <w:rsid w:val="0052374C"/>
    <w:rsid w:val="005409EC"/>
    <w:rsid w:val="0059078A"/>
    <w:rsid w:val="005B0B9C"/>
    <w:rsid w:val="005B4921"/>
    <w:rsid w:val="005D73E3"/>
    <w:rsid w:val="005D77FC"/>
    <w:rsid w:val="005E6779"/>
    <w:rsid w:val="005F15B3"/>
    <w:rsid w:val="00615E30"/>
    <w:rsid w:val="006402D2"/>
    <w:rsid w:val="00640955"/>
    <w:rsid w:val="006467F0"/>
    <w:rsid w:val="006501E0"/>
    <w:rsid w:val="00681F3A"/>
    <w:rsid w:val="006A03CD"/>
    <w:rsid w:val="006C3B72"/>
    <w:rsid w:val="006E6477"/>
    <w:rsid w:val="006F617F"/>
    <w:rsid w:val="00712020"/>
    <w:rsid w:val="00717B26"/>
    <w:rsid w:val="00717CF4"/>
    <w:rsid w:val="00721A43"/>
    <w:rsid w:val="00721C88"/>
    <w:rsid w:val="00730A61"/>
    <w:rsid w:val="00741559"/>
    <w:rsid w:val="00747A51"/>
    <w:rsid w:val="00757A58"/>
    <w:rsid w:val="00763F81"/>
    <w:rsid w:val="00776CD3"/>
    <w:rsid w:val="007840B9"/>
    <w:rsid w:val="007A6406"/>
    <w:rsid w:val="007A6AD6"/>
    <w:rsid w:val="007B2AC2"/>
    <w:rsid w:val="007C6271"/>
    <w:rsid w:val="007F1E21"/>
    <w:rsid w:val="00831F4A"/>
    <w:rsid w:val="00876638"/>
    <w:rsid w:val="008861AB"/>
    <w:rsid w:val="008907E8"/>
    <w:rsid w:val="00894377"/>
    <w:rsid w:val="008970DC"/>
    <w:rsid w:val="008A4E06"/>
    <w:rsid w:val="008A78C9"/>
    <w:rsid w:val="008B1DCA"/>
    <w:rsid w:val="008E50D8"/>
    <w:rsid w:val="008F0078"/>
    <w:rsid w:val="00900890"/>
    <w:rsid w:val="0090610B"/>
    <w:rsid w:val="009142B0"/>
    <w:rsid w:val="00947998"/>
    <w:rsid w:val="009A5D98"/>
    <w:rsid w:val="009B51DE"/>
    <w:rsid w:val="009B7FAE"/>
    <w:rsid w:val="009F32C3"/>
    <w:rsid w:val="009F6DBA"/>
    <w:rsid w:val="00A233BE"/>
    <w:rsid w:val="00A34ECE"/>
    <w:rsid w:val="00A51057"/>
    <w:rsid w:val="00A54E0A"/>
    <w:rsid w:val="00A665FD"/>
    <w:rsid w:val="00A92271"/>
    <w:rsid w:val="00A92960"/>
    <w:rsid w:val="00A96586"/>
    <w:rsid w:val="00A96882"/>
    <w:rsid w:val="00AA22A2"/>
    <w:rsid w:val="00AB6D29"/>
    <w:rsid w:val="00AE0A76"/>
    <w:rsid w:val="00B1478F"/>
    <w:rsid w:val="00B16DF9"/>
    <w:rsid w:val="00B3536D"/>
    <w:rsid w:val="00B36A5C"/>
    <w:rsid w:val="00B528AC"/>
    <w:rsid w:val="00B61EA3"/>
    <w:rsid w:val="00B72F2F"/>
    <w:rsid w:val="00BA6B25"/>
    <w:rsid w:val="00C01594"/>
    <w:rsid w:val="00C115C1"/>
    <w:rsid w:val="00C30390"/>
    <w:rsid w:val="00C55C27"/>
    <w:rsid w:val="00C63919"/>
    <w:rsid w:val="00C74EF4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B294B"/>
    <w:rsid w:val="00DC126F"/>
    <w:rsid w:val="00DD7E36"/>
    <w:rsid w:val="00DE7F72"/>
    <w:rsid w:val="00DF5E2A"/>
    <w:rsid w:val="00E15D76"/>
    <w:rsid w:val="00E22E49"/>
    <w:rsid w:val="00E3345C"/>
    <w:rsid w:val="00E41C2B"/>
    <w:rsid w:val="00E474F8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6643"/>
    <w:rsid w:val="00F67FB3"/>
    <w:rsid w:val="00F73094"/>
    <w:rsid w:val="00F81C4E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92A1ED-E184-4383-8747-BD0310A6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0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536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536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0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536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536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6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36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4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2CEC-DE73-4E88-8894-471A04ED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2024-11-22T04:56:00Z</cp:lastPrinted>
  <dcterms:created xsi:type="dcterms:W3CDTF">2026-06-10T00:46:00Z</dcterms:created>
  <dcterms:modified xsi:type="dcterms:W3CDTF">2026-06-10T00:46:00Z</dcterms:modified>
</cp:coreProperties>
</file>