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E4541" w14:textId="3DF7178E" w:rsidR="000A1A8F" w:rsidRPr="001C5198" w:rsidRDefault="003933E1" w:rsidP="000A1A8F">
      <w:pPr>
        <w:jc w:val="center"/>
        <w:rPr>
          <w:b/>
          <w:color w:val="0D0D0D" w:themeColor="text1" w:themeTint="F2"/>
          <w:sz w:val="24"/>
          <w:szCs w:val="24"/>
        </w:rPr>
      </w:pPr>
      <w:r w:rsidRPr="001C5198">
        <w:rPr>
          <w:rFonts w:hint="eastAsia"/>
          <w:b/>
          <w:color w:val="0D0D0D" w:themeColor="text1" w:themeTint="F2"/>
          <w:sz w:val="24"/>
          <w:szCs w:val="24"/>
        </w:rPr>
        <w:t>令和</w:t>
      </w:r>
      <w:r w:rsidRPr="001C5198">
        <w:rPr>
          <w:rFonts w:hint="eastAsia"/>
          <w:b/>
          <w:color w:val="0D0D0D" w:themeColor="text1" w:themeTint="F2"/>
          <w:sz w:val="24"/>
          <w:szCs w:val="24"/>
        </w:rPr>
        <w:t>8</w:t>
      </w:r>
      <w:r w:rsidRPr="001C5198">
        <w:rPr>
          <w:rFonts w:hint="eastAsia"/>
          <w:b/>
          <w:color w:val="0D0D0D" w:themeColor="text1" w:themeTint="F2"/>
          <w:sz w:val="24"/>
          <w:szCs w:val="24"/>
        </w:rPr>
        <w:t>年度くにさき＆きつき＆ひじ企業紹介・就職フェア企画運営業務</w:t>
      </w:r>
      <w:r w:rsidR="00D101C7" w:rsidRPr="001C5198">
        <w:rPr>
          <w:rFonts w:hint="eastAsia"/>
          <w:b/>
          <w:color w:val="0D0D0D" w:themeColor="text1" w:themeTint="F2"/>
          <w:sz w:val="24"/>
          <w:szCs w:val="24"/>
        </w:rPr>
        <w:t>委託</w:t>
      </w:r>
      <w:r w:rsidR="000A1A8F" w:rsidRPr="001C5198">
        <w:rPr>
          <w:rFonts w:hint="eastAsia"/>
          <w:b/>
          <w:color w:val="0D0D0D" w:themeColor="text1" w:themeTint="F2"/>
          <w:sz w:val="24"/>
          <w:szCs w:val="24"/>
        </w:rPr>
        <w:t>仕様書</w:t>
      </w:r>
    </w:p>
    <w:p w14:paraId="31437D38" w14:textId="77777777" w:rsidR="000A1A8F" w:rsidRPr="001C5198" w:rsidRDefault="000A1A8F" w:rsidP="000A1A8F">
      <w:pPr>
        <w:jc w:val="center"/>
        <w:rPr>
          <w:color w:val="0D0D0D" w:themeColor="text1" w:themeTint="F2"/>
          <w:sz w:val="24"/>
          <w:szCs w:val="24"/>
        </w:rPr>
      </w:pPr>
    </w:p>
    <w:p w14:paraId="0527A670" w14:textId="77777777" w:rsidR="000A1A8F" w:rsidRPr="001C5198" w:rsidRDefault="000A1A8F" w:rsidP="000A1A8F">
      <w:pPr>
        <w:rPr>
          <w:b/>
          <w:color w:val="0D0D0D" w:themeColor="text1" w:themeTint="F2"/>
          <w:sz w:val="24"/>
          <w:szCs w:val="24"/>
        </w:rPr>
      </w:pPr>
      <w:r w:rsidRPr="001C5198">
        <w:rPr>
          <w:rFonts w:hint="eastAsia"/>
          <w:b/>
          <w:color w:val="0D0D0D" w:themeColor="text1" w:themeTint="F2"/>
          <w:sz w:val="24"/>
          <w:szCs w:val="24"/>
        </w:rPr>
        <w:t>１</w:t>
      </w:r>
      <w:r w:rsidRPr="001C5198">
        <w:rPr>
          <w:rFonts w:hint="eastAsia"/>
          <w:b/>
          <w:color w:val="0D0D0D" w:themeColor="text1" w:themeTint="F2"/>
          <w:sz w:val="24"/>
          <w:szCs w:val="24"/>
        </w:rPr>
        <w:t xml:space="preserve"> </w:t>
      </w:r>
      <w:r w:rsidRPr="001C5198">
        <w:rPr>
          <w:rFonts w:hint="eastAsia"/>
          <w:b/>
          <w:color w:val="0D0D0D" w:themeColor="text1" w:themeTint="F2"/>
          <w:sz w:val="24"/>
          <w:szCs w:val="24"/>
        </w:rPr>
        <w:t>業務名</w:t>
      </w:r>
    </w:p>
    <w:p w14:paraId="00B560E0" w14:textId="25FD8E26" w:rsidR="000A1A8F" w:rsidRPr="001C5198" w:rsidRDefault="003933E1" w:rsidP="003933E1">
      <w:pPr>
        <w:ind w:firstLineChars="200" w:firstLine="480"/>
        <w:rPr>
          <w:color w:val="0D0D0D" w:themeColor="text1" w:themeTint="F2"/>
          <w:sz w:val="24"/>
          <w:szCs w:val="24"/>
        </w:rPr>
      </w:pPr>
      <w:r w:rsidRPr="001C5198">
        <w:rPr>
          <w:rFonts w:hint="eastAsia"/>
          <w:color w:val="0D0D0D" w:themeColor="text1" w:themeTint="F2"/>
          <w:sz w:val="24"/>
          <w:szCs w:val="24"/>
        </w:rPr>
        <w:t>令和</w:t>
      </w:r>
      <w:r w:rsidRPr="001C5198">
        <w:rPr>
          <w:rFonts w:hint="eastAsia"/>
          <w:color w:val="0D0D0D" w:themeColor="text1" w:themeTint="F2"/>
          <w:sz w:val="24"/>
          <w:szCs w:val="24"/>
        </w:rPr>
        <w:t>8</w:t>
      </w:r>
      <w:r w:rsidRPr="001C5198">
        <w:rPr>
          <w:rFonts w:hint="eastAsia"/>
          <w:color w:val="0D0D0D" w:themeColor="text1" w:themeTint="F2"/>
          <w:sz w:val="24"/>
          <w:szCs w:val="24"/>
        </w:rPr>
        <w:t>年度くにさき＆きつき＆ひじ企業紹介・就職フェア企画運営業務</w:t>
      </w:r>
    </w:p>
    <w:p w14:paraId="0B42FC8F" w14:textId="77777777" w:rsidR="003933E1" w:rsidRPr="001C5198" w:rsidRDefault="003933E1" w:rsidP="000A1A8F">
      <w:pPr>
        <w:rPr>
          <w:color w:val="0D0D0D" w:themeColor="text1" w:themeTint="F2"/>
          <w:sz w:val="24"/>
          <w:szCs w:val="24"/>
        </w:rPr>
      </w:pPr>
    </w:p>
    <w:p w14:paraId="4952157D" w14:textId="77777777" w:rsidR="000A1A8F" w:rsidRPr="001C5198" w:rsidRDefault="000A1A8F" w:rsidP="000A1A8F">
      <w:pPr>
        <w:rPr>
          <w:b/>
          <w:color w:val="0D0D0D" w:themeColor="text1" w:themeTint="F2"/>
          <w:sz w:val="24"/>
          <w:szCs w:val="24"/>
        </w:rPr>
      </w:pPr>
      <w:r w:rsidRPr="001C5198">
        <w:rPr>
          <w:rFonts w:hint="eastAsia"/>
          <w:b/>
          <w:color w:val="0D0D0D" w:themeColor="text1" w:themeTint="F2"/>
          <w:sz w:val="24"/>
          <w:szCs w:val="24"/>
        </w:rPr>
        <w:t>２</w:t>
      </w:r>
      <w:r w:rsidRPr="001C5198">
        <w:rPr>
          <w:rFonts w:hint="eastAsia"/>
          <w:b/>
          <w:color w:val="0D0D0D" w:themeColor="text1" w:themeTint="F2"/>
          <w:sz w:val="24"/>
          <w:szCs w:val="24"/>
        </w:rPr>
        <w:t xml:space="preserve"> </w:t>
      </w:r>
      <w:r w:rsidRPr="001C5198">
        <w:rPr>
          <w:rFonts w:hint="eastAsia"/>
          <w:b/>
          <w:color w:val="0D0D0D" w:themeColor="text1" w:themeTint="F2"/>
          <w:sz w:val="24"/>
          <w:szCs w:val="24"/>
        </w:rPr>
        <w:t>事業目的</w:t>
      </w:r>
    </w:p>
    <w:p w14:paraId="444AF757" w14:textId="0DB38486" w:rsidR="00785A12" w:rsidRPr="001C5198" w:rsidRDefault="00785A12" w:rsidP="00785A12">
      <w:pPr>
        <w:ind w:leftChars="200" w:left="420" w:firstLineChars="100" w:firstLine="240"/>
        <w:rPr>
          <w:rFonts w:ascii="ＭＳ 明朝" w:hAnsi="ＭＳ 明朝"/>
          <w:color w:val="0D0D0D" w:themeColor="text1" w:themeTint="F2"/>
          <w:sz w:val="24"/>
        </w:rPr>
      </w:pPr>
      <w:r w:rsidRPr="001C5198">
        <w:rPr>
          <w:rFonts w:ascii="ＭＳ 明朝" w:hAnsi="ＭＳ 明朝" w:hint="eastAsia"/>
          <w:color w:val="0D0D0D" w:themeColor="text1" w:themeTint="F2"/>
          <w:sz w:val="24"/>
        </w:rPr>
        <w:t>高校生のほか大学生や専門学校生などの学生や転職希望者、求職者等(以下「対象者」という。)に対して、国東市、杵築市及び日出町（以下、「３市町」という。）の企業の認知度を高めることにより、就労先の選択肢を増やすほか、企業の人材確保並びに３市町への定住促進を図ることを目的とする。</w:t>
      </w:r>
    </w:p>
    <w:p w14:paraId="6B9FCEE0" w14:textId="0AFFAE08" w:rsidR="000A1A8F" w:rsidRPr="001C5198" w:rsidRDefault="000A1A8F" w:rsidP="00D36E5D">
      <w:pPr>
        <w:ind w:leftChars="200" w:left="420" w:firstLineChars="100" w:firstLine="240"/>
        <w:rPr>
          <w:color w:val="0D0D0D" w:themeColor="text1" w:themeTint="F2"/>
          <w:sz w:val="24"/>
          <w:szCs w:val="24"/>
        </w:rPr>
      </w:pPr>
    </w:p>
    <w:p w14:paraId="6CFE5988" w14:textId="07FBEFEB" w:rsidR="00D101C7" w:rsidRPr="001C5198" w:rsidRDefault="00D101C7" w:rsidP="00D101C7">
      <w:pPr>
        <w:rPr>
          <w:b/>
          <w:color w:val="0D0D0D" w:themeColor="text1" w:themeTint="F2"/>
          <w:sz w:val="24"/>
          <w:szCs w:val="24"/>
        </w:rPr>
      </w:pPr>
      <w:r w:rsidRPr="001C5198">
        <w:rPr>
          <w:rFonts w:hint="eastAsia"/>
          <w:b/>
          <w:color w:val="0D0D0D" w:themeColor="text1" w:themeTint="F2"/>
          <w:sz w:val="24"/>
          <w:szCs w:val="24"/>
        </w:rPr>
        <w:t>３</w:t>
      </w:r>
      <w:r w:rsidRPr="001C5198">
        <w:rPr>
          <w:rFonts w:hint="eastAsia"/>
          <w:b/>
          <w:color w:val="0D0D0D" w:themeColor="text1" w:themeTint="F2"/>
          <w:sz w:val="24"/>
          <w:szCs w:val="24"/>
        </w:rPr>
        <w:t xml:space="preserve"> </w:t>
      </w:r>
      <w:r w:rsidRPr="001C5198">
        <w:rPr>
          <w:rFonts w:hint="eastAsia"/>
          <w:b/>
          <w:color w:val="0D0D0D" w:themeColor="text1" w:themeTint="F2"/>
          <w:sz w:val="24"/>
          <w:szCs w:val="24"/>
        </w:rPr>
        <w:t>事業実施期間</w:t>
      </w:r>
      <w:r w:rsidR="003933E1" w:rsidRPr="001C5198">
        <w:rPr>
          <w:rFonts w:hint="eastAsia"/>
          <w:b/>
          <w:color w:val="0D0D0D" w:themeColor="text1" w:themeTint="F2"/>
          <w:sz w:val="24"/>
          <w:szCs w:val="24"/>
        </w:rPr>
        <w:t xml:space="preserve">　</w:t>
      </w:r>
      <w:r w:rsidR="003933E1" w:rsidRPr="001C5198">
        <w:rPr>
          <w:rFonts w:hint="eastAsia"/>
          <w:color w:val="0D0D0D" w:themeColor="text1" w:themeTint="F2"/>
          <w:sz w:val="24"/>
          <w:szCs w:val="24"/>
        </w:rPr>
        <w:t>契約締結</w:t>
      </w:r>
      <w:r w:rsidR="00074EDB" w:rsidRPr="001C5198">
        <w:rPr>
          <w:rFonts w:hint="eastAsia"/>
          <w:color w:val="0D0D0D" w:themeColor="text1" w:themeTint="F2"/>
          <w:sz w:val="24"/>
          <w:szCs w:val="24"/>
        </w:rPr>
        <w:t>日</w:t>
      </w:r>
      <w:r w:rsidR="003933E1" w:rsidRPr="001C5198">
        <w:rPr>
          <w:rFonts w:hint="eastAsia"/>
          <w:color w:val="0D0D0D" w:themeColor="text1" w:themeTint="F2"/>
          <w:sz w:val="24"/>
          <w:szCs w:val="24"/>
        </w:rPr>
        <w:t>から</w:t>
      </w:r>
      <w:r w:rsidRPr="001C5198">
        <w:rPr>
          <w:rFonts w:hint="eastAsia"/>
          <w:color w:val="0D0D0D" w:themeColor="text1" w:themeTint="F2"/>
          <w:sz w:val="24"/>
          <w:szCs w:val="24"/>
        </w:rPr>
        <w:t>令和</w:t>
      </w:r>
      <w:r w:rsidR="00971404" w:rsidRPr="001C5198">
        <w:rPr>
          <w:rFonts w:hint="eastAsia"/>
          <w:color w:val="0D0D0D" w:themeColor="text1" w:themeTint="F2"/>
          <w:sz w:val="24"/>
          <w:szCs w:val="24"/>
        </w:rPr>
        <w:t>９</w:t>
      </w:r>
      <w:r w:rsidRPr="001C5198">
        <w:rPr>
          <w:rFonts w:hint="eastAsia"/>
          <w:color w:val="0D0D0D" w:themeColor="text1" w:themeTint="F2"/>
          <w:sz w:val="24"/>
          <w:szCs w:val="24"/>
        </w:rPr>
        <w:t>年３月</w:t>
      </w:r>
      <w:r w:rsidR="003933E1" w:rsidRPr="001C5198">
        <w:rPr>
          <w:rFonts w:hint="eastAsia"/>
          <w:color w:val="0D0D0D" w:themeColor="text1" w:themeTint="F2"/>
          <w:sz w:val="24"/>
          <w:szCs w:val="24"/>
        </w:rPr>
        <w:t>３１</w:t>
      </w:r>
      <w:r w:rsidRPr="001C5198">
        <w:rPr>
          <w:rFonts w:hint="eastAsia"/>
          <w:color w:val="0D0D0D" w:themeColor="text1" w:themeTint="F2"/>
          <w:sz w:val="24"/>
          <w:szCs w:val="24"/>
        </w:rPr>
        <w:t>日まで</w:t>
      </w:r>
    </w:p>
    <w:p w14:paraId="71DF1B01" w14:textId="77777777" w:rsidR="00D101C7" w:rsidRPr="001C5198" w:rsidRDefault="00D101C7" w:rsidP="00D101C7">
      <w:pPr>
        <w:rPr>
          <w:b/>
          <w:color w:val="0D0D0D" w:themeColor="text1" w:themeTint="F2"/>
          <w:sz w:val="24"/>
          <w:szCs w:val="24"/>
        </w:rPr>
      </w:pPr>
    </w:p>
    <w:p w14:paraId="474DCFFF" w14:textId="6C33A73B" w:rsidR="00D101C7" w:rsidRPr="001C5198" w:rsidRDefault="00D101C7" w:rsidP="00D101C7">
      <w:pPr>
        <w:rPr>
          <w:b/>
          <w:color w:val="0D0D0D" w:themeColor="text1" w:themeTint="F2"/>
          <w:sz w:val="24"/>
          <w:szCs w:val="24"/>
        </w:rPr>
      </w:pPr>
      <w:r w:rsidRPr="001C5198">
        <w:rPr>
          <w:rFonts w:hint="eastAsia"/>
          <w:b/>
          <w:color w:val="0D0D0D" w:themeColor="text1" w:themeTint="F2"/>
          <w:sz w:val="24"/>
          <w:szCs w:val="24"/>
        </w:rPr>
        <w:t>４</w:t>
      </w:r>
      <w:r w:rsidRPr="001C5198">
        <w:rPr>
          <w:rFonts w:hint="eastAsia"/>
          <w:b/>
          <w:color w:val="0D0D0D" w:themeColor="text1" w:themeTint="F2"/>
          <w:sz w:val="24"/>
          <w:szCs w:val="24"/>
        </w:rPr>
        <w:t xml:space="preserve"> </w:t>
      </w:r>
      <w:r w:rsidR="0048364F" w:rsidRPr="001C5198">
        <w:rPr>
          <w:rFonts w:hint="eastAsia"/>
          <w:b/>
          <w:color w:val="0D0D0D" w:themeColor="text1" w:themeTint="F2"/>
          <w:sz w:val="24"/>
          <w:szCs w:val="24"/>
        </w:rPr>
        <w:t>業務</w:t>
      </w:r>
      <w:r w:rsidR="00074EDB" w:rsidRPr="001C5198">
        <w:rPr>
          <w:rFonts w:hint="eastAsia"/>
          <w:b/>
          <w:color w:val="0D0D0D" w:themeColor="text1" w:themeTint="F2"/>
          <w:sz w:val="24"/>
          <w:szCs w:val="24"/>
        </w:rPr>
        <w:t>内容</w:t>
      </w:r>
    </w:p>
    <w:p w14:paraId="024BF57C" w14:textId="1114401D" w:rsidR="00D101C7" w:rsidRPr="001C5198" w:rsidRDefault="00D101C7" w:rsidP="00D101C7">
      <w:pPr>
        <w:ind w:firstLineChars="100" w:firstLine="240"/>
        <w:rPr>
          <w:color w:val="0D0D0D" w:themeColor="text1" w:themeTint="F2"/>
          <w:sz w:val="24"/>
          <w:szCs w:val="24"/>
        </w:rPr>
      </w:pPr>
      <w:r w:rsidRPr="001C5198">
        <w:rPr>
          <w:rFonts w:hint="eastAsia"/>
          <w:color w:val="0D0D0D" w:themeColor="text1" w:themeTint="F2"/>
          <w:sz w:val="24"/>
          <w:szCs w:val="24"/>
        </w:rPr>
        <w:t>・</w:t>
      </w:r>
      <w:r w:rsidR="003933E1" w:rsidRPr="001C5198">
        <w:rPr>
          <w:rFonts w:hint="eastAsia"/>
          <w:color w:val="0D0D0D" w:themeColor="text1" w:themeTint="F2"/>
          <w:sz w:val="24"/>
          <w:szCs w:val="24"/>
        </w:rPr>
        <w:t>くにさき＆きつき＆ひじ企業紹介・就職フェア企画運営業務</w:t>
      </w:r>
      <w:r w:rsidRPr="001C5198">
        <w:rPr>
          <w:rFonts w:hint="eastAsia"/>
          <w:color w:val="0D0D0D" w:themeColor="text1" w:themeTint="F2"/>
          <w:sz w:val="24"/>
          <w:szCs w:val="24"/>
        </w:rPr>
        <w:t>一式</w:t>
      </w:r>
    </w:p>
    <w:p w14:paraId="3452C544" w14:textId="197E4A98" w:rsidR="000A1A8F" w:rsidRPr="001C5198" w:rsidRDefault="000A1A8F" w:rsidP="00DF6861">
      <w:pPr>
        <w:rPr>
          <w:color w:val="0D0D0D" w:themeColor="text1" w:themeTint="F2"/>
          <w:sz w:val="24"/>
          <w:szCs w:val="24"/>
        </w:rPr>
      </w:pPr>
    </w:p>
    <w:p w14:paraId="1D00646A" w14:textId="3C0E050D" w:rsidR="00DF6861" w:rsidRPr="001C5198" w:rsidRDefault="00DF6861" w:rsidP="00DF6861">
      <w:pPr>
        <w:rPr>
          <w:b/>
          <w:color w:val="0D0D0D" w:themeColor="text1" w:themeTint="F2"/>
          <w:sz w:val="24"/>
          <w:szCs w:val="24"/>
        </w:rPr>
      </w:pPr>
      <w:r w:rsidRPr="001C5198">
        <w:rPr>
          <w:rFonts w:hint="eastAsia"/>
          <w:b/>
          <w:color w:val="0D0D0D" w:themeColor="text1" w:themeTint="F2"/>
          <w:sz w:val="24"/>
          <w:szCs w:val="24"/>
        </w:rPr>
        <w:t>５</w:t>
      </w:r>
      <w:r w:rsidR="003F0557" w:rsidRPr="001C5198">
        <w:rPr>
          <w:rFonts w:hint="eastAsia"/>
          <w:b/>
          <w:color w:val="0D0D0D" w:themeColor="text1" w:themeTint="F2"/>
          <w:sz w:val="24"/>
          <w:szCs w:val="24"/>
        </w:rPr>
        <w:t xml:space="preserve"> </w:t>
      </w:r>
      <w:r w:rsidRPr="001C5198">
        <w:rPr>
          <w:rFonts w:hint="eastAsia"/>
          <w:b/>
          <w:color w:val="0D0D0D" w:themeColor="text1" w:themeTint="F2"/>
          <w:sz w:val="24"/>
          <w:szCs w:val="24"/>
        </w:rPr>
        <w:t>くにさき＆きつき＆ひじ企業紹介・就職フェアの</w:t>
      </w:r>
      <w:r w:rsidR="00074EDB" w:rsidRPr="001C5198">
        <w:rPr>
          <w:rFonts w:hint="eastAsia"/>
          <w:b/>
          <w:color w:val="0D0D0D" w:themeColor="text1" w:themeTint="F2"/>
          <w:sz w:val="24"/>
          <w:szCs w:val="24"/>
        </w:rPr>
        <w:t>概要</w:t>
      </w:r>
    </w:p>
    <w:p w14:paraId="67DEBEDE" w14:textId="33F66B2E" w:rsidR="00DF6861" w:rsidRPr="001C5198" w:rsidRDefault="00DF6861" w:rsidP="00DF6861">
      <w:pPr>
        <w:ind w:firstLineChars="100" w:firstLine="240"/>
        <w:rPr>
          <w:color w:val="0D0D0D" w:themeColor="text1" w:themeTint="F2"/>
          <w:sz w:val="24"/>
          <w:szCs w:val="24"/>
        </w:rPr>
      </w:pPr>
      <w:r w:rsidRPr="001C5198">
        <w:rPr>
          <w:rFonts w:hint="eastAsia"/>
          <w:color w:val="0D0D0D" w:themeColor="text1" w:themeTint="F2"/>
          <w:sz w:val="24"/>
          <w:szCs w:val="24"/>
        </w:rPr>
        <w:t xml:space="preserve">　①開催日程・会場等</w:t>
      </w:r>
    </w:p>
    <w:p w14:paraId="266C2CC9" w14:textId="6906264F" w:rsidR="00DF6861" w:rsidRPr="001C5198" w:rsidRDefault="00DF6861" w:rsidP="00785A12">
      <w:pPr>
        <w:ind w:left="480" w:hangingChars="200" w:hanging="480"/>
        <w:rPr>
          <w:color w:val="0D0D0D" w:themeColor="text1" w:themeTint="F2"/>
          <w:sz w:val="24"/>
          <w:szCs w:val="24"/>
        </w:rPr>
      </w:pPr>
      <w:r w:rsidRPr="001C5198">
        <w:rPr>
          <w:rFonts w:hint="eastAsia"/>
          <w:color w:val="0D0D0D" w:themeColor="text1" w:themeTint="F2"/>
          <w:sz w:val="24"/>
          <w:szCs w:val="24"/>
        </w:rPr>
        <w:t xml:space="preserve">　　　・開催日程は</w:t>
      </w:r>
      <w:r w:rsidR="00F4682D" w:rsidRPr="001C5198">
        <w:rPr>
          <w:rFonts w:hint="eastAsia"/>
          <w:color w:val="0D0D0D" w:themeColor="text1" w:themeTint="F2"/>
          <w:sz w:val="24"/>
          <w:szCs w:val="24"/>
        </w:rPr>
        <w:t>、</w:t>
      </w:r>
      <w:r w:rsidRPr="001C5198">
        <w:rPr>
          <w:rFonts w:hint="eastAsia"/>
          <w:color w:val="0D0D0D" w:themeColor="text1" w:themeTint="F2"/>
          <w:sz w:val="24"/>
          <w:szCs w:val="24"/>
        </w:rPr>
        <w:t>令和９年２月２０日（土）とする。</w:t>
      </w:r>
    </w:p>
    <w:p w14:paraId="79DCD330" w14:textId="612498A4" w:rsidR="003F0557" w:rsidRPr="001C5198" w:rsidRDefault="00DF6861" w:rsidP="003F0557">
      <w:pPr>
        <w:rPr>
          <w:color w:val="0D0D0D" w:themeColor="text1" w:themeTint="F2"/>
          <w:sz w:val="24"/>
          <w:szCs w:val="24"/>
        </w:rPr>
      </w:pPr>
      <w:r w:rsidRPr="001C5198">
        <w:rPr>
          <w:rFonts w:hint="eastAsia"/>
          <w:color w:val="0D0D0D" w:themeColor="text1" w:themeTint="F2"/>
          <w:sz w:val="24"/>
          <w:szCs w:val="24"/>
        </w:rPr>
        <w:t xml:space="preserve">　　　・会場は、つぶらなカボスアリーナ（杵築市大字本庄２００５番地）とする。</w:t>
      </w:r>
    </w:p>
    <w:p w14:paraId="7F02055F" w14:textId="438FB647" w:rsidR="005407A3" w:rsidRPr="001C5198" w:rsidRDefault="00DF6861" w:rsidP="003F0557">
      <w:pPr>
        <w:rPr>
          <w:color w:val="0D0D0D" w:themeColor="text1" w:themeTint="F2"/>
          <w:sz w:val="24"/>
          <w:szCs w:val="24"/>
        </w:rPr>
      </w:pPr>
      <w:r w:rsidRPr="001C5198">
        <w:rPr>
          <w:rFonts w:hint="eastAsia"/>
          <w:color w:val="0D0D0D" w:themeColor="text1" w:themeTint="F2"/>
          <w:sz w:val="24"/>
          <w:szCs w:val="24"/>
        </w:rPr>
        <w:t xml:space="preserve">　</w:t>
      </w:r>
      <w:r w:rsidR="00ED7340" w:rsidRPr="001C5198">
        <w:rPr>
          <w:rFonts w:hint="eastAsia"/>
          <w:color w:val="0D0D0D" w:themeColor="text1" w:themeTint="F2"/>
          <w:sz w:val="24"/>
          <w:szCs w:val="24"/>
        </w:rPr>
        <w:t xml:space="preserve">　</w:t>
      </w:r>
      <w:r w:rsidR="003F0557" w:rsidRPr="001C5198">
        <w:rPr>
          <w:rFonts w:hint="eastAsia"/>
          <w:color w:val="0D0D0D" w:themeColor="text1" w:themeTint="F2"/>
          <w:sz w:val="24"/>
          <w:szCs w:val="24"/>
        </w:rPr>
        <w:t>②</w:t>
      </w:r>
      <w:r w:rsidR="005407A3" w:rsidRPr="001C5198">
        <w:rPr>
          <w:rFonts w:hint="eastAsia"/>
          <w:color w:val="0D0D0D" w:themeColor="text1" w:themeTint="F2"/>
          <w:sz w:val="24"/>
          <w:szCs w:val="24"/>
        </w:rPr>
        <w:t>参加企業</w:t>
      </w:r>
    </w:p>
    <w:p w14:paraId="5FF1B554" w14:textId="77777777" w:rsidR="001A6DF2" w:rsidRPr="001C5198" w:rsidRDefault="001A6DF2" w:rsidP="001A6DF2">
      <w:pPr>
        <w:ind w:firstLineChars="300" w:firstLine="720"/>
        <w:rPr>
          <w:color w:val="0D0D0D" w:themeColor="text1" w:themeTint="F2"/>
          <w:sz w:val="24"/>
          <w:szCs w:val="24"/>
        </w:rPr>
      </w:pPr>
      <w:r w:rsidRPr="001C5198">
        <w:rPr>
          <w:rFonts w:hint="eastAsia"/>
          <w:color w:val="0D0D0D" w:themeColor="text1" w:themeTint="F2"/>
          <w:sz w:val="24"/>
          <w:szCs w:val="24"/>
        </w:rPr>
        <w:t>・</w:t>
      </w:r>
      <w:r w:rsidR="005407A3" w:rsidRPr="001C5198">
        <w:rPr>
          <w:rFonts w:hint="eastAsia"/>
          <w:color w:val="0D0D0D" w:themeColor="text1" w:themeTint="F2"/>
          <w:sz w:val="24"/>
          <w:szCs w:val="24"/>
        </w:rPr>
        <w:t>参加企業の募集は、国東市観光・地域産業創造課、杵築市商工観光課、日出町ひと・</w:t>
      </w:r>
    </w:p>
    <w:p w14:paraId="67A09699" w14:textId="2880600E" w:rsidR="00DF6861" w:rsidRPr="001C5198" w:rsidRDefault="005407A3" w:rsidP="001A6DF2">
      <w:pPr>
        <w:ind w:firstLineChars="300" w:firstLine="720"/>
        <w:rPr>
          <w:color w:val="0D0D0D" w:themeColor="text1" w:themeTint="F2"/>
          <w:sz w:val="24"/>
          <w:szCs w:val="24"/>
        </w:rPr>
      </w:pPr>
      <w:r w:rsidRPr="001C5198">
        <w:rPr>
          <w:rFonts w:hint="eastAsia"/>
          <w:color w:val="0D0D0D" w:themeColor="text1" w:themeTint="F2"/>
          <w:sz w:val="24"/>
          <w:szCs w:val="24"/>
        </w:rPr>
        <w:t>まち・未来創生課が行い、１００社の参加を目標とする。</w:t>
      </w:r>
    </w:p>
    <w:p w14:paraId="468E066A" w14:textId="2CA9866B" w:rsidR="00877710" w:rsidRPr="001C5198" w:rsidRDefault="00877710" w:rsidP="00877710">
      <w:pPr>
        <w:ind w:leftChars="300" w:left="630"/>
        <w:rPr>
          <w:color w:val="0D0D0D" w:themeColor="text1" w:themeTint="F2"/>
          <w:sz w:val="24"/>
          <w:szCs w:val="24"/>
        </w:rPr>
      </w:pPr>
      <w:r w:rsidRPr="001C5198">
        <w:rPr>
          <w:rFonts w:hint="eastAsia"/>
          <w:color w:val="0D0D0D" w:themeColor="text1" w:themeTint="F2"/>
          <w:sz w:val="24"/>
          <w:szCs w:val="24"/>
        </w:rPr>
        <w:t xml:space="preserve"> </w:t>
      </w:r>
      <w:r w:rsidRPr="001C5198">
        <w:rPr>
          <w:rFonts w:hint="eastAsia"/>
          <w:color w:val="0D0D0D" w:themeColor="text1" w:themeTint="F2"/>
          <w:sz w:val="24"/>
          <w:szCs w:val="24"/>
        </w:rPr>
        <w:t>・参加料は無料とする。</w:t>
      </w:r>
    </w:p>
    <w:p w14:paraId="63B077D1" w14:textId="76617826" w:rsidR="00A1708D" w:rsidRPr="001C5198" w:rsidRDefault="00A1708D" w:rsidP="00F4682D">
      <w:pPr>
        <w:ind w:firstLineChars="200" w:firstLine="480"/>
        <w:rPr>
          <w:color w:val="0D0D0D" w:themeColor="text1" w:themeTint="F2"/>
          <w:sz w:val="24"/>
          <w:szCs w:val="24"/>
        </w:rPr>
      </w:pPr>
      <w:r w:rsidRPr="001C5198">
        <w:rPr>
          <w:rFonts w:hint="eastAsia"/>
          <w:color w:val="0D0D0D" w:themeColor="text1" w:themeTint="F2"/>
          <w:sz w:val="24"/>
          <w:szCs w:val="24"/>
        </w:rPr>
        <w:t>③</w:t>
      </w:r>
      <w:r w:rsidR="00074EDB" w:rsidRPr="001C5198">
        <w:rPr>
          <w:rFonts w:hint="eastAsia"/>
          <w:color w:val="0D0D0D" w:themeColor="text1" w:themeTint="F2"/>
          <w:sz w:val="24"/>
          <w:szCs w:val="24"/>
        </w:rPr>
        <w:t>参加対象者</w:t>
      </w:r>
    </w:p>
    <w:p w14:paraId="4D2E0BE9" w14:textId="77777777" w:rsidR="00877710" w:rsidRPr="001C5198" w:rsidRDefault="00A1708D" w:rsidP="00074EDB">
      <w:pPr>
        <w:ind w:firstLineChars="200" w:firstLine="480"/>
        <w:rPr>
          <w:color w:val="0D0D0D" w:themeColor="text1" w:themeTint="F2"/>
          <w:sz w:val="24"/>
          <w:szCs w:val="24"/>
        </w:rPr>
      </w:pPr>
      <w:r w:rsidRPr="001C5198">
        <w:rPr>
          <w:rFonts w:hint="eastAsia"/>
          <w:color w:val="0D0D0D" w:themeColor="text1" w:themeTint="F2"/>
          <w:sz w:val="24"/>
          <w:szCs w:val="24"/>
        </w:rPr>
        <w:t xml:space="preserve">　</w:t>
      </w:r>
      <w:r w:rsidR="00074EDB" w:rsidRPr="001C5198">
        <w:rPr>
          <w:rFonts w:hint="eastAsia"/>
          <w:color w:val="0D0D0D" w:themeColor="text1" w:themeTint="F2"/>
          <w:sz w:val="24"/>
          <w:szCs w:val="24"/>
        </w:rPr>
        <w:t>・午前</w:t>
      </w:r>
      <w:r w:rsidR="00877710" w:rsidRPr="001C5198">
        <w:rPr>
          <w:rFonts w:hint="eastAsia"/>
          <w:color w:val="0D0D0D" w:themeColor="text1" w:themeTint="F2"/>
          <w:sz w:val="24"/>
          <w:szCs w:val="24"/>
        </w:rPr>
        <w:t>の部</w:t>
      </w:r>
      <w:r w:rsidR="00074EDB" w:rsidRPr="001C5198">
        <w:rPr>
          <w:rFonts w:hint="eastAsia"/>
          <w:color w:val="0D0D0D" w:themeColor="text1" w:themeTint="F2"/>
          <w:sz w:val="24"/>
          <w:szCs w:val="24"/>
        </w:rPr>
        <w:t>については、高校生</w:t>
      </w:r>
      <w:r w:rsidR="00877710" w:rsidRPr="001C5198">
        <w:rPr>
          <w:rFonts w:hint="eastAsia"/>
          <w:color w:val="0D0D0D" w:themeColor="text1" w:themeTint="F2"/>
          <w:sz w:val="24"/>
          <w:szCs w:val="24"/>
        </w:rPr>
        <w:t>（国東高校、日出総合高校及び別府溝部学園高校の</w:t>
      </w:r>
      <w:r w:rsidR="00877710" w:rsidRPr="001C5198">
        <w:rPr>
          <w:rFonts w:hint="eastAsia"/>
          <w:color w:val="0D0D0D" w:themeColor="text1" w:themeTint="F2"/>
          <w:sz w:val="24"/>
          <w:szCs w:val="24"/>
        </w:rPr>
        <w:t>2</w:t>
      </w:r>
    </w:p>
    <w:p w14:paraId="62FCD201" w14:textId="49F67120" w:rsidR="00074EDB" w:rsidRPr="001C5198" w:rsidRDefault="00877710" w:rsidP="00877710">
      <w:pPr>
        <w:ind w:firstLineChars="400" w:firstLine="960"/>
        <w:rPr>
          <w:color w:val="0D0D0D" w:themeColor="text1" w:themeTint="F2"/>
          <w:sz w:val="24"/>
          <w:szCs w:val="24"/>
        </w:rPr>
      </w:pPr>
      <w:r w:rsidRPr="001C5198">
        <w:rPr>
          <w:rFonts w:hint="eastAsia"/>
          <w:color w:val="0D0D0D" w:themeColor="text1" w:themeTint="F2"/>
          <w:sz w:val="24"/>
          <w:szCs w:val="24"/>
        </w:rPr>
        <w:t>年生の集団参加予定）</w:t>
      </w:r>
      <w:r w:rsidR="001A6DF2" w:rsidRPr="001C5198">
        <w:rPr>
          <w:rFonts w:hint="eastAsia"/>
          <w:color w:val="0D0D0D" w:themeColor="text1" w:themeTint="F2"/>
          <w:sz w:val="24"/>
          <w:szCs w:val="24"/>
        </w:rPr>
        <w:t>及び</w:t>
      </w:r>
      <w:r w:rsidR="00074EDB" w:rsidRPr="001C5198">
        <w:rPr>
          <w:rFonts w:hint="eastAsia"/>
          <w:color w:val="0D0D0D" w:themeColor="text1" w:themeTint="F2"/>
          <w:sz w:val="24"/>
          <w:szCs w:val="24"/>
        </w:rPr>
        <w:t>その保護者</w:t>
      </w:r>
      <w:r w:rsidR="00785A12" w:rsidRPr="001C5198">
        <w:rPr>
          <w:rFonts w:hint="eastAsia"/>
          <w:color w:val="0D0D0D" w:themeColor="text1" w:themeTint="F2"/>
          <w:sz w:val="24"/>
          <w:szCs w:val="24"/>
        </w:rPr>
        <w:t>を対象とする。</w:t>
      </w:r>
    </w:p>
    <w:p w14:paraId="30588293" w14:textId="77777777" w:rsidR="001A6DF2" w:rsidRPr="001C5198" w:rsidRDefault="00074EDB" w:rsidP="00877710">
      <w:pPr>
        <w:ind w:firstLineChars="300" w:firstLine="720"/>
        <w:rPr>
          <w:rFonts w:ascii="ＭＳ 明朝" w:eastAsia="ＭＳ 明朝" w:hAnsi="ＭＳ 明朝"/>
          <w:color w:val="0D0D0D" w:themeColor="text1" w:themeTint="F2"/>
          <w:sz w:val="24"/>
          <w:szCs w:val="24"/>
        </w:rPr>
      </w:pPr>
      <w:r w:rsidRPr="001C5198">
        <w:rPr>
          <w:rFonts w:hint="eastAsia"/>
          <w:color w:val="0D0D0D" w:themeColor="text1" w:themeTint="F2"/>
          <w:sz w:val="24"/>
          <w:szCs w:val="24"/>
        </w:rPr>
        <w:t>・午後</w:t>
      </w:r>
      <w:r w:rsidR="001A6DF2" w:rsidRPr="001C5198">
        <w:rPr>
          <w:rFonts w:hint="eastAsia"/>
          <w:color w:val="0D0D0D" w:themeColor="text1" w:themeTint="F2"/>
          <w:sz w:val="24"/>
          <w:szCs w:val="24"/>
        </w:rPr>
        <w:t>の部</w:t>
      </w:r>
      <w:r w:rsidRPr="001C5198">
        <w:rPr>
          <w:rFonts w:hint="eastAsia"/>
          <w:color w:val="0D0D0D" w:themeColor="text1" w:themeTint="F2"/>
          <w:sz w:val="24"/>
          <w:szCs w:val="24"/>
        </w:rPr>
        <w:t>については、</w:t>
      </w:r>
      <w:r w:rsidRPr="001C5198">
        <w:rPr>
          <w:rFonts w:ascii="ＭＳ 明朝" w:eastAsia="ＭＳ 明朝" w:hAnsi="ＭＳ 明朝" w:hint="eastAsia"/>
          <w:color w:val="0D0D0D" w:themeColor="text1" w:themeTint="F2"/>
          <w:sz w:val="24"/>
          <w:szCs w:val="24"/>
        </w:rPr>
        <w:t>高校生以外（大学院、大学、短期大学、高等専門学校及び専</w:t>
      </w:r>
    </w:p>
    <w:p w14:paraId="7739B698" w14:textId="4E9605D0" w:rsidR="00877710" w:rsidRPr="001C5198" w:rsidRDefault="00074EDB" w:rsidP="001A6DF2">
      <w:pPr>
        <w:ind w:firstLineChars="400" w:firstLine="960"/>
        <w:rPr>
          <w:rFonts w:ascii="ＭＳ 明朝" w:eastAsia="ＭＳ 明朝" w:hAnsi="ＭＳ 明朝"/>
          <w:color w:val="0D0D0D" w:themeColor="text1" w:themeTint="F2"/>
          <w:sz w:val="24"/>
          <w:szCs w:val="24"/>
        </w:rPr>
      </w:pPr>
      <w:r w:rsidRPr="001C5198">
        <w:rPr>
          <w:rFonts w:ascii="ＭＳ 明朝" w:eastAsia="ＭＳ 明朝" w:hAnsi="ＭＳ 明朝" w:hint="eastAsia"/>
          <w:color w:val="0D0D0D" w:themeColor="text1" w:themeTint="F2"/>
          <w:sz w:val="24"/>
          <w:szCs w:val="24"/>
        </w:rPr>
        <w:t>修学校の学生のほか、転職希望者、求職者など）</w:t>
      </w:r>
      <w:r w:rsidR="00785A12" w:rsidRPr="001C5198">
        <w:rPr>
          <w:rFonts w:ascii="ＭＳ 明朝" w:eastAsia="ＭＳ 明朝" w:hAnsi="ＭＳ 明朝" w:hint="eastAsia"/>
          <w:color w:val="0D0D0D" w:themeColor="text1" w:themeTint="F2"/>
          <w:sz w:val="24"/>
          <w:szCs w:val="24"/>
        </w:rPr>
        <w:t>を</w:t>
      </w:r>
      <w:r w:rsidRPr="001C5198">
        <w:rPr>
          <w:rFonts w:ascii="ＭＳ 明朝" w:eastAsia="ＭＳ 明朝" w:hAnsi="ＭＳ 明朝" w:hint="eastAsia"/>
          <w:color w:val="0D0D0D" w:themeColor="text1" w:themeTint="F2"/>
          <w:sz w:val="24"/>
          <w:szCs w:val="24"/>
        </w:rPr>
        <w:t>対象</w:t>
      </w:r>
      <w:r w:rsidR="00785A12" w:rsidRPr="001C5198">
        <w:rPr>
          <w:rFonts w:ascii="ＭＳ 明朝" w:eastAsia="ＭＳ 明朝" w:hAnsi="ＭＳ 明朝" w:hint="eastAsia"/>
          <w:color w:val="0D0D0D" w:themeColor="text1" w:themeTint="F2"/>
          <w:sz w:val="24"/>
          <w:szCs w:val="24"/>
        </w:rPr>
        <w:t>とする。</w:t>
      </w:r>
    </w:p>
    <w:p w14:paraId="6F40993F" w14:textId="7FD3B0FC" w:rsidR="00877710" w:rsidRPr="001C5198" w:rsidRDefault="00877710" w:rsidP="00877710">
      <w:pPr>
        <w:ind w:firstLineChars="300" w:firstLine="720"/>
        <w:rPr>
          <w:rFonts w:ascii="ＭＳ 明朝" w:eastAsia="ＭＳ 明朝" w:hAnsi="ＭＳ 明朝"/>
          <w:color w:val="0D0D0D" w:themeColor="text1" w:themeTint="F2"/>
          <w:sz w:val="24"/>
          <w:szCs w:val="24"/>
        </w:rPr>
      </w:pPr>
      <w:r w:rsidRPr="001C5198">
        <w:rPr>
          <w:rFonts w:hint="eastAsia"/>
          <w:color w:val="0D0D0D" w:themeColor="text1" w:themeTint="F2"/>
          <w:sz w:val="24"/>
          <w:szCs w:val="24"/>
        </w:rPr>
        <w:t>・参加料は無料とする。</w:t>
      </w:r>
    </w:p>
    <w:p w14:paraId="477668B8" w14:textId="4C72CD46" w:rsidR="00A1708D" w:rsidRPr="001C5198" w:rsidRDefault="00A1708D" w:rsidP="00877710">
      <w:pPr>
        <w:rPr>
          <w:b/>
          <w:color w:val="0D0D0D" w:themeColor="text1" w:themeTint="F2"/>
          <w:sz w:val="24"/>
          <w:szCs w:val="24"/>
        </w:rPr>
      </w:pPr>
    </w:p>
    <w:p w14:paraId="3D3B3C18" w14:textId="1E1A3D18" w:rsidR="00D101C7" w:rsidRPr="001C5198" w:rsidRDefault="003F0557" w:rsidP="00D101C7">
      <w:pPr>
        <w:rPr>
          <w:b/>
          <w:color w:val="0D0D0D" w:themeColor="text1" w:themeTint="F2"/>
          <w:sz w:val="24"/>
          <w:szCs w:val="24"/>
        </w:rPr>
      </w:pPr>
      <w:r w:rsidRPr="001C5198">
        <w:rPr>
          <w:rFonts w:hint="eastAsia"/>
          <w:b/>
          <w:color w:val="0D0D0D" w:themeColor="text1" w:themeTint="F2"/>
          <w:sz w:val="24"/>
          <w:szCs w:val="24"/>
        </w:rPr>
        <w:t>６</w:t>
      </w:r>
      <w:r w:rsidR="00D101C7" w:rsidRPr="001C5198">
        <w:rPr>
          <w:rFonts w:hint="eastAsia"/>
          <w:b/>
          <w:color w:val="0D0D0D" w:themeColor="text1" w:themeTint="F2"/>
          <w:sz w:val="24"/>
          <w:szCs w:val="24"/>
        </w:rPr>
        <w:t xml:space="preserve"> </w:t>
      </w:r>
      <w:r w:rsidR="00E96C54" w:rsidRPr="001C5198">
        <w:rPr>
          <w:rFonts w:hint="eastAsia"/>
          <w:b/>
          <w:color w:val="0D0D0D" w:themeColor="text1" w:themeTint="F2"/>
          <w:sz w:val="24"/>
          <w:szCs w:val="24"/>
        </w:rPr>
        <w:t>委託</w:t>
      </w:r>
      <w:r w:rsidR="00D101C7" w:rsidRPr="001C5198">
        <w:rPr>
          <w:rFonts w:hint="eastAsia"/>
          <w:b/>
          <w:color w:val="0D0D0D" w:themeColor="text1" w:themeTint="F2"/>
          <w:sz w:val="24"/>
          <w:szCs w:val="24"/>
        </w:rPr>
        <w:t>の内容</w:t>
      </w:r>
    </w:p>
    <w:p w14:paraId="0BFD5066" w14:textId="7079BDE3" w:rsidR="00500F00" w:rsidRPr="001C5198" w:rsidRDefault="00661C04" w:rsidP="00564E01">
      <w:pPr>
        <w:ind w:leftChars="100" w:left="210" w:firstLineChars="100" w:firstLine="240"/>
        <w:rPr>
          <w:color w:val="0D0D0D" w:themeColor="text1" w:themeTint="F2"/>
          <w:sz w:val="24"/>
          <w:szCs w:val="24"/>
        </w:rPr>
      </w:pPr>
      <w:r w:rsidRPr="001C5198">
        <w:rPr>
          <w:rFonts w:hint="eastAsia"/>
          <w:color w:val="0D0D0D" w:themeColor="text1" w:themeTint="F2"/>
          <w:sz w:val="24"/>
          <w:szCs w:val="24"/>
        </w:rPr>
        <w:t>本業務の項目は、以下の（１）～（</w:t>
      </w:r>
      <w:r w:rsidR="00AF1739" w:rsidRPr="001C5198">
        <w:rPr>
          <w:rFonts w:hint="eastAsia"/>
          <w:color w:val="0D0D0D" w:themeColor="text1" w:themeTint="F2"/>
          <w:sz w:val="24"/>
          <w:szCs w:val="24"/>
        </w:rPr>
        <w:t>３</w:t>
      </w:r>
      <w:r w:rsidRPr="001C5198">
        <w:rPr>
          <w:rFonts w:hint="eastAsia"/>
          <w:color w:val="0D0D0D" w:themeColor="text1" w:themeTint="F2"/>
          <w:sz w:val="24"/>
          <w:szCs w:val="24"/>
        </w:rPr>
        <w:t>）とし、上記の事業目的を達成する企画と実施に関する業務を専門業者等に委託し、円滑な事業推進を行うものとする。</w:t>
      </w:r>
    </w:p>
    <w:p w14:paraId="25CC2C20" w14:textId="5CD90AD8" w:rsidR="00FD5EC8" w:rsidRPr="001C5198" w:rsidRDefault="00231D1D" w:rsidP="00476D66">
      <w:pPr>
        <w:pStyle w:val="ab"/>
        <w:numPr>
          <w:ilvl w:val="0"/>
          <w:numId w:val="1"/>
        </w:numPr>
        <w:ind w:leftChars="0"/>
        <w:rPr>
          <w:color w:val="0D0D0D" w:themeColor="text1" w:themeTint="F2"/>
          <w:sz w:val="24"/>
          <w:szCs w:val="24"/>
        </w:rPr>
      </w:pPr>
      <w:r w:rsidRPr="001C5198">
        <w:rPr>
          <w:rFonts w:hint="eastAsia"/>
          <w:color w:val="0D0D0D" w:themeColor="text1" w:themeTint="F2"/>
          <w:sz w:val="24"/>
          <w:szCs w:val="24"/>
        </w:rPr>
        <w:t>会場等運営業務</w:t>
      </w:r>
    </w:p>
    <w:p w14:paraId="7046482C" w14:textId="6D66D208" w:rsidR="00500F00" w:rsidRPr="001C5198" w:rsidRDefault="00500F00" w:rsidP="00FD5EC8">
      <w:pPr>
        <w:ind w:firstLineChars="100" w:firstLine="240"/>
        <w:rPr>
          <w:color w:val="0D0D0D" w:themeColor="text1" w:themeTint="F2"/>
          <w:sz w:val="24"/>
          <w:szCs w:val="24"/>
        </w:rPr>
      </w:pPr>
      <w:r w:rsidRPr="001C5198">
        <w:rPr>
          <w:rFonts w:hint="eastAsia"/>
          <w:color w:val="0D0D0D" w:themeColor="text1" w:themeTint="F2"/>
          <w:sz w:val="24"/>
          <w:szCs w:val="24"/>
        </w:rPr>
        <w:t xml:space="preserve">　　①会場の設営</w:t>
      </w:r>
      <w:r w:rsidR="00243C20" w:rsidRPr="001C5198">
        <w:rPr>
          <w:rFonts w:hint="eastAsia"/>
          <w:color w:val="0D0D0D" w:themeColor="text1" w:themeTint="F2"/>
          <w:sz w:val="24"/>
          <w:szCs w:val="24"/>
        </w:rPr>
        <w:t>及び</w:t>
      </w:r>
      <w:r w:rsidRPr="001C5198">
        <w:rPr>
          <w:rFonts w:hint="eastAsia"/>
          <w:color w:val="0D0D0D" w:themeColor="text1" w:themeTint="F2"/>
          <w:sz w:val="24"/>
          <w:szCs w:val="24"/>
        </w:rPr>
        <w:t>撤去</w:t>
      </w:r>
      <w:r w:rsidR="009D15C2" w:rsidRPr="001C5198">
        <w:rPr>
          <w:rFonts w:hint="eastAsia"/>
          <w:color w:val="0D0D0D" w:themeColor="text1" w:themeTint="F2"/>
          <w:sz w:val="24"/>
          <w:szCs w:val="24"/>
        </w:rPr>
        <w:t>について</w:t>
      </w:r>
    </w:p>
    <w:p w14:paraId="7F322DB9" w14:textId="0782E8CD" w:rsidR="007143FD" w:rsidRPr="001C5198" w:rsidRDefault="00500F00" w:rsidP="001A6DF2">
      <w:pPr>
        <w:ind w:leftChars="100" w:left="690" w:hangingChars="200" w:hanging="480"/>
        <w:rPr>
          <w:color w:val="0D0D0D" w:themeColor="text1" w:themeTint="F2"/>
          <w:sz w:val="24"/>
          <w:szCs w:val="24"/>
        </w:rPr>
      </w:pPr>
      <w:r w:rsidRPr="001C5198">
        <w:rPr>
          <w:rFonts w:hint="eastAsia"/>
          <w:color w:val="0D0D0D" w:themeColor="text1" w:themeTint="F2"/>
          <w:sz w:val="24"/>
          <w:szCs w:val="24"/>
        </w:rPr>
        <w:t xml:space="preserve">　　</w:t>
      </w:r>
      <w:r w:rsidR="009D15C2" w:rsidRPr="001C5198">
        <w:rPr>
          <w:rFonts w:hint="eastAsia"/>
          <w:color w:val="0D0D0D" w:themeColor="text1" w:themeTint="F2"/>
          <w:sz w:val="24"/>
          <w:szCs w:val="24"/>
        </w:rPr>
        <w:t>（ア）</w:t>
      </w:r>
      <w:r w:rsidRPr="001C5198">
        <w:rPr>
          <w:rFonts w:hint="eastAsia"/>
          <w:color w:val="0D0D0D" w:themeColor="text1" w:themeTint="F2"/>
          <w:sz w:val="24"/>
          <w:szCs w:val="24"/>
        </w:rPr>
        <w:t>会場</w:t>
      </w:r>
      <w:r w:rsidR="00A53B1C" w:rsidRPr="001C5198">
        <w:rPr>
          <w:rFonts w:hint="eastAsia"/>
          <w:color w:val="0D0D0D" w:themeColor="text1" w:themeTint="F2"/>
          <w:sz w:val="24"/>
          <w:szCs w:val="24"/>
        </w:rPr>
        <w:t>は、既に委託者</w:t>
      </w:r>
      <w:r w:rsidR="009D15C2" w:rsidRPr="001C5198">
        <w:rPr>
          <w:rFonts w:hint="eastAsia"/>
          <w:color w:val="0D0D0D" w:themeColor="text1" w:themeTint="F2"/>
          <w:sz w:val="24"/>
          <w:szCs w:val="24"/>
        </w:rPr>
        <w:t>にて</w:t>
      </w:r>
      <w:r w:rsidRPr="001C5198">
        <w:rPr>
          <w:rFonts w:hint="eastAsia"/>
          <w:color w:val="0D0D0D" w:themeColor="text1" w:themeTint="F2"/>
          <w:sz w:val="24"/>
          <w:szCs w:val="24"/>
        </w:rPr>
        <w:t>手配</w:t>
      </w:r>
      <w:r w:rsidR="00A53B1C" w:rsidRPr="001C5198">
        <w:rPr>
          <w:rFonts w:hint="eastAsia"/>
          <w:color w:val="0D0D0D" w:themeColor="text1" w:themeTint="F2"/>
          <w:sz w:val="24"/>
          <w:szCs w:val="24"/>
        </w:rPr>
        <w:t>して</w:t>
      </w:r>
      <w:r w:rsidR="009D15C2" w:rsidRPr="001C5198">
        <w:rPr>
          <w:rFonts w:hint="eastAsia"/>
          <w:color w:val="0D0D0D" w:themeColor="text1" w:themeTint="F2"/>
          <w:sz w:val="24"/>
          <w:szCs w:val="24"/>
        </w:rPr>
        <w:t>おり</w:t>
      </w:r>
      <w:r w:rsidR="00A53B1C" w:rsidRPr="001C5198">
        <w:rPr>
          <w:rFonts w:hint="eastAsia"/>
          <w:color w:val="0D0D0D" w:themeColor="text1" w:themeTint="F2"/>
          <w:sz w:val="24"/>
          <w:szCs w:val="24"/>
        </w:rPr>
        <w:t>、</w:t>
      </w:r>
      <w:r w:rsidR="009D15C2" w:rsidRPr="001C5198">
        <w:rPr>
          <w:rFonts w:hint="eastAsia"/>
          <w:color w:val="0D0D0D" w:themeColor="text1" w:themeTint="F2"/>
          <w:sz w:val="24"/>
          <w:szCs w:val="24"/>
        </w:rPr>
        <w:t>下記の</w:t>
      </w:r>
      <w:r w:rsidRPr="001C5198">
        <w:rPr>
          <w:rFonts w:hint="eastAsia"/>
          <w:color w:val="0D0D0D" w:themeColor="text1" w:themeTint="F2"/>
          <w:sz w:val="24"/>
          <w:szCs w:val="24"/>
        </w:rPr>
        <w:t>費用について</w:t>
      </w:r>
      <w:r w:rsidR="00A53B1C" w:rsidRPr="001C5198">
        <w:rPr>
          <w:rFonts w:hint="eastAsia"/>
          <w:color w:val="0D0D0D" w:themeColor="text1" w:themeTint="F2"/>
          <w:sz w:val="24"/>
          <w:szCs w:val="24"/>
        </w:rPr>
        <w:t>は</w:t>
      </w:r>
      <w:r w:rsidRPr="001C5198">
        <w:rPr>
          <w:rFonts w:hint="eastAsia"/>
          <w:color w:val="0D0D0D" w:themeColor="text1" w:themeTint="F2"/>
          <w:sz w:val="24"/>
          <w:szCs w:val="24"/>
        </w:rPr>
        <w:t>受託者が</w:t>
      </w:r>
      <w:r w:rsidR="00000FEC" w:rsidRPr="001C5198">
        <w:rPr>
          <w:rFonts w:hint="eastAsia"/>
          <w:color w:val="0D0D0D" w:themeColor="text1" w:themeTint="F2"/>
          <w:sz w:val="24"/>
          <w:szCs w:val="24"/>
        </w:rPr>
        <w:t>負担</w:t>
      </w:r>
      <w:r w:rsidR="001A6DF2" w:rsidRPr="001C5198">
        <w:rPr>
          <w:rFonts w:hint="eastAsia"/>
          <w:color w:val="0D0D0D" w:themeColor="text1" w:themeTint="F2"/>
          <w:sz w:val="24"/>
          <w:szCs w:val="24"/>
        </w:rPr>
        <w:t>す</w:t>
      </w:r>
      <w:r w:rsidR="00000FEC" w:rsidRPr="001C5198">
        <w:rPr>
          <w:rFonts w:hint="eastAsia"/>
          <w:color w:val="0D0D0D" w:themeColor="text1" w:themeTint="F2"/>
          <w:sz w:val="24"/>
          <w:szCs w:val="24"/>
        </w:rPr>
        <w:t>る</w:t>
      </w:r>
      <w:r w:rsidRPr="001C5198">
        <w:rPr>
          <w:rFonts w:hint="eastAsia"/>
          <w:color w:val="0D0D0D" w:themeColor="text1" w:themeTint="F2"/>
          <w:sz w:val="24"/>
          <w:szCs w:val="24"/>
        </w:rPr>
        <w:t>ものとする。</w:t>
      </w:r>
    </w:p>
    <w:p w14:paraId="76CC81AA" w14:textId="38D973E3" w:rsidR="00A53B1C" w:rsidRPr="001C5198" w:rsidRDefault="009D15C2" w:rsidP="00A53B1C">
      <w:pPr>
        <w:ind w:leftChars="300" w:left="630" w:firstLineChars="100" w:firstLine="240"/>
        <w:rPr>
          <w:color w:val="0D0D0D" w:themeColor="text1" w:themeTint="F2"/>
          <w:sz w:val="24"/>
          <w:szCs w:val="24"/>
        </w:rPr>
      </w:pPr>
      <w:r w:rsidRPr="001C5198">
        <w:rPr>
          <w:rFonts w:hint="eastAsia"/>
          <w:color w:val="0D0D0D" w:themeColor="text1" w:themeTint="F2"/>
          <w:sz w:val="24"/>
          <w:szCs w:val="24"/>
        </w:rPr>
        <w:lastRenderedPageBreak/>
        <w:t>【</w:t>
      </w:r>
      <w:r w:rsidR="00231D1D" w:rsidRPr="001C5198">
        <w:rPr>
          <w:rFonts w:hint="eastAsia"/>
          <w:color w:val="0D0D0D" w:themeColor="text1" w:themeTint="F2"/>
          <w:sz w:val="24"/>
          <w:szCs w:val="24"/>
        </w:rPr>
        <w:t>会場</w:t>
      </w:r>
      <w:r w:rsidR="007143FD" w:rsidRPr="001C5198">
        <w:rPr>
          <w:rFonts w:hint="eastAsia"/>
          <w:color w:val="0D0D0D" w:themeColor="text1" w:themeTint="F2"/>
          <w:sz w:val="24"/>
          <w:szCs w:val="24"/>
        </w:rPr>
        <w:t>使用料</w:t>
      </w:r>
      <w:r w:rsidRPr="001C5198">
        <w:rPr>
          <w:rFonts w:hint="eastAsia"/>
          <w:color w:val="0D0D0D" w:themeColor="text1" w:themeTint="F2"/>
          <w:sz w:val="24"/>
          <w:szCs w:val="24"/>
        </w:rPr>
        <w:t>】</w:t>
      </w:r>
      <w:r w:rsidR="003A2E60" w:rsidRPr="001C5198">
        <w:rPr>
          <w:rFonts w:hint="eastAsia"/>
          <w:color w:val="0D0D0D" w:themeColor="text1" w:themeTint="F2"/>
          <w:sz w:val="24"/>
          <w:szCs w:val="24"/>
        </w:rPr>
        <w:t xml:space="preserve">減免後の合計使用料　</w:t>
      </w:r>
      <w:r w:rsidR="00265FF1" w:rsidRPr="001C5198">
        <w:rPr>
          <w:rFonts w:hint="eastAsia"/>
          <w:color w:val="0D0D0D" w:themeColor="text1" w:themeTint="F2"/>
          <w:sz w:val="24"/>
          <w:szCs w:val="24"/>
        </w:rPr>
        <w:t>49,915</w:t>
      </w:r>
      <w:r w:rsidR="003A2E60" w:rsidRPr="001C5198">
        <w:rPr>
          <w:rFonts w:hint="eastAsia"/>
          <w:color w:val="0D0D0D" w:themeColor="text1" w:themeTint="F2"/>
          <w:sz w:val="24"/>
          <w:szCs w:val="24"/>
        </w:rPr>
        <w:t>円</w:t>
      </w:r>
    </w:p>
    <w:tbl>
      <w:tblPr>
        <w:tblW w:w="8862" w:type="dxa"/>
        <w:tblInd w:w="914" w:type="dxa"/>
        <w:tblLayout w:type="fixed"/>
        <w:tblCellMar>
          <w:left w:w="99" w:type="dxa"/>
          <w:right w:w="99" w:type="dxa"/>
        </w:tblCellMar>
        <w:tblLook w:val="04A0" w:firstRow="1" w:lastRow="0" w:firstColumn="1" w:lastColumn="0" w:noHBand="0" w:noVBand="1"/>
      </w:tblPr>
      <w:tblGrid>
        <w:gridCol w:w="2688"/>
        <w:gridCol w:w="3197"/>
        <w:gridCol w:w="993"/>
        <w:gridCol w:w="708"/>
        <w:gridCol w:w="1276"/>
      </w:tblGrid>
      <w:tr w:rsidR="001C5198" w:rsidRPr="001C5198" w14:paraId="29CEF025" w14:textId="77777777" w:rsidTr="007201CD">
        <w:trPr>
          <w:trHeight w:val="264"/>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75829" w14:textId="57F9ECFC" w:rsidR="00F0537C" w:rsidRPr="001C5198" w:rsidRDefault="00F0537C" w:rsidP="00E126DC">
            <w:pPr>
              <w:widowControl/>
              <w:jc w:val="left"/>
              <w:rPr>
                <w:rFonts w:ascii="ＭＳ 明朝" w:eastAsia="ＭＳ 明朝" w:hAnsi="ＭＳ 明朝" w:cs="ＭＳ Ｐゴシック"/>
                <w:color w:val="0D0D0D" w:themeColor="text1" w:themeTint="F2"/>
                <w:kern w:val="0"/>
                <w:sz w:val="24"/>
                <w:szCs w:val="24"/>
              </w:rPr>
            </w:pPr>
            <w:bookmarkStart w:id="0" w:name="_Hlk233214487"/>
            <w:r w:rsidRPr="001C5198">
              <w:rPr>
                <w:rFonts w:ascii="ＭＳ 明朝" w:eastAsia="ＭＳ 明朝" w:hAnsi="ＭＳ 明朝" w:cs="ＭＳ Ｐゴシック" w:hint="eastAsia"/>
                <w:color w:val="0D0D0D" w:themeColor="text1" w:themeTint="F2"/>
                <w:kern w:val="0"/>
                <w:sz w:val="24"/>
                <w:szCs w:val="24"/>
              </w:rPr>
              <w:t>使用</w:t>
            </w:r>
            <w:r w:rsidR="002C571A" w:rsidRPr="001C5198">
              <w:rPr>
                <w:rFonts w:ascii="ＭＳ 明朝" w:eastAsia="ＭＳ 明朝" w:hAnsi="ＭＳ 明朝" w:cs="ＭＳ Ｐゴシック" w:hint="eastAsia"/>
                <w:color w:val="0D0D0D" w:themeColor="text1" w:themeTint="F2"/>
                <w:kern w:val="0"/>
                <w:sz w:val="24"/>
                <w:szCs w:val="24"/>
              </w:rPr>
              <w:t>日時</w:t>
            </w:r>
          </w:p>
        </w:tc>
        <w:tc>
          <w:tcPr>
            <w:tcW w:w="3197" w:type="dxa"/>
            <w:tcBorders>
              <w:top w:val="single" w:sz="4" w:space="0" w:color="auto"/>
              <w:left w:val="single" w:sz="4" w:space="0" w:color="auto"/>
              <w:bottom w:val="single" w:sz="4" w:space="0" w:color="auto"/>
              <w:right w:val="single" w:sz="4" w:space="0" w:color="auto"/>
            </w:tcBorders>
            <w:shd w:val="clear" w:color="auto" w:fill="auto"/>
            <w:vAlign w:val="center"/>
          </w:tcPr>
          <w:p w14:paraId="11127664" w14:textId="752B9CF5" w:rsidR="00F0537C" w:rsidRPr="001C5198" w:rsidRDefault="00F0537C" w:rsidP="007143FD">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施設名</w:t>
            </w:r>
          </w:p>
        </w:tc>
        <w:tc>
          <w:tcPr>
            <w:tcW w:w="993" w:type="dxa"/>
            <w:tcBorders>
              <w:top w:val="single" w:sz="4" w:space="0" w:color="auto"/>
              <w:left w:val="single" w:sz="4" w:space="0" w:color="auto"/>
              <w:bottom w:val="single" w:sz="4" w:space="0" w:color="auto"/>
              <w:right w:val="single" w:sz="4" w:space="0" w:color="auto"/>
            </w:tcBorders>
          </w:tcPr>
          <w:p w14:paraId="67EB9407" w14:textId="4EB53538" w:rsidR="00F0537C" w:rsidRPr="001C5198" w:rsidRDefault="00F0537C" w:rsidP="00E126DC">
            <w:pPr>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単価</w:t>
            </w:r>
          </w:p>
        </w:tc>
        <w:tc>
          <w:tcPr>
            <w:tcW w:w="708" w:type="dxa"/>
            <w:tcBorders>
              <w:top w:val="single" w:sz="4" w:space="0" w:color="auto"/>
              <w:left w:val="single" w:sz="4" w:space="0" w:color="auto"/>
              <w:bottom w:val="single" w:sz="4" w:space="0" w:color="auto"/>
              <w:right w:val="single" w:sz="4" w:space="0" w:color="auto"/>
            </w:tcBorders>
          </w:tcPr>
          <w:p w14:paraId="75063B97" w14:textId="59F5DB48" w:rsidR="00F0537C" w:rsidRPr="001C5198" w:rsidRDefault="00F0537C" w:rsidP="00E126DC">
            <w:pPr>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数量</w:t>
            </w:r>
          </w:p>
        </w:tc>
        <w:tc>
          <w:tcPr>
            <w:tcW w:w="1276" w:type="dxa"/>
            <w:tcBorders>
              <w:top w:val="single" w:sz="4" w:space="0" w:color="auto"/>
              <w:left w:val="single" w:sz="4" w:space="0" w:color="auto"/>
              <w:bottom w:val="single" w:sz="4" w:space="0" w:color="auto"/>
              <w:right w:val="single" w:sz="4" w:space="0" w:color="auto"/>
            </w:tcBorders>
          </w:tcPr>
          <w:p w14:paraId="5CAA6D77" w14:textId="3E98377B" w:rsidR="00F0537C" w:rsidRPr="001C5198" w:rsidRDefault="00F0537C" w:rsidP="00E126DC">
            <w:pPr>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使用料</w:t>
            </w:r>
          </w:p>
        </w:tc>
      </w:tr>
      <w:tr w:rsidR="001C5198" w:rsidRPr="001C5198" w14:paraId="29C5BDFC" w14:textId="77777777" w:rsidTr="007201CD">
        <w:trPr>
          <w:trHeight w:val="264"/>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2199A" w14:textId="135CF374" w:rsidR="00F0537C" w:rsidRPr="001C5198" w:rsidRDefault="00F0537C" w:rsidP="00E126DC">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R9.2.18　1</w:t>
            </w:r>
            <w:r w:rsidRPr="001C5198">
              <w:rPr>
                <w:rFonts w:ascii="ＭＳ 明朝" w:eastAsia="ＭＳ 明朝" w:hAnsi="ＭＳ 明朝" w:cs="ＭＳ Ｐゴシック"/>
                <w:color w:val="0D0D0D" w:themeColor="text1" w:themeTint="F2"/>
                <w:kern w:val="0"/>
                <w:szCs w:val="21"/>
              </w:rPr>
              <w:t>3:00</w:t>
            </w:r>
            <w:r w:rsidRPr="001C5198">
              <w:rPr>
                <w:rFonts w:ascii="ＭＳ 明朝" w:eastAsia="ＭＳ 明朝" w:hAnsi="ＭＳ 明朝" w:cs="ＭＳ Ｐゴシック" w:hint="eastAsia"/>
                <w:color w:val="0D0D0D" w:themeColor="text1" w:themeTint="F2"/>
                <w:kern w:val="0"/>
                <w:szCs w:val="21"/>
              </w:rPr>
              <w:t>～22：00</w:t>
            </w:r>
          </w:p>
        </w:tc>
        <w:tc>
          <w:tcPr>
            <w:tcW w:w="3197" w:type="dxa"/>
            <w:vMerge w:val="restart"/>
            <w:tcBorders>
              <w:top w:val="single" w:sz="4" w:space="0" w:color="auto"/>
              <w:left w:val="single" w:sz="4" w:space="0" w:color="auto"/>
              <w:right w:val="single" w:sz="4" w:space="0" w:color="auto"/>
            </w:tcBorders>
            <w:shd w:val="clear" w:color="auto" w:fill="auto"/>
            <w:vAlign w:val="center"/>
          </w:tcPr>
          <w:p w14:paraId="5D2D1DE8" w14:textId="04BDEEAD" w:rsidR="00F0537C" w:rsidRPr="001C5198" w:rsidRDefault="00F0537C" w:rsidP="007143FD">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選手控室（1</w:t>
            </w:r>
            <w:r w:rsidRPr="001C5198">
              <w:rPr>
                <w:rFonts w:ascii="ＭＳ 明朝" w:eastAsia="ＭＳ 明朝" w:hAnsi="ＭＳ 明朝" w:cs="ＭＳ Ｐゴシック"/>
                <w:color w:val="0D0D0D" w:themeColor="text1" w:themeTint="F2"/>
                <w:kern w:val="0"/>
                <w:szCs w:val="21"/>
              </w:rPr>
              <w:t>.2.3）</w:t>
            </w:r>
          </w:p>
        </w:tc>
        <w:tc>
          <w:tcPr>
            <w:tcW w:w="993" w:type="dxa"/>
            <w:tcBorders>
              <w:top w:val="single" w:sz="4" w:space="0" w:color="auto"/>
              <w:left w:val="single" w:sz="4" w:space="0" w:color="auto"/>
              <w:right w:val="single" w:sz="4" w:space="0" w:color="auto"/>
            </w:tcBorders>
          </w:tcPr>
          <w:p w14:paraId="716A2D8B" w14:textId="33939A82"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990</w:t>
            </w:r>
          </w:p>
        </w:tc>
        <w:tc>
          <w:tcPr>
            <w:tcW w:w="708" w:type="dxa"/>
            <w:tcBorders>
              <w:top w:val="single" w:sz="4" w:space="0" w:color="auto"/>
              <w:left w:val="single" w:sz="4" w:space="0" w:color="auto"/>
              <w:right w:val="single" w:sz="4" w:space="0" w:color="auto"/>
            </w:tcBorders>
          </w:tcPr>
          <w:p w14:paraId="3DE1A93C" w14:textId="72C8F8E6" w:rsidR="00F0537C" w:rsidRPr="001C5198" w:rsidRDefault="007201CD" w:rsidP="007201CD">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3</w:t>
            </w:r>
          </w:p>
        </w:tc>
        <w:tc>
          <w:tcPr>
            <w:tcW w:w="1276" w:type="dxa"/>
            <w:tcBorders>
              <w:top w:val="single" w:sz="4" w:space="0" w:color="auto"/>
              <w:left w:val="single" w:sz="4" w:space="0" w:color="auto"/>
              <w:right w:val="single" w:sz="4" w:space="0" w:color="auto"/>
            </w:tcBorders>
          </w:tcPr>
          <w:p w14:paraId="6EEFB8BD" w14:textId="13030FAB"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2,970</w:t>
            </w:r>
          </w:p>
        </w:tc>
      </w:tr>
      <w:tr w:rsidR="001C5198" w:rsidRPr="001C5198" w14:paraId="6BE03F3E" w14:textId="77777777" w:rsidTr="007201CD">
        <w:trPr>
          <w:trHeight w:val="264"/>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2808A" w14:textId="47D0C6E4" w:rsidR="00F0537C" w:rsidRPr="001C5198" w:rsidRDefault="00F0537C" w:rsidP="00C3757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 xml:space="preserve">R9.2.19　</w:t>
            </w:r>
            <w:r w:rsidR="002C571A" w:rsidRPr="001C5198">
              <w:rPr>
                <w:rFonts w:ascii="ＭＳ 明朝" w:eastAsia="ＭＳ 明朝" w:hAnsi="ＭＳ 明朝" w:cs="ＭＳ Ｐゴシック" w:hint="eastAsia"/>
                <w:color w:val="0D0D0D" w:themeColor="text1" w:themeTint="F2"/>
                <w:kern w:val="0"/>
                <w:szCs w:val="21"/>
              </w:rPr>
              <w:t xml:space="preserve"> </w:t>
            </w:r>
            <w:r w:rsidRPr="001C5198">
              <w:rPr>
                <w:rFonts w:ascii="ＭＳ 明朝" w:eastAsia="ＭＳ 明朝" w:hAnsi="ＭＳ 明朝" w:cs="ＭＳ Ｐゴシック" w:hint="eastAsia"/>
                <w:color w:val="0D0D0D" w:themeColor="text1" w:themeTint="F2"/>
                <w:kern w:val="0"/>
                <w:szCs w:val="21"/>
              </w:rPr>
              <w:t>8:00～22：00</w:t>
            </w:r>
          </w:p>
        </w:tc>
        <w:tc>
          <w:tcPr>
            <w:tcW w:w="3197" w:type="dxa"/>
            <w:vMerge/>
            <w:tcBorders>
              <w:left w:val="single" w:sz="4" w:space="0" w:color="auto"/>
              <w:right w:val="single" w:sz="4" w:space="0" w:color="auto"/>
            </w:tcBorders>
            <w:shd w:val="clear" w:color="auto" w:fill="auto"/>
            <w:vAlign w:val="center"/>
          </w:tcPr>
          <w:p w14:paraId="6F39FF34" w14:textId="77777777" w:rsidR="00F0537C" w:rsidRPr="001C5198" w:rsidRDefault="00F0537C" w:rsidP="00C3757B">
            <w:pPr>
              <w:widowControl/>
              <w:jc w:val="left"/>
              <w:rPr>
                <w:rFonts w:ascii="ＭＳ 明朝" w:eastAsia="ＭＳ 明朝" w:hAnsi="ＭＳ 明朝" w:cs="ＭＳ Ｐゴシック"/>
                <w:color w:val="0D0D0D" w:themeColor="text1" w:themeTint="F2"/>
                <w:kern w:val="0"/>
                <w:szCs w:val="21"/>
              </w:rPr>
            </w:pPr>
          </w:p>
        </w:tc>
        <w:tc>
          <w:tcPr>
            <w:tcW w:w="993" w:type="dxa"/>
            <w:tcBorders>
              <w:left w:val="single" w:sz="4" w:space="0" w:color="auto"/>
              <w:right w:val="single" w:sz="4" w:space="0" w:color="auto"/>
            </w:tcBorders>
          </w:tcPr>
          <w:p w14:paraId="7E29C1A7" w14:textId="3CEFBE50"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1,540</w:t>
            </w:r>
          </w:p>
        </w:tc>
        <w:tc>
          <w:tcPr>
            <w:tcW w:w="708" w:type="dxa"/>
            <w:tcBorders>
              <w:left w:val="single" w:sz="4" w:space="0" w:color="auto"/>
              <w:right w:val="single" w:sz="4" w:space="0" w:color="auto"/>
            </w:tcBorders>
          </w:tcPr>
          <w:p w14:paraId="74534904" w14:textId="7D855E3F" w:rsidR="00F0537C" w:rsidRPr="001C5198" w:rsidRDefault="007201CD" w:rsidP="007201CD">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3</w:t>
            </w:r>
          </w:p>
        </w:tc>
        <w:tc>
          <w:tcPr>
            <w:tcW w:w="1276" w:type="dxa"/>
            <w:tcBorders>
              <w:left w:val="single" w:sz="4" w:space="0" w:color="auto"/>
              <w:right w:val="single" w:sz="4" w:space="0" w:color="auto"/>
            </w:tcBorders>
          </w:tcPr>
          <w:p w14:paraId="740564BA" w14:textId="68324EC9"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4,620</w:t>
            </w:r>
          </w:p>
        </w:tc>
      </w:tr>
      <w:tr w:rsidR="001C5198" w:rsidRPr="001C5198" w14:paraId="788A1100" w14:textId="77777777" w:rsidTr="007201CD">
        <w:trPr>
          <w:trHeight w:val="264"/>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1CF54" w14:textId="2F6AF1EB" w:rsidR="00F0537C" w:rsidRPr="001C5198" w:rsidRDefault="00F0537C" w:rsidP="00C3757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R9.2.20</w:t>
            </w:r>
            <w:r w:rsidR="002C571A" w:rsidRPr="001C5198">
              <w:rPr>
                <w:rFonts w:ascii="ＭＳ 明朝" w:eastAsia="ＭＳ 明朝" w:hAnsi="ＭＳ 明朝" w:cs="ＭＳ Ｐゴシック" w:hint="eastAsia"/>
                <w:color w:val="0D0D0D" w:themeColor="text1" w:themeTint="F2"/>
                <w:kern w:val="0"/>
                <w:szCs w:val="21"/>
              </w:rPr>
              <w:t xml:space="preserve"> </w:t>
            </w:r>
            <w:r w:rsidRPr="001C5198">
              <w:rPr>
                <w:rFonts w:ascii="ＭＳ 明朝" w:eastAsia="ＭＳ 明朝" w:hAnsi="ＭＳ 明朝" w:cs="ＭＳ Ｐゴシック" w:hint="eastAsia"/>
                <w:color w:val="0D0D0D" w:themeColor="text1" w:themeTint="F2"/>
                <w:kern w:val="0"/>
                <w:szCs w:val="21"/>
              </w:rPr>
              <w:t xml:space="preserve">　8:00～22：00</w:t>
            </w:r>
          </w:p>
        </w:tc>
        <w:tc>
          <w:tcPr>
            <w:tcW w:w="3197" w:type="dxa"/>
            <w:vMerge/>
            <w:tcBorders>
              <w:left w:val="single" w:sz="4" w:space="0" w:color="auto"/>
              <w:bottom w:val="single" w:sz="4" w:space="0" w:color="auto"/>
              <w:right w:val="single" w:sz="4" w:space="0" w:color="auto"/>
            </w:tcBorders>
            <w:shd w:val="clear" w:color="auto" w:fill="auto"/>
            <w:vAlign w:val="center"/>
          </w:tcPr>
          <w:p w14:paraId="23BB9113" w14:textId="77777777" w:rsidR="00F0537C" w:rsidRPr="001C5198" w:rsidRDefault="00F0537C" w:rsidP="00C3757B">
            <w:pPr>
              <w:widowControl/>
              <w:jc w:val="left"/>
              <w:rPr>
                <w:rFonts w:ascii="ＭＳ 明朝" w:eastAsia="ＭＳ 明朝" w:hAnsi="ＭＳ 明朝" w:cs="ＭＳ Ｐゴシック"/>
                <w:color w:val="0D0D0D" w:themeColor="text1" w:themeTint="F2"/>
                <w:kern w:val="0"/>
                <w:szCs w:val="21"/>
              </w:rPr>
            </w:pPr>
          </w:p>
        </w:tc>
        <w:tc>
          <w:tcPr>
            <w:tcW w:w="993" w:type="dxa"/>
            <w:tcBorders>
              <w:left w:val="single" w:sz="4" w:space="0" w:color="auto"/>
              <w:bottom w:val="single" w:sz="4" w:space="0" w:color="auto"/>
              <w:right w:val="single" w:sz="4" w:space="0" w:color="auto"/>
            </w:tcBorders>
          </w:tcPr>
          <w:p w14:paraId="7AA9FBE7" w14:textId="659B5538"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1,540</w:t>
            </w:r>
          </w:p>
        </w:tc>
        <w:tc>
          <w:tcPr>
            <w:tcW w:w="708" w:type="dxa"/>
            <w:tcBorders>
              <w:left w:val="single" w:sz="4" w:space="0" w:color="auto"/>
              <w:bottom w:val="single" w:sz="4" w:space="0" w:color="auto"/>
              <w:right w:val="single" w:sz="4" w:space="0" w:color="auto"/>
            </w:tcBorders>
          </w:tcPr>
          <w:p w14:paraId="3D2FC38A" w14:textId="73AF98D0" w:rsidR="00F0537C" w:rsidRPr="001C5198" w:rsidRDefault="007201CD" w:rsidP="007201CD">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3</w:t>
            </w:r>
          </w:p>
        </w:tc>
        <w:tc>
          <w:tcPr>
            <w:tcW w:w="1276" w:type="dxa"/>
            <w:tcBorders>
              <w:left w:val="single" w:sz="4" w:space="0" w:color="auto"/>
              <w:bottom w:val="single" w:sz="4" w:space="0" w:color="auto"/>
              <w:right w:val="single" w:sz="4" w:space="0" w:color="auto"/>
            </w:tcBorders>
          </w:tcPr>
          <w:p w14:paraId="350B3445" w14:textId="72004081"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4,620</w:t>
            </w:r>
          </w:p>
        </w:tc>
      </w:tr>
      <w:tr w:rsidR="001C5198" w:rsidRPr="001C5198" w14:paraId="50C9DD88" w14:textId="77777777" w:rsidTr="007201CD">
        <w:trPr>
          <w:trHeight w:val="264"/>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2A16E" w14:textId="34CF9D16"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 xml:space="preserve">R9.2.19　</w:t>
            </w:r>
            <w:r w:rsidR="002C571A" w:rsidRPr="001C5198">
              <w:rPr>
                <w:rFonts w:ascii="ＭＳ 明朝" w:eastAsia="ＭＳ 明朝" w:hAnsi="ＭＳ 明朝" w:cs="ＭＳ Ｐゴシック" w:hint="eastAsia"/>
                <w:color w:val="0D0D0D" w:themeColor="text1" w:themeTint="F2"/>
                <w:kern w:val="0"/>
                <w:szCs w:val="21"/>
              </w:rPr>
              <w:t xml:space="preserve"> </w:t>
            </w:r>
            <w:r w:rsidRPr="001C5198">
              <w:rPr>
                <w:rFonts w:ascii="ＭＳ 明朝" w:eastAsia="ＭＳ 明朝" w:hAnsi="ＭＳ 明朝" w:cs="ＭＳ Ｐゴシック"/>
                <w:color w:val="0D0D0D" w:themeColor="text1" w:themeTint="F2"/>
                <w:kern w:val="0"/>
                <w:szCs w:val="21"/>
              </w:rPr>
              <w:t>8:00</w:t>
            </w:r>
            <w:r w:rsidRPr="001C5198">
              <w:rPr>
                <w:rFonts w:ascii="ＭＳ 明朝" w:eastAsia="ＭＳ 明朝" w:hAnsi="ＭＳ 明朝" w:cs="ＭＳ Ｐゴシック" w:hint="eastAsia"/>
                <w:color w:val="0D0D0D" w:themeColor="text1" w:themeTint="F2"/>
                <w:kern w:val="0"/>
                <w:szCs w:val="21"/>
              </w:rPr>
              <w:t>～22：00</w:t>
            </w:r>
          </w:p>
        </w:tc>
        <w:tc>
          <w:tcPr>
            <w:tcW w:w="3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87F5DE" w14:textId="4F9840F3"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アリーナ（全面）</w:t>
            </w:r>
          </w:p>
        </w:tc>
        <w:tc>
          <w:tcPr>
            <w:tcW w:w="993" w:type="dxa"/>
            <w:tcBorders>
              <w:top w:val="single" w:sz="4" w:space="0" w:color="auto"/>
              <w:left w:val="single" w:sz="4" w:space="0" w:color="auto"/>
              <w:right w:val="single" w:sz="4" w:space="0" w:color="auto"/>
            </w:tcBorders>
          </w:tcPr>
          <w:p w14:paraId="1C1EB80C" w14:textId="12B713E3"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22,680</w:t>
            </w:r>
          </w:p>
        </w:tc>
        <w:tc>
          <w:tcPr>
            <w:tcW w:w="708" w:type="dxa"/>
            <w:tcBorders>
              <w:top w:val="single" w:sz="4" w:space="0" w:color="auto"/>
              <w:left w:val="single" w:sz="4" w:space="0" w:color="auto"/>
              <w:right w:val="single" w:sz="4" w:space="0" w:color="auto"/>
            </w:tcBorders>
          </w:tcPr>
          <w:p w14:paraId="3B00E6B5" w14:textId="06A02C0C" w:rsidR="00F0537C" w:rsidRPr="001C5198" w:rsidRDefault="007201CD" w:rsidP="007201CD">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w:t>
            </w:r>
          </w:p>
        </w:tc>
        <w:tc>
          <w:tcPr>
            <w:tcW w:w="1276" w:type="dxa"/>
            <w:tcBorders>
              <w:top w:val="single" w:sz="4" w:space="0" w:color="auto"/>
              <w:left w:val="single" w:sz="4" w:space="0" w:color="auto"/>
              <w:right w:val="single" w:sz="4" w:space="0" w:color="auto"/>
            </w:tcBorders>
          </w:tcPr>
          <w:p w14:paraId="19340DBE" w14:textId="076C9CE6"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22,680</w:t>
            </w:r>
          </w:p>
        </w:tc>
      </w:tr>
      <w:tr w:rsidR="001C5198" w:rsidRPr="001C5198" w14:paraId="65B54778" w14:textId="77777777" w:rsidTr="007201CD">
        <w:trPr>
          <w:trHeight w:val="264"/>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763D6" w14:textId="1BCA313B"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 xml:space="preserve">R9.2.20　</w:t>
            </w:r>
            <w:r w:rsidR="002C571A" w:rsidRPr="001C5198">
              <w:rPr>
                <w:rFonts w:ascii="ＭＳ 明朝" w:eastAsia="ＭＳ 明朝" w:hAnsi="ＭＳ 明朝" w:cs="ＭＳ Ｐゴシック" w:hint="eastAsia"/>
                <w:color w:val="0D0D0D" w:themeColor="text1" w:themeTint="F2"/>
                <w:kern w:val="0"/>
                <w:szCs w:val="21"/>
              </w:rPr>
              <w:t xml:space="preserve"> </w:t>
            </w:r>
            <w:r w:rsidRPr="001C5198">
              <w:rPr>
                <w:rFonts w:ascii="ＭＳ 明朝" w:eastAsia="ＭＳ 明朝" w:hAnsi="ＭＳ 明朝" w:cs="ＭＳ Ｐゴシック" w:hint="eastAsia"/>
                <w:color w:val="0D0D0D" w:themeColor="text1" w:themeTint="F2"/>
                <w:kern w:val="0"/>
                <w:szCs w:val="21"/>
              </w:rPr>
              <w:t>8:00～22：00</w:t>
            </w:r>
          </w:p>
        </w:tc>
        <w:tc>
          <w:tcPr>
            <w:tcW w:w="3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0DE4E7" w14:textId="77777777"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p>
        </w:tc>
        <w:tc>
          <w:tcPr>
            <w:tcW w:w="993" w:type="dxa"/>
            <w:tcBorders>
              <w:left w:val="single" w:sz="4" w:space="0" w:color="auto"/>
              <w:bottom w:val="single" w:sz="4" w:space="0" w:color="auto"/>
              <w:right w:val="single" w:sz="4" w:space="0" w:color="auto"/>
            </w:tcBorders>
          </w:tcPr>
          <w:p w14:paraId="23637A56" w14:textId="7D92EBB2"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22,680</w:t>
            </w:r>
          </w:p>
        </w:tc>
        <w:tc>
          <w:tcPr>
            <w:tcW w:w="708" w:type="dxa"/>
            <w:tcBorders>
              <w:left w:val="single" w:sz="4" w:space="0" w:color="auto"/>
              <w:bottom w:val="single" w:sz="4" w:space="0" w:color="auto"/>
              <w:right w:val="single" w:sz="4" w:space="0" w:color="auto"/>
            </w:tcBorders>
          </w:tcPr>
          <w:p w14:paraId="7E07F090" w14:textId="13B14E04" w:rsidR="00F0537C" w:rsidRPr="001C5198" w:rsidRDefault="007201CD" w:rsidP="007201CD">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w:t>
            </w:r>
          </w:p>
        </w:tc>
        <w:tc>
          <w:tcPr>
            <w:tcW w:w="1276" w:type="dxa"/>
            <w:tcBorders>
              <w:left w:val="single" w:sz="4" w:space="0" w:color="auto"/>
              <w:bottom w:val="single" w:sz="4" w:space="0" w:color="auto"/>
              <w:right w:val="single" w:sz="4" w:space="0" w:color="auto"/>
            </w:tcBorders>
          </w:tcPr>
          <w:p w14:paraId="0283F51D" w14:textId="1DEC5B8E"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2</w:t>
            </w:r>
            <w:r w:rsidR="003A2E60" w:rsidRPr="001C5198">
              <w:rPr>
                <w:rFonts w:ascii="ＭＳ 明朝" w:eastAsia="ＭＳ 明朝" w:hAnsi="ＭＳ 明朝" w:cs="ＭＳ Ｐゴシック" w:hint="eastAsia"/>
                <w:color w:val="0D0D0D" w:themeColor="text1" w:themeTint="F2"/>
                <w:kern w:val="0"/>
                <w:sz w:val="24"/>
                <w:szCs w:val="24"/>
              </w:rPr>
              <w:t>2</w:t>
            </w:r>
            <w:r w:rsidRPr="001C5198">
              <w:rPr>
                <w:rFonts w:ascii="ＭＳ 明朝" w:eastAsia="ＭＳ 明朝" w:hAnsi="ＭＳ 明朝" w:cs="ＭＳ Ｐゴシック" w:hint="eastAsia"/>
                <w:color w:val="0D0D0D" w:themeColor="text1" w:themeTint="F2"/>
                <w:kern w:val="0"/>
                <w:sz w:val="24"/>
                <w:szCs w:val="24"/>
              </w:rPr>
              <w:t>,</w:t>
            </w:r>
            <w:r w:rsidR="003A2E60" w:rsidRPr="001C5198">
              <w:rPr>
                <w:rFonts w:ascii="ＭＳ 明朝" w:eastAsia="ＭＳ 明朝" w:hAnsi="ＭＳ 明朝" w:cs="ＭＳ Ｐゴシック" w:hint="eastAsia"/>
                <w:color w:val="0D0D0D" w:themeColor="text1" w:themeTint="F2"/>
                <w:kern w:val="0"/>
                <w:sz w:val="24"/>
                <w:szCs w:val="24"/>
              </w:rPr>
              <w:t>68</w:t>
            </w:r>
            <w:r w:rsidRPr="001C5198">
              <w:rPr>
                <w:rFonts w:ascii="ＭＳ 明朝" w:eastAsia="ＭＳ 明朝" w:hAnsi="ＭＳ 明朝" w:cs="ＭＳ Ｐゴシック" w:hint="eastAsia"/>
                <w:color w:val="0D0D0D" w:themeColor="text1" w:themeTint="F2"/>
                <w:kern w:val="0"/>
                <w:sz w:val="24"/>
                <w:szCs w:val="24"/>
              </w:rPr>
              <w:t>0</w:t>
            </w:r>
          </w:p>
        </w:tc>
      </w:tr>
      <w:tr w:rsidR="001C5198" w:rsidRPr="001C5198" w14:paraId="3DAA11FE" w14:textId="77777777" w:rsidTr="007201CD">
        <w:trPr>
          <w:trHeight w:val="332"/>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DDCBC" w14:textId="02EC92AB" w:rsidR="00F0537C" w:rsidRPr="001C5198" w:rsidRDefault="00F0537C" w:rsidP="00373D2A">
            <w:pPr>
              <w:widowControl/>
              <w:adjustRightInd w:val="0"/>
              <w:snapToGrid w:val="0"/>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R9.2.19　1</w:t>
            </w:r>
            <w:r w:rsidRPr="001C5198">
              <w:rPr>
                <w:rFonts w:ascii="ＭＳ 明朝" w:eastAsia="ＭＳ 明朝" w:hAnsi="ＭＳ 明朝" w:cs="ＭＳ Ｐゴシック"/>
                <w:color w:val="0D0D0D" w:themeColor="text1" w:themeTint="F2"/>
                <w:kern w:val="0"/>
                <w:szCs w:val="21"/>
              </w:rPr>
              <w:t>6:00</w:t>
            </w:r>
            <w:r w:rsidRPr="001C5198">
              <w:rPr>
                <w:rFonts w:ascii="ＭＳ 明朝" w:eastAsia="ＭＳ 明朝" w:hAnsi="ＭＳ 明朝" w:cs="ＭＳ Ｐゴシック" w:hint="eastAsia"/>
                <w:color w:val="0D0D0D" w:themeColor="text1" w:themeTint="F2"/>
                <w:kern w:val="0"/>
                <w:szCs w:val="21"/>
              </w:rPr>
              <w:t>～22：00</w:t>
            </w:r>
          </w:p>
        </w:tc>
        <w:tc>
          <w:tcPr>
            <w:tcW w:w="3197" w:type="dxa"/>
            <w:vMerge w:val="restart"/>
            <w:tcBorders>
              <w:top w:val="single" w:sz="4" w:space="0" w:color="auto"/>
              <w:left w:val="single" w:sz="4" w:space="0" w:color="auto"/>
              <w:right w:val="single" w:sz="4" w:space="0" w:color="auto"/>
            </w:tcBorders>
            <w:shd w:val="clear" w:color="auto" w:fill="auto"/>
            <w:vAlign w:val="center"/>
          </w:tcPr>
          <w:p w14:paraId="2FDA1282" w14:textId="042DB9DF" w:rsidR="00F0537C" w:rsidRPr="001C5198" w:rsidRDefault="00F0537C" w:rsidP="00F0537C">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ミーティング室（全室）</w:t>
            </w:r>
          </w:p>
        </w:tc>
        <w:tc>
          <w:tcPr>
            <w:tcW w:w="993" w:type="dxa"/>
            <w:tcBorders>
              <w:top w:val="single" w:sz="4" w:space="0" w:color="auto"/>
              <w:left w:val="single" w:sz="4" w:space="0" w:color="auto"/>
              <w:right w:val="single" w:sz="4" w:space="0" w:color="auto"/>
            </w:tcBorders>
          </w:tcPr>
          <w:p w14:paraId="7FFE8B59" w14:textId="01DE9515" w:rsidR="00F0537C" w:rsidRPr="001C5198" w:rsidRDefault="007201CD" w:rsidP="007201CD">
            <w:pPr>
              <w:adjustRightInd w:val="0"/>
              <w:snapToGrid w:val="0"/>
              <w:jc w:val="righ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 w:val="24"/>
                <w:szCs w:val="24"/>
              </w:rPr>
              <w:t>2,640</w:t>
            </w:r>
          </w:p>
        </w:tc>
        <w:tc>
          <w:tcPr>
            <w:tcW w:w="708" w:type="dxa"/>
            <w:tcBorders>
              <w:top w:val="single" w:sz="4" w:space="0" w:color="auto"/>
              <w:left w:val="single" w:sz="4" w:space="0" w:color="auto"/>
              <w:right w:val="single" w:sz="4" w:space="0" w:color="auto"/>
            </w:tcBorders>
          </w:tcPr>
          <w:p w14:paraId="764AEDC5" w14:textId="593CF33D" w:rsidR="00F0537C" w:rsidRPr="001C5198" w:rsidRDefault="007201CD" w:rsidP="007201CD">
            <w:pPr>
              <w:adjustRightInd w:val="0"/>
              <w:snapToGrid w:val="0"/>
              <w:jc w:val="center"/>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1</w:t>
            </w:r>
          </w:p>
        </w:tc>
        <w:tc>
          <w:tcPr>
            <w:tcW w:w="1276" w:type="dxa"/>
            <w:tcBorders>
              <w:top w:val="single" w:sz="4" w:space="0" w:color="auto"/>
              <w:left w:val="single" w:sz="4" w:space="0" w:color="auto"/>
              <w:right w:val="single" w:sz="4" w:space="0" w:color="auto"/>
            </w:tcBorders>
          </w:tcPr>
          <w:p w14:paraId="26AB92FA" w14:textId="40D92330" w:rsidR="00F0537C" w:rsidRPr="001C5198" w:rsidRDefault="007201CD" w:rsidP="007201CD">
            <w:pPr>
              <w:adjustRightInd w:val="0"/>
              <w:snapToGrid w:val="0"/>
              <w:jc w:val="righ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 w:val="24"/>
                <w:szCs w:val="24"/>
              </w:rPr>
              <w:t>2,640</w:t>
            </w:r>
          </w:p>
        </w:tc>
      </w:tr>
      <w:tr w:rsidR="001C5198" w:rsidRPr="001C5198" w14:paraId="759FA28F" w14:textId="77777777" w:rsidTr="00F14EE1">
        <w:trPr>
          <w:trHeight w:val="264"/>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4DC95" w14:textId="36CF6EEA"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 xml:space="preserve">R9.2.20　</w:t>
            </w:r>
            <w:r w:rsidR="002C571A" w:rsidRPr="001C5198">
              <w:rPr>
                <w:rFonts w:ascii="ＭＳ 明朝" w:eastAsia="ＭＳ 明朝" w:hAnsi="ＭＳ 明朝" w:cs="ＭＳ Ｐゴシック" w:hint="eastAsia"/>
                <w:color w:val="0D0D0D" w:themeColor="text1" w:themeTint="F2"/>
                <w:kern w:val="0"/>
                <w:szCs w:val="21"/>
              </w:rPr>
              <w:t xml:space="preserve"> </w:t>
            </w:r>
            <w:r w:rsidRPr="001C5198">
              <w:rPr>
                <w:rFonts w:ascii="ＭＳ 明朝" w:eastAsia="ＭＳ 明朝" w:hAnsi="ＭＳ 明朝" w:cs="ＭＳ Ｐゴシック" w:hint="eastAsia"/>
                <w:color w:val="0D0D0D" w:themeColor="text1" w:themeTint="F2"/>
                <w:kern w:val="0"/>
                <w:szCs w:val="21"/>
              </w:rPr>
              <w:t>8:00～22：00</w:t>
            </w:r>
          </w:p>
        </w:tc>
        <w:tc>
          <w:tcPr>
            <w:tcW w:w="3197" w:type="dxa"/>
            <w:vMerge/>
            <w:tcBorders>
              <w:left w:val="single" w:sz="4" w:space="0" w:color="auto"/>
              <w:bottom w:val="single" w:sz="4" w:space="0" w:color="auto"/>
              <w:right w:val="single" w:sz="4" w:space="0" w:color="auto"/>
            </w:tcBorders>
            <w:shd w:val="clear" w:color="auto" w:fill="auto"/>
            <w:vAlign w:val="center"/>
          </w:tcPr>
          <w:p w14:paraId="703F49EB" w14:textId="77777777" w:rsidR="00F0537C" w:rsidRPr="001C5198" w:rsidRDefault="00F0537C" w:rsidP="003D31EB">
            <w:pPr>
              <w:widowControl/>
              <w:jc w:val="left"/>
              <w:rPr>
                <w:rFonts w:ascii="ＭＳ 明朝" w:eastAsia="ＭＳ 明朝" w:hAnsi="ＭＳ 明朝" w:cs="ＭＳ Ｐゴシック"/>
                <w:color w:val="0D0D0D" w:themeColor="text1" w:themeTint="F2"/>
                <w:kern w:val="0"/>
                <w:sz w:val="24"/>
                <w:szCs w:val="24"/>
              </w:rPr>
            </w:pPr>
          </w:p>
        </w:tc>
        <w:tc>
          <w:tcPr>
            <w:tcW w:w="993" w:type="dxa"/>
            <w:tcBorders>
              <w:left w:val="single" w:sz="4" w:space="0" w:color="auto"/>
              <w:bottom w:val="single" w:sz="4" w:space="0" w:color="auto"/>
              <w:right w:val="single" w:sz="4" w:space="0" w:color="auto"/>
            </w:tcBorders>
          </w:tcPr>
          <w:p w14:paraId="7D10592A" w14:textId="380D6A25"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6,160</w:t>
            </w:r>
          </w:p>
        </w:tc>
        <w:tc>
          <w:tcPr>
            <w:tcW w:w="708" w:type="dxa"/>
            <w:tcBorders>
              <w:left w:val="single" w:sz="4" w:space="0" w:color="auto"/>
              <w:bottom w:val="single" w:sz="4" w:space="0" w:color="auto"/>
              <w:right w:val="single" w:sz="4" w:space="0" w:color="auto"/>
            </w:tcBorders>
          </w:tcPr>
          <w:p w14:paraId="4D10E9EF" w14:textId="481DA03A" w:rsidR="00F0537C" w:rsidRPr="001C5198" w:rsidRDefault="007201CD" w:rsidP="007201CD">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w:t>
            </w:r>
          </w:p>
        </w:tc>
        <w:tc>
          <w:tcPr>
            <w:tcW w:w="1276" w:type="dxa"/>
            <w:tcBorders>
              <w:left w:val="single" w:sz="4" w:space="0" w:color="auto"/>
              <w:bottom w:val="single" w:sz="4" w:space="0" w:color="auto"/>
              <w:right w:val="single" w:sz="4" w:space="0" w:color="auto"/>
            </w:tcBorders>
          </w:tcPr>
          <w:p w14:paraId="653AEBB3" w14:textId="5B58CE79" w:rsidR="00F0537C" w:rsidRPr="001C5198" w:rsidRDefault="007201CD"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6,160</w:t>
            </w:r>
          </w:p>
        </w:tc>
      </w:tr>
      <w:tr w:rsidR="001C5198" w:rsidRPr="001C5198" w14:paraId="280EBF5E" w14:textId="77777777" w:rsidTr="00EB1F6C">
        <w:trPr>
          <w:trHeight w:val="264"/>
        </w:trPr>
        <w:tc>
          <w:tcPr>
            <w:tcW w:w="75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A0536CE" w14:textId="7AE88A1D" w:rsidR="003A2E60" w:rsidRPr="001C5198" w:rsidRDefault="003A2E60" w:rsidP="003A2E60">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合計</w:t>
            </w:r>
          </w:p>
        </w:tc>
        <w:tc>
          <w:tcPr>
            <w:tcW w:w="1276" w:type="dxa"/>
            <w:tcBorders>
              <w:top w:val="single" w:sz="4" w:space="0" w:color="auto"/>
              <w:left w:val="single" w:sz="4" w:space="0" w:color="auto"/>
              <w:bottom w:val="single" w:sz="4" w:space="0" w:color="auto"/>
              <w:right w:val="single" w:sz="4" w:space="0" w:color="auto"/>
            </w:tcBorders>
          </w:tcPr>
          <w:p w14:paraId="75145506" w14:textId="2D32B184" w:rsidR="003A2E60" w:rsidRPr="001C5198" w:rsidRDefault="003A2E60" w:rsidP="007201CD">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6</w:t>
            </w:r>
            <w:r w:rsidR="00BE24DE" w:rsidRPr="001C5198">
              <w:rPr>
                <w:rFonts w:ascii="ＭＳ 明朝" w:eastAsia="ＭＳ 明朝" w:hAnsi="ＭＳ 明朝" w:cs="ＭＳ Ｐゴシック" w:hint="eastAsia"/>
                <w:color w:val="0D0D0D" w:themeColor="text1" w:themeTint="F2"/>
                <w:kern w:val="0"/>
                <w:sz w:val="24"/>
                <w:szCs w:val="24"/>
              </w:rPr>
              <w:t>6</w:t>
            </w:r>
            <w:r w:rsidRPr="001C5198">
              <w:rPr>
                <w:rFonts w:ascii="ＭＳ 明朝" w:eastAsia="ＭＳ 明朝" w:hAnsi="ＭＳ 明朝" w:cs="ＭＳ Ｐゴシック" w:hint="eastAsia"/>
                <w:color w:val="0D0D0D" w:themeColor="text1" w:themeTint="F2"/>
                <w:kern w:val="0"/>
                <w:sz w:val="24"/>
                <w:szCs w:val="24"/>
              </w:rPr>
              <w:t>,3</w:t>
            </w:r>
            <w:r w:rsidR="00265FF1" w:rsidRPr="001C5198">
              <w:rPr>
                <w:rFonts w:ascii="ＭＳ 明朝" w:eastAsia="ＭＳ 明朝" w:hAnsi="ＭＳ 明朝" w:cs="ＭＳ Ｐゴシック" w:hint="eastAsia"/>
                <w:color w:val="0D0D0D" w:themeColor="text1" w:themeTint="F2"/>
                <w:kern w:val="0"/>
                <w:sz w:val="24"/>
                <w:szCs w:val="24"/>
              </w:rPr>
              <w:t>70</w:t>
            </w:r>
          </w:p>
        </w:tc>
      </w:tr>
    </w:tbl>
    <w:bookmarkEnd w:id="0"/>
    <w:p w14:paraId="43FA7ABC" w14:textId="1F5AD7EA" w:rsidR="00F0537C" w:rsidRPr="001C5198" w:rsidRDefault="00F0537C" w:rsidP="00C3757B">
      <w:pPr>
        <w:ind w:leftChars="300" w:left="630" w:firstLineChars="100" w:firstLine="240"/>
        <w:rPr>
          <w:color w:val="0D0D0D" w:themeColor="text1" w:themeTint="F2"/>
          <w:sz w:val="24"/>
          <w:szCs w:val="24"/>
        </w:rPr>
      </w:pPr>
      <w:r w:rsidRPr="001C5198">
        <w:rPr>
          <w:rFonts w:hint="eastAsia"/>
          <w:color w:val="0D0D0D" w:themeColor="text1" w:themeTint="F2"/>
          <w:sz w:val="24"/>
          <w:szCs w:val="24"/>
        </w:rPr>
        <w:t>※</w:t>
      </w:r>
      <w:r w:rsidR="001A6DF2" w:rsidRPr="001C5198">
        <w:rPr>
          <w:rFonts w:hint="eastAsia"/>
          <w:color w:val="0D0D0D" w:themeColor="text1" w:themeTint="F2"/>
          <w:sz w:val="24"/>
          <w:szCs w:val="24"/>
        </w:rPr>
        <w:t>R9.2.18</w:t>
      </w:r>
      <w:r w:rsidR="001A6DF2" w:rsidRPr="001C5198">
        <w:rPr>
          <w:rFonts w:hint="eastAsia"/>
          <w:color w:val="0D0D0D" w:themeColor="text1" w:themeTint="F2"/>
          <w:sz w:val="24"/>
          <w:szCs w:val="24"/>
        </w:rPr>
        <w:t>・</w:t>
      </w:r>
      <w:r w:rsidR="001A6DF2" w:rsidRPr="001C5198">
        <w:rPr>
          <w:rFonts w:hint="eastAsia"/>
          <w:color w:val="0D0D0D" w:themeColor="text1" w:themeTint="F2"/>
          <w:sz w:val="24"/>
          <w:szCs w:val="24"/>
        </w:rPr>
        <w:t>19</w:t>
      </w:r>
      <w:r w:rsidR="001A6DF2" w:rsidRPr="001C5198">
        <w:rPr>
          <w:rFonts w:hint="eastAsia"/>
          <w:color w:val="0D0D0D" w:themeColor="text1" w:themeTint="F2"/>
          <w:sz w:val="24"/>
          <w:szCs w:val="24"/>
        </w:rPr>
        <w:t>の</w:t>
      </w:r>
      <w:r w:rsidR="002C571A" w:rsidRPr="001C5198">
        <w:rPr>
          <w:rFonts w:hint="eastAsia"/>
          <w:color w:val="0D0D0D" w:themeColor="text1" w:themeTint="F2"/>
          <w:sz w:val="24"/>
          <w:szCs w:val="24"/>
        </w:rPr>
        <w:t>会場</w:t>
      </w:r>
      <w:r w:rsidRPr="001C5198">
        <w:rPr>
          <w:rFonts w:hint="eastAsia"/>
          <w:color w:val="0D0D0D" w:themeColor="text1" w:themeTint="F2"/>
          <w:sz w:val="24"/>
          <w:szCs w:val="24"/>
        </w:rPr>
        <w:t>使用料</w:t>
      </w:r>
      <w:r w:rsidR="001A6DF2" w:rsidRPr="001C5198">
        <w:rPr>
          <w:rFonts w:hint="eastAsia"/>
          <w:color w:val="0D0D0D" w:themeColor="text1" w:themeTint="F2"/>
          <w:sz w:val="24"/>
          <w:szCs w:val="24"/>
        </w:rPr>
        <w:t>は</w:t>
      </w:r>
      <w:r w:rsidR="007201CD" w:rsidRPr="001C5198">
        <w:rPr>
          <w:rFonts w:hint="eastAsia"/>
          <w:color w:val="0D0D0D" w:themeColor="text1" w:themeTint="F2"/>
          <w:sz w:val="24"/>
          <w:szCs w:val="24"/>
        </w:rPr>
        <w:t>上記金額より</w:t>
      </w:r>
      <w:r w:rsidRPr="001C5198">
        <w:rPr>
          <w:rFonts w:hint="eastAsia"/>
          <w:color w:val="0D0D0D" w:themeColor="text1" w:themeTint="F2"/>
          <w:sz w:val="24"/>
          <w:szCs w:val="24"/>
        </w:rPr>
        <w:t>５０</w:t>
      </w:r>
      <w:r w:rsidRPr="001C5198">
        <w:rPr>
          <w:rFonts w:hint="eastAsia"/>
          <w:color w:val="0D0D0D" w:themeColor="text1" w:themeTint="F2"/>
          <w:sz w:val="24"/>
          <w:szCs w:val="24"/>
        </w:rPr>
        <w:t>%</w:t>
      </w:r>
      <w:r w:rsidRPr="001C5198">
        <w:rPr>
          <w:rFonts w:hint="eastAsia"/>
          <w:color w:val="0D0D0D" w:themeColor="text1" w:themeTint="F2"/>
          <w:sz w:val="24"/>
          <w:szCs w:val="24"/>
        </w:rPr>
        <w:t>減免</w:t>
      </w:r>
    </w:p>
    <w:p w14:paraId="5FC95CBD" w14:textId="77777777" w:rsidR="00373D2A" w:rsidRPr="001C5198" w:rsidRDefault="00373D2A" w:rsidP="00373D2A">
      <w:pPr>
        <w:ind w:leftChars="300" w:left="630" w:firstLineChars="100" w:firstLine="240"/>
        <w:rPr>
          <w:color w:val="0D0D0D" w:themeColor="text1" w:themeTint="F2"/>
          <w:sz w:val="24"/>
          <w:szCs w:val="24"/>
        </w:rPr>
      </w:pPr>
    </w:p>
    <w:p w14:paraId="2A2D7C36" w14:textId="31C3ECD9" w:rsidR="00C3757B" w:rsidRPr="001C5198" w:rsidRDefault="009D15C2" w:rsidP="00C3757B">
      <w:pPr>
        <w:ind w:leftChars="300" w:left="630" w:firstLineChars="100" w:firstLine="240"/>
        <w:rPr>
          <w:color w:val="0D0D0D" w:themeColor="text1" w:themeTint="F2"/>
          <w:sz w:val="24"/>
          <w:szCs w:val="24"/>
        </w:rPr>
      </w:pPr>
      <w:r w:rsidRPr="001C5198">
        <w:rPr>
          <w:rFonts w:hint="eastAsia"/>
          <w:color w:val="0D0D0D" w:themeColor="text1" w:themeTint="F2"/>
          <w:sz w:val="24"/>
          <w:szCs w:val="24"/>
        </w:rPr>
        <w:t>【</w:t>
      </w:r>
      <w:r w:rsidR="00C3757B" w:rsidRPr="001C5198">
        <w:rPr>
          <w:rFonts w:hint="eastAsia"/>
          <w:color w:val="0D0D0D" w:themeColor="text1" w:themeTint="F2"/>
          <w:sz w:val="24"/>
          <w:szCs w:val="24"/>
        </w:rPr>
        <w:t>冷暖房費</w:t>
      </w:r>
      <w:r w:rsidR="00231D1D" w:rsidRPr="001C5198">
        <w:rPr>
          <w:rFonts w:hint="eastAsia"/>
          <w:color w:val="0D0D0D" w:themeColor="text1" w:themeTint="F2"/>
          <w:sz w:val="24"/>
          <w:szCs w:val="24"/>
        </w:rPr>
        <w:t>等</w:t>
      </w:r>
      <w:r w:rsidRPr="001C5198">
        <w:rPr>
          <w:rFonts w:hint="eastAsia"/>
          <w:color w:val="0D0D0D" w:themeColor="text1" w:themeTint="F2"/>
          <w:sz w:val="24"/>
          <w:szCs w:val="24"/>
        </w:rPr>
        <w:t>】</w:t>
      </w:r>
    </w:p>
    <w:tbl>
      <w:tblPr>
        <w:tblW w:w="8810" w:type="dxa"/>
        <w:tblInd w:w="966" w:type="dxa"/>
        <w:tblCellMar>
          <w:left w:w="99" w:type="dxa"/>
          <w:right w:w="99" w:type="dxa"/>
        </w:tblCellMar>
        <w:tblLook w:val="04A0" w:firstRow="1" w:lastRow="0" w:firstColumn="1" w:lastColumn="0" w:noHBand="0" w:noVBand="1"/>
      </w:tblPr>
      <w:tblGrid>
        <w:gridCol w:w="2693"/>
        <w:gridCol w:w="3119"/>
        <w:gridCol w:w="1014"/>
        <w:gridCol w:w="708"/>
        <w:gridCol w:w="1276"/>
      </w:tblGrid>
      <w:tr w:rsidR="001C5198" w:rsidRPr="001C5198" w14:paraId="5BA28697" w14:textId="77777777" w:rsidTr="00F14EE1">
        <w:trPr>
          <w:trHeight w:val="264"/>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2DFC9" w14:textId="77777777" w:rsidR="00F0537C" w:rsidRPr="001C5198" w:rsidRDefault="00F0537C" w:rsidP="003D31EB">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使用時間</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F4FF664" w14:textId="77777777" w:rsidR="00F0537C" w:rsidRPr="001C5198" w:rsidRDefault="00F0537C" w:rsidP="003D31EB">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施設名</w:t>
            </w:r>
          </w:p>
        </w:tc>
        <w:tc>
          <w:tcPr>
            <w:tcW w:w="1014" w:type="dxa"/>
            <w:tcBorders>
              <w:top w:val="single" w:sz="4" w:space="0" w:color="auto"/>
              <w:left w:val="single" w:sz="4" w:space="0" w:color="auto"/>
              <w:bottom w:val="single" w:sz="4" w:space="0" w:color="auto"/>
              <w:right w:val="single" w:sz="4" w:space="0" w:color="auto"/>
            </w:tcBorders>
          </w:tcPr>
          <w:p w14:paraId="1E4A43FC" w14:textId="1A3885FA" w:rsidR="00F0537C" w:rsidRPr="001C5198" w:rsidRDefault="00F0537C" w:rsidP="003D31EB">
            <w:pPr>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単価</w:t>
            </w:r>
          </w:p>
        </w:tc>
        <w:tc>
          <w:tcPr>
            <w:tcW w:w="708" w:type="dxa"/>
            <w:tcBorders>
              <w:top w:val="single" w:sz="4" w:space="0" w:color="auto"/>
              <w:left w:val="single" w:sz="4" w:space="0" w:color="auto"/>
              <w:bottom w:val="single" w:sz="4" w:space="0" w:color="auto"/>
              <w:right w:val="single" w:sz="4" w:space="0" w:color="auto"/>
            </w:tcBorders>
          </w:tcPr>
          <w:p w14:paraId="221EDC26" w14:textId="05787754" w:rsidR="00F0537C" w:rsidRPr="001C5198" w:rsidRDefault="00F0537C" w:rsidP="003D31EB">
            <w:pPr>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数量</w:t>
            </w:r>
          </w:p>
        </w:tc>
        <w:tc>
          <w:tcPr>
            <w:tcW w:w="1276" w:type="dxa"/>
            <w:tcBorders>
              <w:top w:val="single" w:sz="4" w:space="0" w:color="auto"/>
              <w:left w:val="single" w:sz="4" w:space="0" w:color="auto"/>
              <w:bottom w:val="single" w:sz="4" w:space="0" w:color="auto"/>
              <w:right w:val="single" w:sz="4" w:space="0" w:color="auto"/>
            </w:tcBorders>
          </w:tcPr>
          <w:p w14:paraId="14F0657A" w14:textId="54411094" w:rsidR="00F0537C" w:rsidRPr="001C5198" w:rsidRDefault="00F0537C" w:rsidP="003D31EB">
            <w:pPr>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使用</w:t>
            </w:r>
            <w:r w:rsidR="00476D66" w:rsidRPr="001C5198">
              <w:rPr>
                <w:rFonts w:ascii="ＭＳ 明朝" w:eastAsia="ＭＳ 明朝" w:hAnsi="ＭＳ 明朝" w:cs="ＭＳ Ｐゴシック" w:hint="eastAsia"/>
                <w:color w:val="0D0D0D" w:themeColor="text1" w:themeTint="F2"/>
                <w:kern w:val="0"/>
                <w:sz w:val="24"/>
                <w:szCs w:val="24"/>
              </w:rPr>
              <w:t>料</w:t>
            </w:r>
          </w:p>
        </w:tc>
      </w:tr>
      <w:tr w:rsidR="001C5198" w:rsidRPr="001C5198" w14:paraId="67A69574" w14:textId="77777777" w:rsidTr="00F14EE1">
        <w:trPr>
          <w:trHeight w:val="264"/>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22819" w14:textId="4F0C0A18"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R9.2.18　1</w:t>
            </w:r>
            <w:r w:rsidRPr="001C5198">
              <w:rPr>
                <w:rFonts w:ascii="ＭＳ 明朝" w:eastAsia="ＭＳ 明朝" w:hAnsi="ＭＳ 明朝" w:cs="ＭＳ Ｐゴシック"/>
                <w:color w:val="0D0D0D" w:themeColor="text1" w:themeTint="F2"/>
                <w:kern w:val="0"/>
                <w:szCs w:val="21"/>
              </w:rPr>
              <w:t>3:00</w:t>
            </w:r>
            <w:r w:rsidRPr="001C5198">
              <w:rPr>
                <w:rFonts w:ascii="ＭＳ 明朝" w:eastAsia="ＭＳ 明朝" w:hAnsi="ＭＳ 明朝" w:cs="ＭＳ Ｐゴシック" w:hint="eastAsia"/>
                <w:color w:val="0D0D0D" w:themeColor="text1" w:themeTint="F2"/>
                <w:kern w:val="0"/>
                <w:szCs w:val="21"/>
              </w:rPr>
              <w:t>～17：00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499075F" w14:textId="140860AE"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選手控室（1</w:t>
            </w:r>
            <w:r w:rsidRPr="001C5198">
              <w:rPr>
                <w:rFonts w:ascii="ＭＳ 明朝" w:eastAsia="ＭＳ 明朝" w:hAnsi="ＭＳ 明朝" w:cs="ＭＳ Ｐゴシック"/>
                <w:color w:val="0D0D0D" w:themeColor="text1" w:themeTint="F2"/>
                <w:kern w:val="0"/>
                <w:szCs w:val="21"/>
              </w:rPr>
              <w:t>）</w:t>
            </w:r>
            <w:r w:rsidRPr="001C5198">
              <w:rPr>
                <w:rFonts w:ascii="ＭＳ 明朝" w:eastAsia="ＭＳ 明朝" w:hAnsi="ＭＳ 明朝" w:cs="ＭＳ Ｐゴシック" w:hint="eastAsia"/>
                <w:color w:val="0D0D0D" w:themeColor="text1" w:themeTint="F2"/>
                <w:kern w:val="0"/>
                <w:szCs w:val="21"/>
              </w:rPr>
              <w:t>冷暖房</w:t>
            </w:r>
          </w:p>
        </w:tc>
        <w:tc>
          <w:tcPr>
            <w:tcW w:w="1014" w:type="dxa"/>
            <w:tcBorders>
              <w:top w:val="single" w:sz="4" w:space="0" w:color="auto"/>
              <w:left w:val="single" w:sz="4" w:space="0" w:color="auto"/>
              <w:bottom w:val="single" w:sz="4" w:space="0" w:color="auto"/>
              <w:right w:val="single" w:sz="4" w:space="0" w:color="auto"/>
            </w:tcBorders>
          </w:tcPr>
          <w:p w14:paraId="565EFFF0" w14:textId="2186BA8F" w:rsidR="00F0537C" w:rsidRPr="001C5198" w:rsidRDefault="007201CD"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20</w:t>
            </w:r>
          </w:p>
        </w:tc>
        <w:tc>
          <w:tcPr>
            <w:tcW w:w="708" w:type="dxa"/>
            <w:tcBorders>
              <w:top w:val="single" w:sz="4" w:space="0" w:color="auto"/>
              <w:left w:val="single" w:sz="4" w:space="0" w:color="auto"/>
              <w:bottom w:val="single" w:sz="4" w:space="0" w:color="auto"/>
              <w:right w:val="single" w:sz="4" w:space="0" w:color="auto"/>
            </w:tcBorders>
          </w:tcPr>
          <w:p w14:paraId="158D80B1" w14:textId="33BCED60" w:rsidR="00F0537C" w:rsidRPr="001C5198" w:rsidRDefault="007201CD" w:rsidP="00F14EE1">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708ECC5B" w14:textId="7DF7A6D8" w:rsidR="00F0537C" w:rsidRPr="001C5198" w:rsidRDefault="007201CD"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80</w:t>
            </w:r>
          </w:p>
        </w:tc>
      </w:tr>
      <w:tr w:rsidR="001C5198" w:rsidRPr="001C5198" w14:paraId="06FCBB3B" w14:textId="77777777" w:rsidTr="00F14EE1">
        <w:trPr>
          <w:trHeight w:val="409"/>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48B91" w14:textId="1A4978CF"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 xml:space="preserve">R9.2.19　</w:t>
            </w:r>
            <w:r w:rsidR="009D15C2" w:rsidRPr="001C5198">
              <w:rPr>
                <w:rFonts w:ascii="ＭＳ 明朝" w:eastAsia="ＭＳ 明朝" w:hAnsi="ＭＳ 明朝" w:cs="ＭＳ Ｐゴシック" w:hint="eastAsia"/>
                <w:color w:val="0D0D0D" w:themeColor="text1" w:themeTint="F2"/>
                <w:kern w:val="0"/>
                <w:szCs w:val="21"/>
              </w:rPr>
              <w:t xml:space="preserve"> </w:t>
            </w:r>
            <w:r w:rsidRPr="001C5198">
              <w:rPr>
                <w:rFonts w:ascii="ＭＳ 明朝" w:eastAsia="ＭＳ 明朝" w:hAnsi="ＭＳ 明朝" w:cs="ＭＳ Ｐゴシック" w:hint="eastAsia"/>
                <w:color w:val="0D0D0D" w:themeColor="text1" w:themeTint="F2"/>
                <w:kern w:val="0"/>
                <w:szCs w:val="21"/>
              </w:rPr>
              <w:t>8</w:t>
            </w:r>
            <w:r w:rsidRPr="001C5198">
              <w:rPr>
                <w:rFonts w:ascii="ＭＳ 明朝" w:eastAsia="ＭＳ 明朝" w:hAnsi="ＭＳ 明朝" w:cs="ＭＳ Ｐゴシック"/>
                <w:color w:val="0D0D0D" w:themeColor="text1" w:themeTint="F2"/>
                <w:kern w:val="0"/>
                <w:szCs w:val="21"/>
              </w:rPr>
              <w:t>:00</w:t>
            </w:r>
            <w:r w:rsidRPr="001C5198">
              <w:rPr>
                <w:rFonts w:ascii="ＭＳ 明朝" w:eastAsia="ＭＳ 明朝" w:hAnsi="ＭＳ 明朝" w:cs="ＭＳ Ｐゴシック" w:hint="eastAsia"/>
                <w:color w:val="0D0D0D" w:themeColor="text1" w:themeTint="F2"/>
                <w:kern w:val="0"/>
                <w:szCs w:val="21"/>
              </w:rPr>
              <w:t>～17：00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3EAE67B" w14:textId="1C1C9E43"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アリーナ（全面）照明25％</w:t>
            </w:r>
          </w:p>
        </w:tc>
        <w:tc>
          <w:tcPr>
            <w:tcW w:w="1014" w:type="dxa"/>
            <w:tcBorders>
              <w:top w:val="single" w:sz="4" w:space="0" w:color="auto"/>
              <w:left w:val="single" w:sz="4" w:space="0" w:color="auto"/>
              <w:bottom w:val="single" w:sz="4" w:space="0" w:color="auto"/>
              <w:right w:val="single" w:sz="4" w:space="0" w:color="auto"/>
            </w:tcBorders>
          </w:tcPr>
          <w:p w14:paraId="67BBEA27" w14:textId="4220270A" w:rsidR="00F0537C"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390</w:t>
            </w:r>
          </w:p>
        </w:tc>
        <w:tc>
          <w:tcPr>
            <w:tcW w:w="708" w:type="dxa"/>
            <w:tcBorders>
              <w:top w:val="single" w:sz="4" w:space="0" w:color="auto"/>
              <w:left w:val="single" w:sz="4" w:space="0" w:color="auto"/>
              <w:bottom w:val="single" w:sz="4" w:space="0" w:color="auto"/>
              <w:right w:val="single" w:sz="4" w:space="0" w:color="auto"/>
            </w:tcBorders>
          </w:tcPr>
          <w:p w14:paraId="2F12C684" w14:textId="0F3D33F4" w:rsidR="00F0537C" w:rsidRPr="001C5198" w:rsidRDefault="00F14EE1" w:rsidP="00F14EE1">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9</w:t>
            </w:r>
          </w:p>
        </w:tc>
        <w:tc>
          <w:tcPr>
            <w:tcW w:w="1276" w:type="dxa"/>
            <w:tcBorders>
              <w:top w:val="single" w:sz="4" w:space="0" w:color="auto"/>
              <w:left w:val="single" w:sz="4" w:space="0" w:color="auto"/>
              <w:bottom w:val="single" w:sz="4" w:space="0" w:color="auto"/>
              <w:right w:val="single" w:sz="4" w:space="0" w:color="auto"/>
            </w:tcBorders>
          </w:tcPr>
          <w:p w14:paraId="7E568274" w14:textId="37636F9B" w:rsidR="00F0537C"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3,510</w:t>
            </w:r>
          </w:p>
        </w:tc>
      </w:tr>
      <w:tr w:rsidR="001C5198" w:rsidRPr="001C5198" w14:paraId="3D80134F" w14:textId="77777777" w:rsidTr="00F14EE1">
        <w:trPr>
          <w:trHeight w:val="264"/>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77351" w14:textId="0FAC6F8C"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 xml:space="preserve">R9.2.20　</w:t>
            </w:r>
            <w:r w:rsidR="009D15C2" w:rsidRPr="001C5198">
              <w:rPr>
                <w:rFonts w:ascii="ＭＳ 明朝" w:eastAsia="ＭＳ 明朝" w:hAnsi="ＭＳ 明朝" w:cs="ＭＳ Ｐゴシック" w:hint="eastAsia"/>
                <w:color w:val="0D0D0D" w:themeColor="text1" w:themeTint="F2"/>
                <w:kern w:val="0"/>
                <w:szCs w:val="21"/>
              </w:rPr>
              <w:t xml:space="preserve"> </w:t>
            </w:r>
            <w:r w:rsidRPr="001C5198">
              <w:rPr>
                <w:rFonts w:ascii="ＭＳ 明朝" w:eastAsia="ＭＳ 明朝" w:hAnsi="ＭＳ 明朝" w:cs="ＭＳ Ｐゴシック" w:hint="eastAsia"/>
                <w:color w:val="0D0D0D" w:themeColor="text1" w:themeTint="F2"/>
                <w:kern w:val="0"/>
                <w:szCs w:val="21"/>
              </w:rPr>
              <w:t>8</w:t>
            </w:r>
            <w:r w:rsidRPr="001C5198">
              <w:rPr>
                <w:rFonts w:ascii="ＭＳ 明朝" w:eastAsia="ＭＳ 明朝" w:hAnsi="ＭＳ 明朝" w:cs="ＭＳ Ｐゴシック"/>
                <w:color w:val="0D0D0D" w:themeColor="text1" w:themeTint="F2"/>
                <w:kern w:val="0"/>
                <w:szCs w:val="21"/>
              </w:rPr>
              <w:t>:00</w:t>
            </w:r>
            <w:r w:rsidRPr="001C5198">
              <w:rPr>
                <w:rFonts w:ascii="ＭＳ 明朝" w:eastAsia="ＭＳ 明朝" w:hAnsi="ＭＳ 明朝" w:cs="ＭＳ Ｐゴシック" w:hint="eastAsia"/>
                <w:color w:val="0D0D0D" w:themeColor="text1" w:themeTint="F2"/>
                <w:kern w:val="0"/>
                <w:szCs w:val="21"/>
              </w:rPr>
              <w:t>～20：00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AFFBCB3" w14:textId="4599B075" w:rsidR="00F0537C" w:rsidRPr="001C5198" w:rsidRDefault="00F0537C" w:rsidP="003D31EB">
            <w:pPr>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アリーナ（全面）照明50％</w:t>
            </w:r>
          </w:p>
        </w:tc>
        <w:tc>
          <w:tcPr>
            <w:tcW w:w="1014" w:type="dxa"/>
            <w:tcBorders>
              <w:top w:val="single" w:sz="4" w:space="0" w:color="auto"/>
              <w:left w:val="single" w:sz="4" w:space="0" w:color="auto"/>
              <w:bottom w:val="single" w:sz="4" w:space="0" w:color="auto"/>
              <w:right w:val="single" w:sz="4" w:space="0" w:color="auto"/>
            </w:tcBorders>
          </w:tcPr>
          <w:p w14:paraId="0273B1BA" w14:textId="339B911D" w:rsidR="00F0537C"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780</w:t>
            </w:r>
          </w:p>
        </w:tc>
        <w:tc>
          <w:tcPr>
            <w:tcW w:w="708" w:type="dxa"/>
            <w:tcBorders>
              <w:top w:val="single" w:sz="4" w:space="0" w:color="auto"/>
              <w:left w:val="single" w:sz="4" w:space="0" w:color="auto"/>
              <w:bottom w:val="single" w:sz="4" w:space="0" w:color="auto"/>
              <w:right w:val="single" w:sz="4" w:space="0" w:color="auto"/>
            </w:tcBorders>
          </w:tcPr>
          <w:p w14:paraId="2B75DE79" w14:textId="5664C3A5" w:rsidR="00F0537C" w:rsidRPr="001C5198" w:rsidRDefault="00F14EE1" w:rsidP="00F14EE1">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12</w:t>
            </w:r>
          </w:p>
        </w:tc>
        <w:tc>
          <w:tcPr>
            <w:tcW w:w="1276" w:type="dxa"/>
            <w:tcBorders>
              <w:top w:val="single" w:sz="4" w:space="0" w:color="auto"/>
              <w:left w:val="single" w:sz="4" w:space="0" w:color="auto"/>
              <w:bottom w:val="single" w:sz="4" w:space="0" w:color="auto"/>
              <w:right w:val="single" w:sz="4" w:space="0" w:color="auto"/>
            </w:tcBorders>
          </w:tcPr>
          <w:p w14:paraId="63E4A0BF" w14:textId="6ABBD016" w:rsidR="00F0537C"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9,360</w:t>
            </w:r>
          </w:p>
        </w:tc>
      </w:tr>
      <w:tr w:rsidR="001C5198" w:rsidRPr="001C5198" w14:paraId="02390BC8" w14:textId="77777777" w:rsidTr="00F14EE1">
        <w:trPr>
          <w:trHeight w:val="264"/>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9603D" w14:textId="6540193C"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 xml:space="preserve">R9.2.20　</w:t>
            </w:r>
            <w:r w:rsidR="009D15C2" w:rsidRPr="001C5198">
              <w:rPr>
                <w:rFonts w:ascii="ＭＳ 明朝" w:eastAsia="ＭＳ 明朝" w:hAnsi="ＭＳ 明朝" w:cs="ＭＳ Ｐゴシック" w:hint="eastAsia"/>
                <w:color w:val="0D0D0D" w:themeColor="text1" w:themeTint="F2"/>
                <w:kern w:val="0"/>
                <w:szCs w:val="21"/>
              </w:rPr>
              <w:t xml:space="preserve"> </w:t>
            </w:r>
            <w:r w:rsidRPr="001C5198">
              <w:rPr>
                <w:rFonts w:ascii="ＭＳ 明朝" w:eastAsia="ＭＳ 明朝" w:hAnsi="ＭＳ 明朝" w:cs="ＭＳ Ｐゴシック" w:hint="eastAsia"/>
                <w:color w:val="0D0D0D" w:themeColor="text1" w:themeTint="F2"/>
                <w:kern w:val="0"/>
                <w:szCs w:val="21"/>
              </w:rPr>
              <w:t>8:00～16：00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A3A7563" w14:textId="77777777"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アリーナ（全面）</w:t>
            </w:r>
          </w:p>
          <w:p w14:paraId="269DD529" w14:textId="2ABC05E2"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持込電気器具5</w:t>
            </w:r>
            <w:r w:rsidRPr="001C5198">
              <w:rPr>
                <w:rFonts w:ascii="ＭＳ 明朝" w:eastAsia="ＭＳ 明朝" w:hAnsi="ＭＳ 明朝" w:cs="ＭＳ Ｐゴシック"/>
                <w:color w:val="0D0D0D" w:themeColor="text1" w:themeTint="F2"/>
                <w:kern w:val="0"/>
                <w:szCs w:val="21"/>
              </w:rPr>
              <w:t>0kw</w:t>
            </w:r>
          </w:p>
        </w:tc>
        <w:tc>
          <w:tcPr>
            <w:tcW w:w="1014" w:type="dxa"/>
            <w:tcBorders>
              <w:top w:val="single" w:sz="4" w:space="0" w:color="auto"/>
              <w:left w:val="single" w:sz="4" w:space="0" w:color="auto"/>
              <w:bottom w:val="single" w:sz="4" w:space="0" w:color="auto"/>
              <w:right w:val="single" w:sz="4" w:space="0" w:color="auto"/>
            </w:tcBorders>
          </w:tcPr>
          <w:p w14:paraId="3E97DFE0" w14:textId="49F2FF45" w:rsidR="00F0537C"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1,000</w:t>
            </w:r>
          </w:p>
        </w:tc>
        <w:tc>
          <w:tcPr>
            <w:tcW w:w="708" w:type="dxa"/>
            <w:tcBorders>
              <w:top w:val="single" w:sz="4" w:space="0" w:color="auto"/>
              <w:left w:val="single" w:sz="4" w:space="0" w:color="auto"/>
              <w:bottom w:val="single" w:sz="4" w:space="0" w:color="auto"/>
              <w:right w:val="single" w:sz="4" w:space="0" w:color="auto"/>
            </w:tcBorders>
          </w:tcPr>
          <w:p w14:paraId="63745E2D" w14:textId="6EAB34E9" w:rsidR="00F0537C" w:rsidRPr="001C5198" w:rsidRDefault="00F14EE1" w:rsidP="00F14EE1">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024DE155" w14:textId="7133C4F9" w:rsidR="00F0537C"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8,000</w:t>
            </w:r>
          </w:p>
        </w:tc>
      </w:tr>
      <w:tr w:rsidR="001C5198" w:rsidRPr="001C5198" w14:paraId="35A9C523" w14:textId="77777777" w:rsidTr="00F14EE1">
        <w:trPr>
          <w:trHeight w:val="264"/>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4C6B6" w14:textId="671508A8"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bookmarkStart w:id="1" w:name="_Hlk233277253"/>
            <w:r w:rsidRPr="001C5198">
              <w:rPr>
                <w:rFonts w:ascii="ＭＳ 明朝" w:eastAsia="ＭＳ 明朝" w:hAnsi="ＭＳ 明朝" w:cs="ＭＳ Ｐゴシック" w:hint="eastAsia"/>
                <w:color w:val="0D0D0D" w:themeColor="text1" w:themeTint="F2"/>
                <w:kern w:val="0"/>
                <w:szCs w:val="21"/>
              </w:rPr>
              <w:t>R9.2.20</w:t>
            </w:r>
            <w:r w:rsidR="009D15C2" w:rsidRPr="001C5198">
              <w:rPr>
                <w:rFonts w:ascii="ＭＳ 明朝" w:eastAsia="ＭＳ 明朝" w:hAnsi="ＭＳ 明朝" w:cs="ＭＳ Ｐゴシック" w:hint="eastAsia"/>
                <w:color w:val="0D0D0D" w:themeColor="text1" w:themeTint="F2"/>
                <w:kern w:val="0"/>
                <w:szCs w:val="21"/>
              </w:rPr>
              <w:t xml:space="preserve"> </w:t>
            </w:r>
            <w:r w:rsidRPr="001C5198">
              <w:rPr>
                <w:rFonts w:ascii="ＭＳ 明朝" w:eastAsia="ＭＳ 明朝" w:hAnsi="ＭＳ 明朝" w:cs="ＭＳ Ｐゴシック" w:hint="eastAsia"/>
                <w:color w:val="0D0D0D" w:themeColor="text1" w:themeTint="F2"/>
                <w:kern w:val="0"/>
                <w:szCs w:val="21"/>
              </w:rPr>
              <w:t xml:space="preserve">　8:00～16：00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7E909A3" w14:textId="77777777"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アリーナ（全面）</w:t>
            </w:r>
          </w:p>
          <w:p w14:paraId="7A580CC1" w14:textId="7FB618F9" w:rsidR="00F0537C" w:rsidRPr="001C5198" w:rsidRDefault="00F0537C"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音響設備Aセット</w:t>
            </w:r>
          </w:p>
        </w:tc>
        <w:tc>
          <w:tcPr>
            <w:tcW w:w="1014" w:type="dxa"/>
            <w:tcBorders>
              <w:top w:val="single" w:sz="4" w:space="0" w:color="auto"/>
              <w:left w:val="single" w:sz="4" w:space="0" w:color="auto"/>
              <w:bottom w:val="single" w:sz="4" w:space="0" w:color="auto"/>
              <w:right w:val="single" w:sz="4" w:space="0" w:color="auto"/>
            </w:tcBorders>
          </w:tcPr>
          <w:p w14:paraId="67184F48" w14:textId="4949E995" w:rsidR="00F0537C"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930</w:t>
            </w:r>
          </w:p>
        </w:tc>
        <w:tc>
          <w:tcPr>
            <w:tcW w:w="708" w:type="dxa"/>
            <w:tcBorders>
              <w:top w:val="single" w:sz="4" w:space="0" w:color="auto"/>
              <w:left w:val="single" w:sz="4" w:space="0" w:color="auto"/>
              <w:bottom w:val="single" w:sz="4" w:space="0" w:color="auto"/>
              <w:right w:val="single" w:sz="4" w:space="0" w:color="auto"/>
            </w:tcBorders>
          </w:tcPr>
          <w:p w14:paraId="2AA678A2" w14:textId="346249A6" w:rsidR="00F0537C" w:rsidRPr="001C5198" w:rsidRDefault="00F14EE1" w:rsidP="00F14EE1">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4F6EB2C5" w14:textId="5A72CE7A" w:rsidR="00F0537C"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7,440</w:t>
            </w:r>
          </w:p>
        </w:tc>
      </w:tr>
      <w:tr w:rsidR="001C5198" w:rsidRPr="001C5198" w14:paraId="76710592" w14:textId="77777777" w:rsidTr="00F14EE1">
        <w:trPr>
          <w:trHeight w:val="264"/>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B11E2" w14:textId="29EB664E" w:rsidR="009D15C2" w:rsidRPr="001C5198" w:rsidRDefault="009D15C2"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R9.2.20 　8:00～18：00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B49E04B" w14:textId="15A236B4" w:rsidR="009D15C2" w:rsidRPr="001C5198" w:rsidRDefault="009D15C2"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アリーナ（全面）冷暖房</w:t>
            </w:r>
          </w:p>
        </w:tc>
        <w:tc>
          <w:tcPr>
            <w:tcW w:w="1014" w:type="dxa"/>
            <w:tcBorders>
              <w:top w:val="single" w:sz="4" w:space="0" w:color="auto"/>
              <w:left w:val="single" w:sz="4" w:space="0" w:color="auto"/>
              <w:bottom w:val="single" w:sz="4" w:space="0" w:color="auto"/>
              <w:right w:val="single" w:sz="4" w:space="0" w:color="auto"/>
            </w:tcBorders>
          </w:tcPr>
          <w:p w14:paraId="3C2E8B3E" w14:textId="4572AD7B" w:rsidR="009D15C2"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11,000</w:t>
            </w:r>
          </w:p>
        </w:tc>
        <w:tc>
          <w:tcPr>
            <w:tcW w:w="708" w:type="dxa"/>
            <w:tcBorders>
              <w:top w:val="single" w:sz="4" w:space="0" w:color="auto"/>
              <w:left w:val="single" w:sz="4" w:space="0" w:color="auto"/>
              <w:bottom w:val="single" w:sz="4" w:space="0" w:color="auto"/>
              <w:right w:val="single" w:sz="4" w:space="0" w:color="auto"/>
            </w:tcBorders>
          </w:tcPr>
          <w:p w14:paraId="60A095E0" w14:textId="06A326A6" w:rsidR="009D15C2" w:rsidRPr="001C5198" w:rsidRDefault="00F14EE1" w:rsidP="00F14EE1">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0BA28FBD" w14:textId="6E1DF010" w:rsidR="009D15C2"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110,000</w:t>
            </w:r>
          </w:p>
        </w:tc>
      </w:tr>
      <w:bookmarkEnd w:id="1"/>
      <w:tr w:rsidR="001C5198" w:rsidRPr="001C5198" w14:paraId="4A950251" w14:textId="77777777" w:rsidTr="00F14EE1">
        <w:trPr>
          <w:trHeight w:val="264"/>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7C6C5" w14:textId="1D1432DF" w:rsidR="00F14EE1" w:rsidRPr="001C5198" w:rsidRDefault="00F14EE1"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 xml:space="preserve">R9.2.20　</w:t>
            </w:r>
            <w:r w:rsidRPr="001C5198">
              <w:rPr>
                <w:rFonts w:ascii="ＭＳ 明朝" w:eastAsia="ＭＳ 明朝" w:hAnsi="ＭＳ 明朝" w:cs="ＭＳ Ｐゴシック"/>
                <w:color w:val="0D0D0D" w:themeColor="text1" w:themeTint="F2"/>
                <w:kern w:val="0"/>
                <w:szCs w:val="21"/>
              </w:rPr>
              <w:t>11</w:t>
            </w:r>
            <w:r w:rsidRPr="001C5198">
              <w:rPr>
                <w:rFonts w:ascii="ＭＳ 明朝" w:eastAsia="ＭＳ 明朝" w:hAnsi="ＭＳ 明朝" w:cs="ＭＳ Ｐゴシック" w:hint="eastAsia"/>
                <w:color w:val="0D0D0D" w:themeColor="text1" w:themeTint="F2"/>
                <w:kern w:val="0"/>
                <w:szCs w:val="21"/>
              </w:rPr>
              <w:t>:00～1</w:t>
            </w:r>
            <w:r w:rsidRPr="001C5198">
              <w:rPr>
                <w:rFonts w:ascii="ＭＳ 明朝" w:eastAsia="ＭＳ 明朝" w:hAnsi="ＭＳ 明朝" w:cs="ＭＳ Ｐゴシック"/>
                <w:color w:val="0D0D0D" w:themeColor="text1" w:themeTint="F2"/>
                <w:kern w:val="0"/>
                <w:szCs w:val="21"/>
              </w:rPr>
              <w:t>4</w:t>
            </w:r>
            <w:r w:rsidRPr="001C5198">
              <w:rPr>
                <w:rFonts w:ascii="ＭＳ 明朝" w:eastAsia="ＭＳ 明朝" w:hAnsi="ＭＳ 明朝" w:cs="ＭＳ Ｐゴシック" w:hint="eastAsia"/>
                <w:color w:val="0D0D0D" w:themeColor="text1" w:themeTint="F2"/>
                <w:kern w:val="0"/>
                <w:szCs w:val="21"/>
              </w:rPr>
              <w:t>：00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9516156" w14:textId="2B9B006A" w:rsidR="00F14EE1" w:rsidRPr="001C5198" w:rsidRDefault="00F14EE1" w:rsidP="003D31EB">
            <w:pPr>
              <w:widowControl/>
              <w:jc w:val="left"/>
              <w:rPr>
                <w:rFonts w:ascii="ＭＳ 明朝" w:eastAsia="ＭＳ 明朝" w:hAnsi="ＭＳ 明朝" w:cs="ＭＳ Ｐゴシック"/>
                <w:color w:val="0D0D0D" w:themeColor="text1" w:themeTint="F2"/>
                <w:kern w:val="0"/>
                <w:szCs w:val="21"/>
              </w:rPr>
            </w:pPr>
            <w:r w:rsidRPr="001C5198">
              <w:rPr>
                <w:rFonts w:ascii="ＭＳ 明朝" w:eastAsia="ＭＳ 明朝" w:hAnsi="ＭＳ 明朝" w:cs="ＭＳ Ｐゴシック" w:hint="eastAsia"/>
                <w:color w:val="0D0D0D" w:themeColor="text1" w:themeTint="F2"/>
                <w:kern w:val="0"/>
                <w:szCs w:val="21"/>
              </w:rPr>
              <w:t>ミーティング室 冷暖房</w:t>
            </w:r>
          </w:p>
        </w:tc>
        <w:tc>
          <w:tcPr>
            <w:tcW w:w="1014" w:type="dxa"/>
            <w:tcBorders>
              <w:top w:val="single" w:sz="4" w:space="0" w:color="auto"/>
              <w:left w:val="single" w:sz="4" w:space="0" w:color="auto"/>
              <w:bottom w:val="single" w:sz="4" w:space="0" w:color="auto"/>
              <w:right w:val="single" w:sz="4" w:space="0" w:color="auto"/>
            </w:tcBorders>
          </w:tcPr>
          <w:p w14:paraId="2B728F7C" w14:textId="662F7AC1" w:rsidR="00F14EE1"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80</w:t>
            </w:r>
          </w:p>
        </w:tc>
        <w:tc>
          <w:tcPr>
            <w:tcW w:w="708" w:type="dxa"/>
            <w:tcBorders>
              <w:top w:val="single" w:sz="4" w:space="0" w:color="auto"/>
              <w:left w:val="single" w:sz="4" w:space="0" w:color="auto"/>
              <w:bottom w:val="single" w:sz="4" w:space="0" w:color="auto"/>
              <w:right w:val="single" w:sz="4" w:space="0" w:color="auto"/>
            </w:tcBorders>
          </w:tcPr>
          <w:p w14:paraId="64F75F09" w14:textId="7BB56DE3" w:rsidR="00F14EE1" w:rsidRPr="001C5198" w:rsidRDefault="00F14EE1" w:rsidP="00F14EE1">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105D80E" w14:textId="1B3850A3" w:rsidR="00F14EE1"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240</w:t>
            </w:r>
          </w:p>
        </w:tc>
      </w:tr>
      <w:tr w:rsidR="001C5198" w:rsidRPr="001C5198" w14:paraId="2679A966" w14:textId="77777777" w:rsidTr="00296718">
        <w:trPr>
          <w:trHeight w:val="264"/>
        </w:trPr>
        <w:tc>
          <w:tcPr>
            <w:tcW w:w="75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2AB1AB" w14:textId="554C5DFE" w:rsidR="00F14EE1" w:rsidRPr="001C5198" w:rsidRDefault="00F14EE1"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合計</w:t>
            </w:r>
          </w:p>
        </w:tc>
        <w:tc>
          <w:tcPr>
            <w:tcW w:w="1276" w:type="dxa"/>
            <w:tcBorders>
              <w:top w:val="single" w:sz="4" w:space="0" w:color="auto"/>
              <w:left w:val="single" w:sz="4" w:space="0" w:color="auto"/>
              <w:bottom w:val="single" w:sz="4" w:space="0" w:color="auto"/>
              <w:right w:val="single" w:sz="4" w:space="0" w:color="auto"/>
            </w:tcBorders>
          </w:tcPr>
          <w:p w14:paraId="73EEAD42" w14:textId="294D1187" w:rsidR="00F14EE1" w:rsidRPr="001C5198" w:rsidRDefault="003A2E60" w:rsidP="00F14EE1">
            <w:pPr>
              <w:jc w:val="righ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138,630</w:t>
            </w:r>
          </w:p>
        </w:tc>
      </w:tr>
    </w:tbl>
    <w:p w14:paraId="222617DD" w14:textId="77777777" w:rsidR="00373D2A" w:rsidRPr="001C5198" w:rsidRDefault="00500F00" w:rsidP="00500F00">
      <w:pPr>
        <w:ind w:leftChars="100" w:left="690" w:hangingChars="200" w:hanging="480"/>
        <w:rPr>
          <w:color w:val="0D0D0D" w:themeColor="text1" w:themeTint="F2"/>
          <w:sz w:val="24"/>
          <w:szCs w:val="24"/>
        </w:rPr>
      </w:pPr>
      <w:r w:rsidRPr="001C5198">
        <w:rPr>
          <w:rFonts w:hint="eastAsia"/>
          <w:color w:val="0D0D0D" w:themeColor="text1" w:themeTint="F2"/>
          <w:sz w:val="24"/>
          <w:szCs w:val="24"/>
        </w:rPr>
        <w:t xml:space="preserve">　</w:t>
      </w:r>
    </w:p>
    <w:p w14:paraId="5ECE555E" w14:textId="29D9D5B3" w:rsidR="00500F00" w:rsidRPr="001C5198" w:rsidRDefault="00500F00" w:rsidP="00500F00">
      <w:pPr>
        <w:ind w:leftChars="100" w:left="690" w:hangingChars="200" w:hanging="480"/>
        <w:rPr>
          <w:color w:val="0D0D0D" w:themeColor="text1" w:themeTint="F2"/>
          <w:sz w:val="24"/>
          <w:szCs w:val="24"/>
        </w:rPr>
      </w:pPr>
      <w:r w:rsidRPr="001C5198">
        <w:rPr>
          <w:rFonts w:hint="eastAsia"/>
          <w:color w:val="0D0D0D" w:themeColor="text1" w:themeTint="F2"/>
          <w:sz w:val="24"/>
          <w:szCs w:val="24"/>
        </w:rPr>
        <w:t xml:space="preserve">　　</w:t>
      </w:r>
      <w:r w:rsidR="00AF5224" w:rsidRPr="001C5198">
        <w:rPr>
          <w:rFonts w:hint="eastAsia"/>
          <w:color w:val="0D0D0D" w:themeColor="text1" w:themeTint="F2"/>
          <w:sz w:val="24"/>
          <w:szCs w:val="24"/>
        </w:rPr>
        <w:t>（イ）</w:t>
      </w:r>
      <w:r w:rsidRPr="001C5198">
        <w:rPr>
          <w:rFonts w:hint="eastAsia"/>
          <w:color w:val="0D0D0D" w:themeColor="text1" w:themeTint="F2"/>
          <w:sz w:val="24"/>
          <w:szCs w:val="24"/>
        </w:rPr>
        <w:t>会場配置図は、委託者と協議して決定する。</w:t>
      </w:r>
    </w:p>
    <w:p w14:paraId="27438F94" w14:textId="48C1E705" w:rsidR="00243C20" w:rsidRPr="001C5198" w:rsidRDefault="00500F00" w:rsidP="00AF5224">
      <w:pPr>
        <w:rPr>
          <w:rFonts w:ascii="ＭＳ 明朝" w:eastAsia="ＭＳ 明朝" w:hAnsi="ＭＳ 明朝"/>
          <w:color w:val="0D0D0D" w:themeColor="text1" w:themeTint="F2"/>
          <w:sz w:val="24"/>
          <w:szCs w:val="24"/>
        </w:rPr>
      </w:pPr>
      <w:r w:rsidRPr="001C5198">
        <w:rPr>
          <w:rFonts w:hint="eastAsia"/>
          <w:color w:val="0D0D0D" w:themeColor="text1" w:themeTint="F2"/>
          <w:sz w:val="24"/>
          <w:szCs w:val="24"/>
        </w:rPr>
        <w:t xml:space="preserve">　　　</w:t>
      </w:r>
      <w:r w:rsidR="00AF5224" w:rsidRPr="001C5198">
        <w:rPr>
          <w:rFonts w:hint="eastAsia"/>
          <w:color w:val="0D0D0D" w:themeColor="text1" w:themeTint="F2"/>
          <w:sz w:val="24"/>
          <w:szCs w:val="24"/>
        </w:rPr>
        <w:t>（ウ）</w:t>
      </w:r>
      <w:r w:rsidR="00243C20" w:rsidRPr="001C5198">
        <w:rPr>
          <w:rFonts w:ascii="ＭＳ 明朝" w:eastAsia="ＭＳ 明朝" w:hAnsi="ＭＳ 明朝" w:hint="eastAsia"/>
          <w:color w:val="0D0D0D" w:themeColor="text1" w:themeTint="F2"/>
          <w:sz w:val="24"/>
          <w:szCs w:val="24"/>
        </w:rPr>
        <w:t>設営及び撤去</w:t>
      </w:r>
      <w:r w:rsidR="00AF5224" w:rsidRPr="001C5198">
        <w:rPr>
          <w:rFonts w:ascii="ＭＳ 明朝" w:eastAsia="ＭＳ 明朝" w:hAnsi="ＭＳ 明朝" w:hint="eastAsia"/>
          <w:color w:val="0D0D0D" w:themeColor="text1" w:themeTint="F2"/>
          <w:sz w:val="24"/>
          <w:szCs w:val="24"/>
        </w:rPr>
        <w:t>日時</w:t>
      </w:r>
      <w:r w:rsidR="009D15C2" w:rsidRPr="001C5198">
        <w:rPr>
          <w:rFonts w:ascii="ＭＳ 明朝" w:eastAsia="ＭＳ 明朝" w:hAnsi="ＭＳ 明朝" w:hint="eastAsia"/>
          <w:color w:val="0D0D0D" w:themeColor="text1" w:themeTint="F2"/>
          <w:sz w:val="24"/>
          <w:szCs w:val="24"/>
        </w:rPr>
        <w:t>等</w:t>
      </w:r>
    </w:p>
    <w:p w14:paraId="65E7E34D" w14:textId="1C7EC270" w:rsidR="00243C20" w:rsidRPr="001C5198" w:rsidRDefault="00243C20" w:rsidP="00AF5224">
      <w:pPr>
        <w:ind w:firstLineChars="600" w:firstLine="1440"/>
        <w:rPr>
          <w:rFonts w:ascii="ＭＳ 明朝" w:eastAsia="ＭＳ 明朝" w:hAnsi="ＭＳ 明朝"/>
          <w:color w:val="0D0D0D" w:themeColor="text1" w:themeTint="F2"/>
          <w:sz w:val="24"/>
          <w:szCs w:val="24"/>
        </w:rPr>
      </w:pPr>
      <w:r w:rsidRPr="001C5198">
        <w:rPr>
          <w:rFonts w:ascii="ＭＳ 明朝" w:eastAsia="ＭＳ 明朝" w:hAnsi="ＭＳ 明朝" w:hint="eastAsia"/>
          <w:color w:val="0D0D0D" w:themeColor="text1" w:themeTint="F2"/>
          <w:sz w:val="24"/>
          <w:szCs w:val="24"/>
        </w:rPr>
        <w:t>【設営</w:t>
      </w:r>
      <w:r w:rsidR="00AF5224" w:rsidRPr="001C5198">
        <w:rPr>
          <w:rFonts w:ascii="ＭＳ 明朝" w:eastAsia="ＭＳ 明朝" w:hAnsi="ＭＳ 明朝" w:hint="eastAsia"/>
          <w:color w:val="0D0D0D" w:themeColor="text1" w:themeTint="F2"/>
          <w:sz w:val="24"/>
          <w:szCs w:val="24"/>
        </w:rPr>
        <w:t>日時</w:t>
      </w:r>
      <w:r w:rsidRPr="001C5198">
        <w:rPr>
          <w:rFonts w:ascii="ＭＳ 明朝" w:eastAsia="ＭＳ 明朝" w:hAnsi="ＭＳ 明朝" w:hint="eastAsia"/>
          <w:color w:val="0D0D0D" w:themeColor="text1" w:themeTint="F2"/>
          <w:sz w:val="24"/>
          <w:szCs w:val="24"/>
        </w:rPr>
        <w:t>】令和９年２</w:t>
      </w:r>
      <w:r w:rsidRPr="001C5198">
        <w:rPr>
          <w:rFonts w:ascii="ＭＳ 明朝" w:eastAsia="ＭＳ 明朝" w:hAnsi="ＭＳ 明朝"/>
          <w:color w:val="0D0D0D" w:themeColor="text1" w:themeTint="F2"/>
          <w:sz w:val="24"/>
          <w:szCs w:val="24"/>
        </w:rPr>
        <w:t>月</w:t>
      </w:r>
      <w:r w:rsidRPr="001C5198">
        <w:rPr>
          <w:rFonts w:ascii="ＭＳ 明朝" w:eastAsia="ＭＳ 明朝" w:hAnsi="ＭＳ 明朝" w:hint="eastAsia"/>
          <w:color w:val="0D0D0D" w:themeColor="text1" w:themeTint="F2"/>
          <w:sz w:val="24"/>
          <w:szCs w:val="24"/>
        </w:rPr>
        <w:t>１９</w:t>
      </w:r>
      <w:r w:rsidRPr="001C5198">
        <w:rPr>
          <w:rFonts w:ascii="ＭＳ 明朝" w:eastAsia="ＭＳ 明朝" w:hAnsi="ＭＳ 明朝"/>
          <w:color w:val="0D0D0D" w:themeColor="text1" w:themeTint="F2"/>
          <w:sz w:val="24"/>
          <w:szCs w:val="24"/>
        </w:rPr>
        <w:t>日（金）</w:t>
      </w:r>
      <w:r w:rsidRPr="001C5198">
        <w:rPr>
          <w:rFonts w:ascii="ＭＳ 明朝" w:eastAsia="ＭＳ 明朝" w:hAnsi="ＭＳ 明朝" w:hint="eastAsia"/>
          <w:color w:val="0D0D0D" w:themeColor="text1" w:themeTint="F2"/>
          <w:sz w:val="24"/>
          <w:szCs w:val="24"/>
        </w:rPr>
        <w:t>８</w:t>
      </w:r>
      <w:r w:rsidRPr="001C5198">
        <w:rPr>
          <w:rFonts w:ascii="ＭＳ 明朝" w:eastAsia="ＭＳ 明朝" w:hAnsi="ＭＳ 明朝"/>
          <w:color w:val="0D0D0D" w:themeColor="text1" w:themeTint="F2"/>
          <w:sz w:val="24"/>
          <w:szCs w:val="24"/>
        </w:rPr>
        <w:t>時から概ね</w:t>
      </w:r>
      <w:r w:rsidRPr="001C5198">
        <w:rPr>
          <w:rFonts w:ascii="ＭＳ 明朝" w:eastAsia="ＭＳ 明朝" w:hAnsi="ＭＳ 明朝" w:hint="eastAsia"/>
          <w:color w:val="0D0D0D" w:themeColor="text1" w:themeTint="F2"/>
          <w:sz w:val="24"/>
          <w:szCs w:val="24"/>
        </w:rPr>
        <w:t>４</w:t>
      </w:r>
      <w:r w:rsidRPr="001C5198">
        <w:rPr>
          <w:rFonts w:ascii="ＭＳ 明朝" w:eastAsia="ＭＳ 明朝" w:hAnsi="ＭＳ 明朝"/>
          <w:color w:val="0D0D0D" w:themeColor="text1" w:themeTint="F2"/>
          <w:sz w:val="24"/>
          <w:szCs w:val="24"/>
        </w:rPr>
        <w:t>時間</w:t>
      </w:r>
    </w:p>
    <w:p w14:paraId="0C07E634" w14:textId="39E595A4" w:rsidR="00243C20" w:rsidRPr="001C5198" w:rsidRDefault="00243C20" w:rsidP="00730166">
      <w:pPr>
        <w:ind w:firstLineChars="600" w:firstLine="1440"/>
        <w:rPr>
          <w:rFonts w:ascii="ＭＳ 明朝" w:eastAsia="ＭＳ 明朝" w:hAnsi="ＭＳ 明朝"/>
          <w:color w:val="0D0D0D" w:themeColor="text1" w:themeTint="F2"/>
          <w:sz w:val="24"/>
          <w:szCs w:val="24"/>
        </w:rPr>
      </w:pPr>
      <w:r w:rsidRPr="001C5198">
        <w:rPr>
          <w:rFonts w:ascii="ＭＳ 明朝" w:eastAsia="ＭＳ 明朝" w:hAnsi="ＭＳ 明朝" w:hint="eastAsia"/>
          <w:color w:val="0D0D0D" w:themeColor="text1" w:themeTint="F2"/>
          <w:sz w:val="24"/>
          <w:szCs w:val="24"/>
        </w:rPr>
        <w:t>【撤去</w:t>
      </w:r>
      <w:r w:rsidR="00AF5224" w:rsidRPr="001C5198">
        <w:rPr>
          <w:rFonts w:ascii="ＭＳ 明朝" w:eastAsia="ＭＳ 明朝" w:hAnsi="ＭＳ 明朝" w:hint="eastAsia"/>
          <w:color w:val="0D0D0D" w:themeColor="text1" w:themeTint="F2"/>
          <w:sz w:val="24"/>
          <w:szCs w:val="24"/>
        </w:rPr>
        <w:t>日時</w:t>
      </w:r>
      <w:r w:rsidRPr="001C5198">
        <w:rPr>
          <w:rFonts w:ascii="ＭＳ 明朝" w:eastAsia="ＭＳ 明朝" w:hAnsi="ＭＳ 明朝" w:hint="eastAsia"/>
          <w:color w:val="0D0D0D" w:themeColor="text1" w:themeTint="F2"/>
          <w:sz w:val="24"/>
          <w:szCs w:val="24"/>
        </w:rPr>
        <w:t>】令和９年２</w:t>
      </w:r>
      <w:r w:rsidRPr="001C5198">
        <w:rPr>
          <w:rFonts w:ascii="ＭＳ 明朝" w:eastAsia="ＭＳ 明朝" w:hAnsi="ＭＳ 明朝"/>
          <w:color w:val="0D0D0D" w:themeColor="text1" w:themeTint="F2"/>
          <w:sz w:val="24"/>
          <w:szCs w:val="24"/>
        </w:rPr>
        <w:t>月</w:t>
      </w:r>
      <w:r w:rsidRPr="001C5198">
        <w:rPr>
          <w:rFonts w:ascii="ＭＳ 明朝" w:eastAsia="ＭＳ 明朝" w:hAnsi="ＭＳ 明朝" w:hint="eastAsia"/>
          <w:color w:val="0D0D0D" w:themeColor="text1" w:themeTint="F2"/>
          <w:sz w:val="24"/>
          <w:szCs w:val="24"/>
        </w:rPr>
        <w:t>２０</w:t>
      </w:r>
      <w:r w:rsidRPr="001C5198">
        <w:rPr>
          <w:rFonts w:ascii="ＭＳ 明朝" w:eastAsia="ＭＳ 明朝" w:hAnsi="ＭＳ 明朝"/>
          <w:color w:val="0D0D0D" w:themeColor="text1" w:themeTint="F2"/>
          <w:sz w:val="24"/>
          <w:szCs w:val="24"/>
        </w:rPr>
        <w:t>日（土）</w:t>
      </w:r>
      <w:r w:rsidRPr="001C5198">
        <w:rPr>
          <w:rFonts w:ascii="ＭＳ 明朝" w:eastAsia="ＭＳ 明朝" w:hAnsi="ＭＳ 明朝" w:hint="eastAsia"/>
          <w:color w:val="0D0D0D" w:themeColor="text1" w:themeTint="F2"/>
          <w:sz w:val="24"/>
          <w:szCs w:val="24"/>
        </w:rPr>
        <w:t>１５</w:t>
      </w:r>
      <w:r w:rsidRPr="001C5198">
        <w:rPr>
          <w:rFonts w:ascii="ＭＳ 明朝" w:eastAsia="ＭＳ 明朝" w:hAnsi="ＭＳ 明朝"/>
          <w:color w:val="0D0D0D" w:themeColor="text1" w:themeTint="F2"/>
          <w:sz w:val="24"/>
          <w:szCs w:val="24"/>
        </w:rPr>
        <w:t>時</w:t>
      </w:r>
      <w:r w:rsidRPr="001C5198">
        <w:rPr>
          <w:rFonts w:ascii="ＭＳ 明朝" w:eastAsia="ＭＳ 明朝" w:hAnsi="ＭＳ 明朝" w:hint="eastAsia"/>
          <w:color w:val="0D0D0D" w:themeColor="text1" w:themeTint="F2"/>
          <w:sz w:val="24"/>
          <w:szCs w:val="24"/>
        </w:rPr>
        <w:t>４５</w:t>
      </w:r>
      <w:r w:rsidRPr="001C5198">
        <w:rPr>
          <w:rFonts w:ascii="ＭＳ 明朝" w:eastAsia="ＭＳ 明朝" w:hAnsi="ＭＳ 明朝"/>
          <w:color w:val="0D0D0D" w:themeColor="text1" w:themeTint="F2"/>
          <w:sz w:val="24"/>
          <w:szCs w:val="24"/>
        </w:rPr>
        <w:t>分から概ね</w:t>
      </w:r>
      <w:r w:rsidRPr="001C5198">
        <w:rPr>
          <w:rFonts w:ascii="ＭＳ 明朝" w:eastAsia="ＭＳ 明朝" w:hAnsi="ＭＳ 明朝" w:hint="eastAsia"/>
          <w:color w:val="0D0D0D" w:themeColor="text1" w:themeTint="F2"/>
          <w:sz w:val="24"/>
          <w:szCs w:val="24"/>
        </w:rPr>
        <w:t>４</w:t>
      </w:r>
      <w:r w:rsidRPr="001C5198">
        <w:rPr>
          <w:rFonts w:ascii="ＭＳ 明朝" w:eastAsia="ＭＳ 明朝" w:hAnsi="ＭＳ 明朝"/>
          <w:color w:val="0D0D0D" w:themeColor="text1" w:themeTint="F2"/>
          <w:sz w:val="24"/>
          <w:szCs w:val="24"/>
        </w:rPr>
        <w:t>時間</w:t>
      </w:r>
    </w:p>
    <w:p w14:paraId="4406A07C" w14:textId="6667633D" w:rsidR="00243C20" w:rsidRPr="001C5198" w:rsidRDefault="00243C20" w:rsidP="00B60941">
      <w:pPr>
        <w:ind w:firstLineChars="2100" w:firstLine="5040"/>
        <w:rPr>
          <w:rFonts w:ascii="ＭＳ 明朝" w:eastAsia="ＭＳ 明朝" w:hAnsi="ＭＳ 明朝"/>
          <w:color w:val="0D0D0D" w:themeColor="text1" w:themeTint="F2"/>
          <w:sz w:val="24"/>
          <w:szCs w:val="24"/>
        </w:rPr>
      </w:pPr>
      <w:r w:rsidRPr="001C5198">
        <w:rPr>
          <w:rFonts w:ascii="ＭＳ 明朝" w:eastAsia="ＭＳ 明朝" w:hAnsi="ＭＳ 明朝" w:hint="eastAsia"/>
          <w:color w:val="0D0D0D" w:themeColor="text1" w:themeTint="F2"/>
          <w:sz w:val="24"/>
          <w:szCs w:val="24"/>
        </w:rPr>
        <w:t>（１９時４５分までには完了すること）</w:t>
      </w:r>
    </w:p>
    <w:tbl>
      <w:tblPr>
        <w:tblW w:w="8930" w:type="dxa"/>
        <w:tblInd w:w="846" w:type="dxa"/>
        <w:tblCellMar>
          <w:left w:w="99" w:type="dxa"/>
          <w:right w:w="99" w:type="dxa"/>
        </w:tblCellMar>
        <w:tblLook w:val="04A0" w:firstRow="1" w:lastRow="0" w:firstColumn="1" w:lastColumn="0" w:noHBand="0" w:noVBand="1"/>
      </w:tblPr>
      <w:tblGrid>
        <w:gridCol w:w="3827"/>
        <w:gridCol w:w="5103"/>
      </w:tblGrid>
      <w:tr w:rsidR="001C5198" w:rsidRPr="001C5198" w14:paraId="46C8782E" w14:textId="77777777" w:rsidTr="003166A3">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506CD" w14:textId="4DCDD548" w:rsidR="00AF5224" w:rsidRPr="001C5198" w:rsidRDefault="00AF5224"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設営</w:t>
            </w:r>
            <w:r w:rsidR="00126B68" w:rsidRPr="001C5198">
              <w:rPr>
                <w:rFonts w:ascii="ＭＳ 明朝" w:eastAsia="ＭＳ 明朝" w:hAnsi="ＭＳ 明朝" w:cs="ＭＳ Ｐゴシック" w:hint="eastAsia"/>
                <w:color w:val="0D0D0D" w:themeColor="text1" w:themeTint="F2"/>
                <w:kern w:val="0"/>
                <w:sz w:val="24"/>
                <w:szCs w:val="24"/>
              </w:rPr>
              <w:t>（</w:t>
            </w:r>
            <w:r w:rsidRPr="001C5198">
              <w:rPr>
                <w:rFonts w:ascii="ＭＳ 明朝" w:eastAsia="ＭＳ 明朝" w:hAnsi="ＭＳ 明朝" w:cs="ＭＳ Ｐゴシック" w:hint="eastAsia"/>
                <w:color w:val="0D0D0D" w:themeColor="text1" w:themeTint="F2"/>
                <w:kern w:val="0"/>
                <w:sz w:val="24"/>
                <w:szCs w:val="24"/>
              </w:rPr>
              <w:t>撤去</w:t>
            </w:r>
            <w:r w:rsidR="00126B68" w:rsidRPr="001C5198">
              <w:rPr>
                <w:rFonts w:ascii="ＭＳ 明朝" w:eastAsia="ＭＳ 明朝" w:hAnsi="ＭＳ 明朝" w:cs="ＭＳ Ｐゴシック" w:hint="eastAsia"/>
                <w:color w:val="0D0D0D" w:themeColor="text1" w:themeTint="F2"/>
                <w:kern w:val="0"/>
                <w:sz w:val="24"/>
                <w:szCs w:val="24"/>
              </w:rPr>
              <w:t>）</w:t>
            </w:r>
            <w:r w:rsidRPr="001C5198">
              <w:rPr>
                <w:rFonts w:ascii="ＭＳ 明朝" w:eastAsia="ＭＳ 明朝" w:hAnsi="ＭＳ 明朝" w:cs="ＭＳ Ｐゴシック" w:hint="eastAsia"/>
                <w:color w:val="0D0D0D" w:themeColor="text1" w:themeTint="F2"/>
                <w:kern w:val="0"/>
                <w:sz w:val="24"/>
                <w:szCs w:val="24"/>
              </w:rPr>
              <w:t>内容</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C32E001" w14:textId="135ADF5E" w:rsidR="00AF5224" w:rsidRPr="001C5198" w:rsidRDefault="00B60941" w:rsidP="00E126DC">
            <w:pPr>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使用</w:t>
            </w:r>
            <w:r w:rsidR="00AF5224" w:rsidRPr="001C5198">
              <w:rPr>
                <w:rFonts w:ascii="ＭＳ 明朝" w:eastAsia="ＭＳ 明朝" w:hAnsi="ＭＳ 明朝" w:cs="ＭＳ Ｐゴシック" w:hint="eastAsia"/>
                <w:color w:val="0D0D0D" w:themeColor="text1" w:themeTint="F2"/>
                <w:kern w:val="0"/>
                <w:sz w:val="24"/>
                <w:szCs w:val="24"/>
              </w:rPr>
              <w:t>備品</w:t>
            </w:r>
          </w:p>
        </w:tc>
      </w:tr>
      <w:tr w:rsidR="001C5198" w:rsidRPr="001C5198" w14:paraId="3CC27E09" w14:textId="77777777" w:rsidTr="003166A3">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78299" w14:textId="33FC4032" w:rsidR="00243C20" w:rsidRPr="001C5198" w:rsidRDefault="00AF5224"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アリーナ内全面</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B6A0159" w14:textId="1D774A4F" w:rsidR="00243C20" w:rsidRPr="001C5198" w:rsidRDefault="00AF5224" w:rsidP="00E126DC">
            <w:pPr>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養生シート</w:t>
            </w:r>
          </w:p>
        </w:tc>
      </w:tr>
      <w:tr w:rsidR="001C5198" w:rsidRPr="001C5198" w14:paraId="55511480" w14:textId="77777777" w:rsidTr="003166A3">
        <w:trPr>
          <w:trHeight w:val="361"/>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0C69FCC9" w14:textId="77777777" w:rsidR="00243C20" w:rsidRPr="001C5198" w:rsidRDefault="00243C20" w:rsidP="00E126DC">
            <w:pPr>
              <w:widowControl/>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企業ブース（１００箇所）</w:t>
            </w:r>
          </w:p>
        </w:tc>
        <w:tc>
          <w:tcPr>
            <w:tcW w:w="5103" w:type="dxa"/>
            <w:tcBorders>
              <w:top w:val="nil"/>
              <w:left w:val="nil"/>
              <w:bottom w:val="single" w:sz="4" w:space="0" w:color="auto"/>
              <w:right w:val="single" w:sz="4" w:space="0" w:color="auto"/>
            </w:tcBorders>
            <w:shd w:val="clear" w:color="auto" w:fill="auto"/>
            <w:vAlign w:val="center"/>
            <w:hideMark/>
          </w:tcPr>
          <w:p w14:paraId="59135281"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各机１脚、椅子５脚（企業用２脚、参加者用３脚）、側面パネル、パネル１枚に支柱２脚</w:t>
            </w:r>
          </w:p>
        </w:tc>
      </w:tr>
      <w:tr w:rsidR="001C5198" w:rsidRPr="001C5198" w14:paraId="7702F257" w14:textId="77777777" w:rsidTr="003166A3">
        <w:trPr>
          <w:trHeight w:val="264"/>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228C5316" w14:textId="77777777" w:rsidR="00243C20" w:rsidRPr="001C5198" w:rsidRDefault="00243C20" w:rsidP="00E126DC">
            <w:pPr>
              <w:widowControl/>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特設ブース（８箇所）</w:t>
            </w:r>
          </w:p>
        </w:tc>
        <w:tc>
          <w:tcPr>
            <w:tcW w:w="5103" w:type="dxa"/>
            <w:tcBorders>
              <w:top w:val="nil"/>
              <w:left w:val="nil"/>
              <w:bottom w:val="single" w:sz="4" w:space="0" w:color="auto"/>
              <w:right w:val="single" w:sz="4" w:space="0" w:color="auto"/>
            </w:tcBorders>
            <w:shd w:val="clear" w:color="auto" w:fill="auto"/>
            <w:vAlign w:val="center"/>
            <w:hideMark/>
          </w:tcPr>
          <w:p w14:paraId="7C5C2BA2"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各机２脚、椅子４脚（参加者用２脚）</w:t>
            </w:r>
          </w:p>
        </w:tc>
      </w:tr>
      <w:tr w:rsidR="001C5198" w:rsidRPr="001C5198" w14:paraId="3D9E74E3" w14:textId="77777777" w:rsidTr="003166A3">
        <w:trPr>
          <w:trHeight w:val="528"/>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7A8439E1" w14:textId="45BEE26A" w:rsidR="00243C20" w:rsidRPr="001C5198" w:rsidRDefault="00243C20" w:rsidP="003166A3">
            <w:pPr>
              <w:widowControl/>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記載台及び休憩コーナー（６箇所）</w:t>
            </w:r>
          </w:p>
        </w:tc>
        <w:tc>
          <w:tcPr>
            <w:tcW w:w="5103" w:type="dxa"/>
            <w:tcBorders>
              <w:top w:val="nil"/>
              <w:left w:val="nil"/>
              <w:bottom w:val="single" w:sz="4" w:space="0" w:color="auto"/>
              <w:right w:val="single" w:sz="4" w:space="0" w:color="auto"/>
            </w:tcBorders>
            <w:shd w:val="clear" w:color="auto" w:fill="auto"/>
            <w:noWrap/>
            <w:vAlign w:val="center"/>
            <w:hideMark/>
          </w:tcPr>
          <w:p w14:paraId="3DAD54E4"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各机１脚、椅子４脚</w:t>
            </w:r>
          </w:p>
        </w:tc>
      </w:tr>
      <w:tr w:rsidR="001C5198" w:rsidRPr="001C5198" w14:paraId="2749C96A" w14:textId="77777777" w:rsidTr="003166A3">
        <w:trPr>
          <w:trHeight w:val="203"/>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02F6FBF0" w14:textId="77777777" w:rsidR="00243C20" w:rsidRPr="001C5198" w:rsidRDefault="00243C20" w:rsidP="00E126DC">
            <w:pPr>
              <w:widowControl/>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資料コーナー</w:t>
            </w:r>
          </w:p>
        </w:tc>
        <w:tc>
          <w:tcPr>
            <w:tcW w:w="5103" w:type="dxa"/>
            <w:tcBorders>
              <w:top w:val="nil"/>
              <w:left w:val="nil"/>
              <w:bottom w:val="single" w:sz="4" w:space="0" w:color="auto"/>
              <w:right w:val="single" w:sz="4" w:space="0" w:color="auto"/>
            </w:tcBorders>
            <w:shd w:val="clear" w:color="auto" w:fill="auto"/>
            <w:noWrap/>
            <w:vAlign w:val="center"/>
            <w:hideMark/>
          </w:tcPr>
          <w:p w14:paraId="582BE700"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机３脚</w:t>
            </w:r>
          </w:p>
        </w:tc>
      </w:tr>
      <w:tr w:rsidR="001C5198" w:rsidRPr="001C5198" w14:paraId="153B249B" w14:textId="77777777" w:rsidTr="003166A3">
        <w:trPr>
          <w:trHeight w:val="264"/>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54C0ACE4" w14:textId="77777777" w:rsidR="00243C20" w:rsidRPr="001C5198" w:rsidRDefault="00243C20" w:rsidP="00E126DC">
            <w:pPr>
              <w:widowControl/>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lastRenderedPageBreak/>
              <w:t>参加者受付</w:t>
            </w:r>
          </w:p>
        </w:tc>
        <w:tc>
          <w:tcPr>
            <w:tcW w:w="5103" w:type="dxa"/>
            <w:tcBorders>
              <w:top w:val="nil"/>
              <w:left w:val="nil"/>
              <w:bottom w:val="single" w:sz="4" w:space="0" w:color="auto"/>
              <w:right w:val="single" w:sz="4" w:space="0" w:color="auto"/>
            </w:tcBorders>
            <w:shd w:val="clear" w:color="auto" w:fill="auto"/>
            <w:noWrap/>
            <w:vAlign w:val="center"/>
            <w:hideMark/>
          </w:tcPr>
          <w:p w14:paraId="7EB5884E"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机１脚、椅子２脚</w:t>
            </w:r>
          </w:p>
        </w:tc>
      </w:tr>
      <w:tr w:rsidR="001C5198" w:rsidRPr="001C5198" w14:paraId="303CF6F1" w14:textId="77777777" w:rsidTr="003166A3">
        <w:trPr>
          <w:trHeight w:val="264"/>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18F802FC" w14:textId="77777777" w:rsidR="00243C20" w:rsidRPr="001C5198" w:rsidRDefault="00243C20" w:rsidP="00E126DC">
            <w:pPr>
              <w:widowControl/>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企業受付</w:t>
            </w:r>
          </w:p>
        </w:tc>
        <w:tc>
          <w:tcPr>
            <w:tcW w:w="5103" w:type="dxa"/>
            <w:tcBorders>
              <w:top w:val="nil"/>
              <w:left w:val="nil"/>
              <w:bottom w:val="single" w:sz="4" w:space="0" w:color="auto"/>
              <w:right w:val="single" w:sz="4" w:space="0" w:color="auto"/>
            </w:tcBorders>
            <w:shd w:val="clear" w:color="auto" w:fill="auto"/>
            <w:noWrap/>
            <w:vAlign w:val="center"/>
            <w:hideMark/>
          </w:tcPr>
          <w:p w14:paraId="7D974B9E"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机３脚</w:t>
            </w:r>
          </w:p>
        </w:tc>
      </w:tr>
      <w:tr w:rsidR="001C5198" w:rsidRPr="001C5198" w14:paraId="508DD07B" w14:textId="77777777" w:rsidTr="003166A3">
        <w:trPr>
          <w:trHeight w:val="264"/>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2DDA4FD9" w14:textId="77777777" w:rsidR="00243C20" w:rsidRPr="001C5198" w:rsidRDefault="00243C20" w:rsidP="00E126DC">
            <w:pPr>
              <w:widowControl/>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記載台</w:t>
            </w:r>
          </w:p>
        </w:tc>
        <w:tc>
          <w:tcPr>
            <w:tcW w:w="5103" w:type="dxa"/>
            <w:tcBorders>
              <w:top w:val="nil"/>
              <w:left w:val="nil"/>
              <w:bottom w:val="single" w:sz="4" w:space="0" w:color="auto"/>
              <w:right w:val="single" w:sz="4" w:space="0" w:color="auto"/>
            </w:tcBorders>
            <w:shd w:val="clear" w:color="auto" w:fill="auto"/>
            <w:noWrap/>
            <w:vAlign w:val="center"/>
            <w:hideMark/>
          </w:tcPr>
          <w:p w14:paraId="2B35F892"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机１脚</w:t>
            </w:r>
          </w:p>
        </w:tc>
      </w:tr>
      <w:tr w:rsidR="001C5198" w:rsidRPr="001C5198" w14:paraId="279B1B95" w14:textId="77777777" w:rsidTr="003166A3">
        <w:trPr>
          <w:trHeight w:val="264"/>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14:paraId="6B83D78C" w14:textId="77777777" w:rsidR="00243C20" w:rsidRPr="001C5198" w:rsidRDefault="00243C20" w:rsidP="00E126DC">
            <w:pPr>
              <w:widowControl/>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昼食会場等</w:t>
            </w:r>
          </w:p>
        </w:tc>
        <w:tc>
          <w:tcPr>
            <w:tcW w:w="5103" w:type="dxa"/>
            <w:tcBorders>
              <w:top w:val="nil"/>
              <w:left w:val="nil"/>
              <w:bottom w:val="single" w:sz="4" w:space="0" w:color="auto"/>
              <w:right w:val="single" w:sz="4" w:space="0" w:color="auto"/>
            </w:tcBorders>
            <w:shd w:val="clear" w:color="auto" w:fill="auto"/>
            <w:noWrap/>
            <w:vAlign w:val="center"/>
            <w:hideMark/>
          </w:tcPr>
          <w:p w14:paraId="3BF10009"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机２０脚、椅子４０脚</w:t>
            </w:r>
          </w:p>
        </w:tc>
      </w:tr>
    </w:tbl>
    <w:p w14:paraId="6EF17830" w14:textId="4893CB03" w:rsidR="00243C20" w:rsidRPr="001C5198" w:rsidRDefault="00726E54" w:rsidP="003166A3">
      <w:pPr>
        <w:ind w:firstLineChars="300" w:firstLine="720"/>
        <w:rPr>
          <w:rFonts w:ascii="ＭＳ 明朝" w:eastAsia="ＭＳ 明朝" w:hAnsi="ＭＳ 明朝"/>
          <w:color w:val="0D0D0D" w:themeColor="text1" w:themeTint="F2"/>
          <w:sz w:val="24"/>
          <w:szCs w:val="24"/>
        </w:rPr>
      </w:pPr>
      <w:r w:rsidRPr="001C5198">
        <w:rPr>
          <w:rFonts w:ascii="ＭＳ 明朝" w:eastAsia="ＭＳ 明朝" w:hAnsi="ＭＳ 明朝" w:hint="eastAsia"/>
          <w:color w:val="0D0D0D" w:themeColor="text1" w:themeTint="F2"/>
          <w:sz w:val="24"/>
          <w:szCs w:val="24"/>
        </w:rPr>
        <w:t>【委託者が準備する</w:t>
      </w:r>
      <w:r w:rsidR="00243C20" w:rsidRPr="001C5198">
        <w:rPr>
          <w:rFonts w:ascii="ＭＳ 明朝" w:eastAsia="ＭＳ 明朝" w:hAnsi="ＭＳ 明朝" w:hint="eastAsia"/>
          <w:color w:val="0D0D0D" w:themeColor="text1" w:themeTint="F2"/>
          <w:sz w:val="24"/>
          <w:szCs w:val="24"/>
        </w:rPr>
        <w:t>備品</w:t>
      </w:r>
      <w:r w:rsidRPr="001C5198">
        <w:rPr>
          <w:rFonts w:ascii="ＭＳ 明朝" w:eastAsia="ＭＳ 明朝" w:hAnsi="ＭＳ 明朝" w:hint="eastAsia"/>
          <w:color w:val="0D0D0D" w:themeColor="text1" w:themeTint="F2"/>
          <w:sz w:val="24"/>
          <w:szCs w:val="24"/>
        </w:rPr>
        <w:t>】</w:t>
      </w:r>
    </w:p>
    <w:tbl>
      <w:tblPr>
        <w:tblW w:w="8930" w:type="dxa"/>
        <w:tblInd w:w="846" w:type="dxa"/>
        <w:tblCellMar>
          <w:left w:w="99" w:type="dxa"/>
          <w:right w:w="99" w:type="dxa"/>
        </w:tblCellMar>
        <w:tblLook w:val="04A0" w:firstRow="1" w:lastRow="0" w:firstColumn="1" w:lastColumn="0" w:noHBand="0" w:noVBand="1"/>
      </w:tblPr>
      <w:tblGrid>
        <w:gridCol w:w="3827"/>
        <w:gridCol w:w="5103"/>
      </w:tblGrid>
      <w:tr w:rsidR="001C5198" w:rsidRPr="001C5198" w14:paraId="1B9BBAD3" w14:textId="77777777" w:rsidTr="00126B68">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FF703E2" w14:textId="2F1485EE" w:rsidR="00726E54" w:rsidRPr="001C5198" w:rsidRDefault="00726E54" w:rsidP="00126B68">
            <w:pPr>
              <w:jc w:val="left"/>
              <w:rPr>
                <w:rFonts w:ascii="ＭＳ 明朝" w:eastAsia="ＭＳ 明朝" w:hAnsi="ＭＳ 明朝"/>
                <w:color w:val="0D0D0D" w:themeColor="text1" w:themeTint="F2"/>
                <w:sz w:val="24"/>
                <w:szCs w:val="24"/>
              </w:rPr>
            </w:pPr>
            <w:r w:rsidRPr="001C5198">
              <w:rPr>
                <w:rFonts w:ascii="ＭＳ 明朝" w:eastAsia="ＭＳ 明朝" w:hAnsi="ＭＳ 明朝" w:hint="eastAsia"/>
                <w:color w:val="0D0D0D" w:themeColor="text1" w:themeTint="F2"/>
                <w:sz w:val="24"/>
                <w:szCs w:val="24"/>
              </w:rPr>
              <w:t>備品名</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CC26D" w14:textId="08E32100" w:rsidR="00726E54" w:rsidRPr="001C5198" w:rsidRDefault="00726E54"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数量</w:t>
            </w:r>
          </w:p>
        </w:tc>
      </w:tr>
      <w:tr w:rsidR="001C5198" w:rsidRPr="001C5198" w14:paraId="0D32850D" w14:textId="77777777" w:rsidTr="00126B68">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CBB7B"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養生シート</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122D7"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一式</w:t>
            </w:r>
          </w:p>
        </w:tc>
      </w:tr>
      <w:tr w:rsidR="001C5198" w:rsidRPr="001C5198" w14:paraId="1DD15B42" w14:textId="77777777" w:rsidTr="00126B68">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6E942"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パネル</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7DCF8940"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１２０枚</w:t>
            </w:r>
          </w:p>
        </w:tc>
      </w:tr>
      <w:tr w:rsidR="001C5198" w:rsidRPr="001C5198" w14:paraId="589C1083" w14:textId="77777777" w:rsidTr="00723AC1">
        <w:trPr>
          <w:trHeight w:val="264"/>
        </w:trPr>
        <w:tc>
          <w:tcPr>
            <w:tcW w:w="3827" w:type="dxa"/>
            <w:tcBorders>
              <w:top w:val="nil"/>
              <w:left w:val="single" w:sz="4" w:space="0" w:color="auto"/>
              <w:bottom w:val="single" w:sz="4" w:space="0" w:color="auto"/>
              <w:right w:val="single" w:sz="4" w:space="0" w:color="auto"/>
            </w:tcBorders>
            <w:shd w:val="clear" w:color="auto" w:fill="auto"/>
            <w:vAlign w:val="center"/>
            <w:hideMark/>
          </w:tcPr>
          <w:p w14:paraId="03A6A1F6"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パネル支柱</w:t>
            </w:r>
          </w:p>
        </w:tc>
        <w:tc>
          <w:tcPr>
            <w:tcW w:w="5103" w:type="dxa"/>
            <w:tcBorders>
              <w:top w:val="nil"/>
              <w:left w:val="nil"/>
              <w:bottom w:val="single" w:sz="4" w:space="0" w:color="auto"/>
              <w:right w:val="single" w:sz="4" w:space="0" w:color="auto"/>
            </w:tcBorders>
            <w:shd w:val="clear" w:color="auto" w:fill="auto"/>
            <w:noWrap/>
            <w:vAlign w:val="center"/>
            <w:hideMark/>
          </w:tcPr>
          <w:p w14:paraId="2AA00993"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２４０脚</w:t>
            </w:r>
          </w:p>
        </w:tc>
      </w:tr>
      <w:tr w:rsidR="001C5198" w:rsidRPr="001C5198" w14:paraId="3FC19016" w14:textId="77777777" w:rsidTr="00723AC1">
        <w:trPr>
          <w:trHeight w:val="264"/>
        </w:trPr>
        <w:tc>
          <w:tcPr>
            <w:tcW w:w="3827" w:type="dxa"/>
            <w:tcBorders>
              <w:top w:val="nil"/>
              <w:left w:val="single" w:sz="4" w:space="0" w:color="auto"/>
              <w:bottom w:val="single" w:sz="4" w:space="0" w:color="auto"/>
              <w:right w:val="single" w:sz="4" w:space="0" w:color="auto"/>
            </w:tcBorders>
            <w:shd w:val="clear" w:color="auto" w:fill="auto"/>
            <w:vAlign w:val="center"/>
            <w:hideMark/>
          </w:tcPr>
          <w:p w14:paraId="76324FB2"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椅子</w:t>
            </w:r>
          </w:p>
        </w:tc>
        <w:tc>
          <w:tcPr>
            <w:tcW w:w="5103" w:type="dxa"/>
            <w:tcBorders>
              <w:top w:val="nil"/>
              <w:left w:val="nil"/>
              <w:bottom w:val="single" w:sz="4" w:space="0" w:color="auto"/>
              <w:right w:val="single" w:sz="4" w:space="0" w:color="auto"/>
            </w:tcBorders>
            <w:shd w:val="clear" w:color="auto" w:fill="auto"/>
            <w:noWrap/>
            <w:vAlign w:val="center"/>
            <w:hideMark/>
          </w:tcPr>
          <w:p w14:paraId="03286544" w14:textId="77777777" w:rsidR="00243C20" w:rsidRPr="001C5198" w:rsidRDefault="00243C20" w:rsidP="00E126DC">
            <w:pPr>
              <w:widowControl/>
              <w:jc w:val="left"/>
              <w:rPr>
                <w:rFonts w:ascii="ＭＳ 明朝" w:eastAsia="ＭＳ 明朝" w:hAnsi="ＭＳ 明朝" w:cs="ＭＳ Ｐゴシック"/>
                <w:color w:val="0D0D0D" w:themeColor="text1" w:themeTint="F2"/>
                <w:kern w:val="0"/>
                <w:sz w:val="24"/>
                <w:szCs w:val="24"/>
                <w:highlight w:val="yellow"/>
              </w:rPr>
            </w:pPr>
            <w:r w:rsidRPr="001C5198">
              <w:rPr>
                <w:rFonts w:ascii="ＭＳ 明朝" w:eastAsia="ＭＳ 明朝" w:hAnsi="ＭＳ 明朝" w:cs="ＭＳ Ｐゴシック" w:hint="eastAsia"/>
                <w:color w:val="0D0D0D" w:themeColor="text1" w:themeTint="F2"/>
                <w:kern w:val="0"/>
                <w:sz w:val="24"/>
                <w:szCs w:val="24"/>
              </w:rPr>
              <w:t>８００脚</w:t>
            </w:r>
          </w:p>
        </w:tc>
      </w:tr>
    </w:tbl>
    <w:p w14:paraId="38939A6E" w14:textId="331D2F79" w:rsidR="00243C20" w:rsidRPr="001C5198" w:rsidRDefault="00243C20" w:rsidP="00B30B3E">
      <w:pPr>
        <w:rPr>
          <w:rFonts w:ascii="ＭＳ 明朝" w:eastAsia="ＭＳ 明朝" w:hAnsi="ＭＳ 明朝"/>
          <w:color w:val="0D0D0D" w:themeColor="text1" w:themeTint="F2"/>
          <w:sz w:val="24"/>
          <w:szCs w:val="24"/>
        </w:rPr>
      </w:pPr>
      <w:r w:rsidRPr="001C5198">
        <w:rPr>
          <w:rFonts w:ascii="ＭＳ 明朝" w:eastAsia="ＭＳ 明朝" w:hAnsi="ＭＳ 明朝" w:hint="eastAsia"/>
          <w:color w:val="0D0D0D" w:themeColor="text1" w:themeTint="F2"/>
          <w:sz w:val="24"/>
          <w:szCs w:val="24"/>
        </w:rPr>
        <w:t xml:space="preserve">　　　</w:t>
      </w:r>
      <w:r w:rsidR="00726E54" w:rsidRPr="001C5198">
        <w:rPr>
          <w:rFonts w:ascii="ＭＳ 明朝" w:eastAsia="ＭＳ 明朝" w:hAnsi="ＭＳ 明朝" w:hint="eastAsia"/>
          <w:color w:val="0D0D0D" w:themeColor="text1" w:themeTint="F2"/>
          <w:sz w:val="24"/>
          <w:szCs w:val="24"/>
        </w:rPr>
        <w:t>【</w:t>
      </w:r>
      <w:r w:rsidRPr="001C5198">
        <w:rPr>
          <w:rFonts w:ascii="ＭＳ 明朝" w:eastAsia="ＭＳ 明朝" w:hAnsi="ＭＳ 明朝" w:hint="eastAsia"/>
          <w:color w:val="0D0D0D" w:themeColor="text1" w:themeTint="F2"/>
          <w:sz w:val="24"/>
          <w:szCs w:val="24"/>
        </w:rPr>
        <w:t>受託者が</w:t>
      </w:r>
      <w:r w:rsidR="00726E54" w:rsidRPr="001C5198">
        <w:rPr>
          <w:rFonts w:ascii="ＭＳ 明朝" w:eastAsia="ＭＳ 明朝" w:hAnsi="ＭＳ 明朝" w:hint="eastAsia"/>
          <w:color w:val="0D0D0D" w:themeColor="text1" w:themeTint="F2"/>
          <w:sz w:val="24"/>
          <w:szCs w:val="24"/>
        </w:rPr>
        <w:t>準備</w:t>
      </w:r>
      <w:r w:rsidRPr="001C5198">
        <w:rPr>
          <w:rFonts w:ascii="ＭＳ 明朝" w:eastAsia="ＭＳ 明朝" w:hAnsi="ＭＳ 明朝" w:hint="eastAsia"/>
          <w:color w:val="0D0D0D" w:themeColor="text1" w:themeTint="F2"/>
          <w:sz w:val="24"/>
          <w:szCs w:val="24"/>
        </w:rPr>
        <w:t>する備品</w:t>
      </w:r>
      <w:r w:rsidR="00726E54" w:rsidRPr="001C5198">
        <w:rPr>
          <w:rFonts w:ascii="ＭＳ 明朝" w:eastAsia="ＭＳ 明朝" w:hAnsi="ＭＳ 明朝" w:hint="eastAsia"/>
          <w:color w:val="0D0D0D" w:themeColor="text1" w:themeTint="F2"/>
          <w:sz w:val="24"/>
          <w:szCs w:val="24"/>
        </w:rPr>
        <w:t>】</w:t>
      </w:r>
    </w:p>
    <w:tbl>
      <w:tblPr>
        <w:tblW w:w="8930" w:type="dxa"/>
        <w:tblInd w:w="846" w:type="dxa"/>
        <w:tblCellMar>
          <w:left w:w="99" w:type="dxa"/>
          <w:right w:w="99" w:type="dxa"/>
        </w:tblCellMar>
        <w:tblLook w:val="04A0" w:firstRow="1" w:lastRow="0" w:firstColumn="1" w:lastColumn="0" w:noHBand="0" w:noVBand="1"/>
      </w:tblPr>
      <w:tblGrid>
        <w:gridCol w:w="3827"/>
        <w:gridCol w:w="5103"/>
      </w:tblGrid>
      <w:tr w:rsidR="001C5198" w:rsidRPr="001C5198" w14:paraId="0BED4D05" w14:textId="77777777" w:rsidTr="00723AC1">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A56E9D" w14:textId="527704EA" w:rsidR="00726E54" w:rsidRPr="001C5198" w:rsidRDefault="00726E54" w:rsidP="00726E54">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hint="eastAsia"/>
                <w:color w:val="0D0D0D" w:themeColor="text1" w:themeTint="F2"/>
                <w:sz w:val="24"/>
                <w:szCs w:val="24"/>
              </w:rPr>
              <w:t>備品名</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11913D67" w14:textId="3B046B6F" w:rsidR="00726E54" w:rsidRPr="001C5198" w:rsidRDefault="00726E54" w:rsidP="00726E54">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数量</w:t>
            </w:r>
          </w:p>
        </w:tc>
      </w:tr>
      <w:tr w:rsidR="00726E54" w:rsidRPr="001C5198" w14:paraId="59BF4133" w14:textId="77777777" w:rsidTr="00723AC1">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84003" w14:textId="77777777" w:rsidR="00726E54" w:rsidRPr="001C5198" w:rsidRDefault="00726E54" w:rsidP="00726E54">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机</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18DC6299" w14:textId="77777777" w:rsidR="00726E54" w:rsidRPr="001C5198" w:rsidRDefault="00726E54" w:rsidP="00726E54">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１５０脚</w:t>
            </w:r>
          </w:p>
        </w:tc>
      </w:tr>
    </w:tbl>
    <w:p w14:paraId="3163AABB" w14:textId="77777777" w:rsidR="00D16304" w:rsidRPr="001C5198" w:rsidRDefault="00D16304" w:rsidP="003F0557">
      <w:pPr>
        <w:ind w:firstLineChars="300" w:firstLine="720"/>
        <w:rPr>
          <w:color w:val="0D0D0D" w:themeColor="text1" w:themeTint="F2"/>
          <w:sz w:val="24"/>
          <w:szCs w:val="24"/>
        </w:rPr>
      </w:pPr>
    </w:p>
    <w:p w14:paraId="56C3AA03" w14:textId="1694CDC9" w:rsidR="003F0557" w:rsidRPr="001C5198" w:rsidRDefault="003F0557" w:rsidP="003F0557">
      <w:pPr>
        <w:ind w:firstLineChars="300" w:firstLine="720"/>
        <w:rPr>
          <w:color w:val="0D0D0D" w:themeColor="text1" w:themeTint="F2"/>
          <w:sz w:val="24"/>
          <w:szCs w:val="24"/>
        </w:rPr>
      </w:pPr>
      <w:r w:rsidRPr="001C5198">
        <w:rPr>
          <w:rFonts w:hint="eastAsia"/>
          <w:color w:val="0D0D0D" w:themeColor="text1" w:themeTint="F2"/>
          <w:sz w:val="24"/>
          <w:szCs w:val="24"/>
        </w:rPr>
        <w:t>②印刷物の作成業務</w:t>
      </w:r>
    </w:p>
    <w:p w14:paraId="1B40BA61" w14:textId="4AD43402" w:rsidR="00D16304" w:rsidRPr="001C5198" w:rsidRDefault="003F0557" w:rsidP="00D16304">
      <w:pPr>
        <w:rPr>
          <w:color w:val="0D0D0D" w:themeColor="text1" w:themeTint="F2"/>
          <w:sz w:val="24"/>
          <w:szCs w:val="24"/>
        </w:rPr>
      </w:pPr>
      <w:r w:rsidRPr="001C5198">
        <w:rPr>
          <w:rFonts w:hint="eastAsia"/>
          <w:color w:val="0D0D0D" w:themeColor="text1" w:themeTint="F2"/>
          <w:sz w:val="24"/>
          <w:szCs w:val="24"/>
        </w:rPr>
        <w:t xml:space="preserve">　　　　</w:t>
      </w:r>
      <w:r w:rsidR="00D16304" w:rsidRPr="001C5198">
        <w:rPr>
          <w:rFonts w:hint="eastAsia"/>
          <w:color w:val="0D0D0D" w:themeColor="text1" w:themeTint="F2"/>
          <w:sz w:val="24"/>
          <w:szCs w:val="24"/>
        </w:rPr>
        <w:t xml:space="preserve">　</w:t>
      </w:r>
      <w:r w:rsidRPr="001C5198">
        <w:rPr>
          <w:rFonts w:hint="eastAsia"/>
          <w:color w:val="0D0D0D" w:themeColor="text1" w:themeTint="F2"/>
          <w:sz w:val="24"/>
          <w:szCs w:val="24"/>
        </w:rPr>
        <w:t>参加者及び参加企業</w:t>
      </w:r>
      <w:r w:rsidR="00D16304" w:rsidRPr="001C5198">
        <w:rPr>
          <w:rFonts w:hint="eastAsia"/>
          <w:color w:val="0D0D0D" w:themeColor="text1" w:themeTint="F2"/>
          <w:sz w:val="24"/>
          <w:szCs w:val="24"/>
        </w:rPr>
        <w:t>への</w:t>
      </w:r>
      <w:r w:rsidRPr="001C5198">
        <w:rPr>
          <w:rFonts w:hint="eastAsia"/>
          <w:color w:val="0D0D0D" w:themeColor="text1" w:themeTint="F2"/>
          <w:sz w:val="24"/>
          <w:szCs w:val="24"/>
        </w:rPr>
        <w:t>配布</w:t>
      </w:r>
      <w:r w:rsidR="00D16304" w:rsidRPr="001C5198">
        <w:rPr>
          <w:rFonts w:hint="eastAsia"/>
          <w:color w:val="0D0D0D" w:themeColor="text1" w:themeTint="F2"/>
          <w:sz w:val="24"/>
          <w:szCs w:val="24"/>
        </w:rPr>
        <w:t>物及び</w:t>
      </w:r>
      <w:r w:rsidRPr="001C5198">
        <w:rPr>
          <w:rFonts w:hint="eastAsia"/>
          <w:color w:val="0D0D0D" w:themeColor="text1" w:themeTint="F2"/>
          <w:sz w:val="24"/>
          <w:szCs w:val="24"/>
        </w:rPr>
        <w:t>掲示</w:t>
      </w:r>
      <w:r w:rsidR="00D16304" w:rsidRPr="001C5198">
        <w:rPr>
          <w:rFonts w:hint="eastAsia"/>
          <w:color w:val="0D0D0D" w:themeColor="text1" w:themeTint="F2"/>
          <w:sz w:val="24"/>
          <w:szCs w:val="24"/>
        </w:rPr>
        <w:t>物は</w:t>
      </w:r>
      <w:r w:rsidR="003A2E60" w:rsidRPr="001C5198">
        <w:rPr>
          <w:rFonts w:hint="eastAsia"/>
          <w:color w:val="0D0D0D" w:themeColor="text1" w:themeTint="F2"/>
          <w:sz w:val="24"/>
          <w:szCs w:val="24"/>
        </w:rPr>
        <w:t>、</w:t>
      </w:r>
      <w:r w:rsidRPr="001C5198">
        <w:rPr>
          <w:rFonts w:hint="eastAsia"/>
          <w:color w:val="0D0D0D" w:themeColor="text1" w:themeTint="F2"/>
          <w:sz w:val="24"/>
          <w:szCs w:val="24"/>
        </w:rPr>
        <w:t>以下のとおり作成すること。</w:t>
      </w:r>
      <w:r w:rsidR="00ED7340" w:rsidRPr="001C5198">
        <w:rPr>
          <w:rFonts w:hint="eastAsia"/>
          <w:color w:val="0D0D0D" w:themeColor="text1" w:themeTint="F2"/>
          <w:sz w:val="24"/>
          <w:szCs w:val="24"/>
        </w:rPr>
        <w:t>なお、</w:t>
      </w:r>
    </w:p>
    <w:p w14:paraId="025E4CD7" w14:textId="77777777" w:rsidR="003A2E60" w:rsidRPr="001C5198" w:rsidRDefault="003A2E60" w:rsidP="00D16304">
      <w:pPr>
        <w:ind w:firstLineChars="400" w:firstLine="960"/>
        <w:rPr>
          <w:color w:val="0D0D0D" w:themeColor="text1" w:themeTint="F2"/>
          <w:sz w:val="24"/>
          <w:szCs w:val="24"/>
        </w:rPr>
      </w:pPr>
      <w:r w:rsidRPr="001C5198">
        <w:rPr>
          <w:rFonts w:hint="eastAsia"/>
          <w:color w:val="0D0D0D" w:themeColor="text1" w:themeTint="F2"/>
          <w:sz w:val="24"/>
          <w:szCs w:val="24"/>
        </w:rPr>
        <w:t>受託者は、</w:t>
      </w:r>
      <w:r w:rsidR="00D16304" w:rsidRPr="001C5198">
        <w:rPr>
          <w:rFonts w:hint="eastAsia"/>
          <w:color w:val="0D0D0D" w:themeColor="text1" w:themeTint="F2"/>
          <w:sz w:val="24"/>
          <w:szCs w:val="24"/>
        </w:rPr>
        <w:t>参加企業概要の作成</w:t>
      </w:r>
      <w:r w:rsidR="00703C07" w:rsidRPr="001C5198">
        <w:rPr>
          <w:rFonts w:hint="eastAsia"/>
          <w:color w:val="0D0D0D" w:themeColor="text1" w:themeTint="F2"/>
          <w:sz w:val="24"/>
          <w:szCs w:val="24"/>
        </w:rPr>
        <w:t>にあたり</w:t>
      </w:r>
      <w:r w:rsidRPr="001C5198">
        <w:rPr>
          <w:rFonts w:hint="eastAsia"/>
          <w:color w:val="0D0D0D" w:themeColor="text1" w:themeTint="F2"/>
          <w:sz w:val="24"/>
          <w:szCs w:val="24"/>
        </w:rPr>
        <w:t>、適宜</w:t>
      </w:r>
      <w:r w:rsidR="00D16304" w:rsidRPr="001C5198">
        <w:rPr>
          <w:rFonts w:hint="eastAsia"/>
          <w:color w:val="0D0D0D" w:themeColor="text1" w:themeTint="F2"/>
          <w:sz w:val="24"/>
          <w:szCs w:val="24"/>
        </w:rPr>
        <w:t>必要な</w:t>
      </w:r>
      <w:r w:rsidR="00703C07" w:rsidRPr="001C5198">
        <w:rPr>
          <w:rFonts w:hint="eastAsia"/>
          <w:color w:val="0D0D0D" w:themeColor="text1" w:themeTint="F2"/>
          <w:sz w:val="24"/>
          <w:szCs w:val="24"/>
        </w:rPr>
        <w:t>企業とのやりとり等</w:t>
      </w:r>
      <w:r w:rsidR="00D16304" w:rsidRPr="001C5198">
        <w:rPr>
          <w:rFonts w:hint="eastAsia"/>
          <w:color w:val="0D0D0D" w:themeColor="text1" w:themeTint="F2"/>
          <w:sz w:val="24"/>
          <w:szCs w:val="24"/>
        </w:rPr>
        <w:t>は</w:t>
      </w:r>
      <w:r w:rsidR="00703C07" w:rsidRPr="001C5198">
        <w:rPr>
          <w:rFonts w:hint="eastAsia"/>
          <w:color w:val="0D0D0D" w:themeColor="text1" w:themeTint="F2"/>
          <w:sz w:val="24"/>
          <w:szCs w:val="24"/>
        </w:rPr>
        <w:t>受託者</w:t>
      </w:r>
    </w:p>
    <w:p w14:paraId="51BA7A48" w14:textId="76B674D9" w:rsidR="003F0557" w:rsidRPr="001C5198" w:rsidRDefault="00703C07" w:rsidP="003A2E60">
      <w:pPr>
        <w:ind w:firstLineChars="400" w:firstLine="960"/>
        <w:rPr>
          <w:color w:val="0D0D0D" w:themeColor="text1" w:themeTint="F2"/>
          <w:sz w:val="24"/>
          <w:szCs w:val="24"/>
        </w:rPr>
      </w:pPr>
      <w:r w:rsidRPr="001C5198">
        <w:rPr>
          <w:rFonts w:hint="eastAsia"/>
          <w:color w:val="0D0D0D" w:themeColor="text1" w:themeTint="F2"/>
          <w:sz w:val="24"/>
          <w:szCs w:val="24"/>
        </w:rPr>
        <w:t>が</w:t>
      </w:r>
      <w:r w:rsidR="00D16304" w:rsidRPr="001C5198">
        <w:rPr>
          <w:rFonts w:hint="eastAsia"/>
          <w:color w:val="0D0D0D" w:themeColor="text1" w:themeTint="F2"/>
          <w:sz w:val="24"/>
          <w:szCs w:val="24"/>
        </w:rPr>
        <w:t>連絡調整</w:t>
      </w:r>
      <w:r w:rsidR="003A2E60" w:rsidRPr="001C5198">
        <w:rPr>
          <w:rFonts w:hint="eastAsia"/>
          <w:color w:val="0D0D0D" w:themeColor="text1" w:themeTint="F2"/>
          <w:sz w:val="24"/>
          <w:szCs w:val="24"/>
        </w:rPr>
        <w:t>を</w:t>
      </w:r>
      <w:r w:rsidRPr="001C5198">
        <w:rPr>
          <w:rFonts w:hint="eastAsia"/>
          <w:color w:val="0D0D0D" w:themeColor="text1" w:themeTint="F2"/>
          <w:sz w:val="24"/>
          <w:szCs w:val="24"/>
        </w:rPr>
        <w:t>行うこと。</w:t>
      </w:r>
    </w:p>
    <w:p w14:paraId="510FB979" w14:textId="712FC4AB" w:rsidR="003F0557" w:rsidRPr="001C5198" w:rsidRDefault="00D16304" w:rsidP="00D16304">
      <w:pPr>
        <w:ind w:firstLineChars="300" w:firstLine="720"/>
        <w:rPr>
          <w:rFonts w:ascii="ＭＳ 明朝" w:eastAsia="ＭＳ 明朝" w:hAnsi="ＭＳ 明朝"/>
          <w:color w:val="0D0D0D" w:themeColor="text1" w:themeTint="F2"/>
          <w:sz w:val="24"/>
          <w:szCs w:val="24"/>
        </w:rPr>
      </w:pPr>
      <w:r w:rsidRPr="001C5198">
        <w:rPr>
          <w:rFonts w:ascii="ＭＳ 明朝" w:eastAsia="ＭＳ 明朝" w:hAnsi="ＭＳ 明朝" w:hint="eastAsia"/>
          <w:color w:val="0D0D0D" w:themeColor="text1" w:themeTint="F2"/>
          <w:sz w:val="24"/>
          <w:szCs w:val="24"/>
        </w:rPr>
        <w:t>【印刷物の内容】</w:t>
      </w:r>
    </w:p>
    <w:tbl>
      <w:tblPr>
        <w:tblW w:w="8930" w:type="dxa"/>
        <w:tblInd w:w="846" w:type="dxa"/>
        <w:tblCellMar>
          <w:left w:w="99" w:type="dxa"/>
          <w:right w:w="99" w:type="dxa"/>
        </w:tblCellMar>
        <w:tblLook w:val="04A0" w:firstRow="1" w:lastRow="0" w:firstColumn="1" w:lastColumn="0" w:noHBand="0" w:noVBand="1"/>
      </w:tblPr>
      <w:tblGrid>
        <w:gridCol w:w="5245"/>
        <w:gridCol w:w="1984"/>
        <w:gridCol w:w="1701"/>
      </w:tblGrid>
      <w:tr w:rsidR="001C5198" w:rsidRPr="001C5198" w14:paraId="0EB39AFB" w14:textId="77777777" w:rsidTr="005922A5">
        <w:trPr>
          <w:trHeight w:val="264"/>
        </w:trPr>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4B40D4" w14:textId="44C66A04" w:rsidR="003F0557" w:rsidRPr="001C5198" w:rsidRDefault="00D16304"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種類</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02F81B"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枚数(部数)</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F4FDA5"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納品期限</w:t>
            </w:r>
          </w:p>
        </w:tc>
      </w:tr>
      <w:tr w:rsidR="001C5198" w:rsidRPr="001C5198" w14:paraId="0444AFC3" w14:textId="77777777" w:rsidTr="005922A5">
        <w:trPr>
          <w:trHeight w:val="52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121F3E2" w14:textId="77777777" w:rsidR="00E126DC"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参加者募集チラシ</w:t>
            </w:r>
          </w:p>
          <w:p w14:paraId="1B4D4236" w14:textId="5E9E11E9"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※Ａ４両面（表面カラー、裏面モノクロ）</w:t>
            </w:r>
          </w:p>
        </w:tc>
        <w:tc>
          <w:tcPr>
            <w:tcW w:w="1984" w:type="dxa"/>
            <w:tcBorders>
              <w:top w:val="nil"/>
              <w:left w:val="nil"/>
              <w:bottom w:val="single" w:sz="4" w:space="0" w:color="auto"/>
              <w:right w:val="single" w:sz="4" w:space="0" w:color="auto"/>
            </w:tcBorders>
            <w:shd w:val="clear" w:color="auto" w:fill="auto"/>
            <w:noWrap/>
            <w:vAlign w:val="center"/>
            <w:hideMark/>
          </w:tcPr>
          <w:p w14:paraId="7DF1DFD7"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６,０００</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3252D39"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１１月末</w:t>
            </w:r>
          </w:p>
        </w:tc>
      </w:tr>
      <w:tr w:rsidR="001C5198" w:rsidRPr="001C5198" w14:paraId="189B961A" w14:textId="77777777" w:rsidTr="005922A5">
        <w:trPr>
          <w:trHeight w:val="645"/>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A178D53" w14:textId="4086829F"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参加者募集ポスター</w:t>
            </w:r>
            <w:r w:rsidR="00E126DC" w:rsidRPr="001C5198">
              <w:rPr>
                <w:rFonts w:ascii="ＭＳ 明朝" w:eastAsia="ＭＳ 明朝" w:hAnsi="ＭＳ 明朝" w:cs="ＭＳ Ｐゴシック" w:hint="eastAsia"/>
                <w:color w:val="0D0D0D" w:themeColor="text1" w:themeTint="F2"/>
                <w:kern w:val="0"/>
                <w:sz w:val="24"/>
                <w:szCs w:val="24"/>
              </w:rPr>
              <w:t xml:space="preserve">　</w:t>
            </w:r>
            <w:r w:rsidRPr="001C5198">
              <w:rPr>
                <w:rFonts w:ascii="ＭＳ 明朝" w:eastAsia="ＭＳ 明朝" w:hAnsi="ＭＳ 明朝" w:cs="ＭＳ Ｐゴシック" w:hint="eastAsia"/>
                <w:color w:val="0D0D0D" w:themeColor="text1" w:themeTint="F2"/>
                <w:kern w:val="0"/>
                <w:sz w:val="24"/>
                <w:szCs w:val="24"/>
              </w:rPr>
              <w:t>※Ｂ２片面カラー</w:t>
            </w:r>
          </w:p>
        </w:tc>
        <w:tc>
          <w:tcPr>
            <w:tcW w:w="1984" w:type="dxa"/>
            <w:tcBorders>
              <w:top w:val="nil"/>
              <w:left w:val="nil"/>
              <w:bottom w:val="single" w:sz="4" w:space="0" w:color="auto"/>
              <w:right w:val="single" w:sz="4" w:space="0" w:color="auto"/>
            </w:tcBorders>
            <w:shd w:val="clear" w:color="auto" w:fill="auto"/>
            <w:noWrap/>
            <w:vAlign w:val="center"/>
            <w:hideMark/>
          </w:tcPr>
          <w:p w14:paraId="54959FEA"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１５０</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24AA07" w14:textId="77777777" w:rsidR="003F0557" w:rsidRPr="001C5198" w:rsidRDefault="003F0557" w:rsidP="00E126DC">
            <w:pPr>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１１月末</w:t>
            </w:r>
          </w:p>
        </w:tc>
      </w:tr>
      <w:tr w:rsidR="001C5198" w:rsidRPr="001C5198" w14:paraId="741AEEAB" w14:textId="77777777" w:rsidTr="005922A5">
        <w:trPr>
          <w:trHeight w:val="264"/>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3DA28D5" w14:textId="77777777"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パンフレット（参加者用）</w:t>
            </w:r>
          </w:p>
        </w:tc>
        <w:tc>
          <w:tcPr>
            <w:tcW w:w="1984" w:type="dxa"/>
            <w:tcBorders>
              <w:top w:val="nil"/>
              <w:left w:val="nil"/>
              <w:bottom w:val="single" w:sz="4" w:space="0" w:color="auto"/>
              <w:right w:val="single" w:sz="4" w:space="0" w:color="auto"/>
            </w:tcBorders>
            <w:shd w:val="clear" w:color="auto" w:fill="auto"/>
            <w:noWrap/>
            <w:vAlign w:val="center"/>
            <w:hideMark/>
          </w:tcPr>
          <w:p w14:paraId="035D2E80"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３００</w:t>
            </w:r>
          </w:p>
        </w:tc>
        <w:tc>
          <w:tcPr>
            <w:tcW w:w="1701" w:type="dxa"/>
            <w:tcBorders>
              <w:top w:val="nil"/>
              <w:left w:val="nil"/>
              <w:bottom w:val="single" w:sz="4" w:space="0" w:color="auto"/>
              <w:right w:val="single" w:sz="4" w:space="0" w:color="auto"/>
            </w:tcBorders>
            <w:shd w:val="clear" w:color="auto" w:fill="auto"/>
            <w:noWrap/>
            <w:vAlign w:val="center"/>
            <w:hideMark/>
          </w:tcPr>
          <w:p w14:paraId="28CDA40A"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１月中旬</w:t>
            </w:r>
          </w:p>
        </w:tc>
      </w:tr>
      <w:tr w:rsidR="001C5198" w:rsidRPr="001C5198" w14:paraId="4A16272B" w14:textId="77777777" w:rsidTr="005922A5">
        <w:trPr>
          <w:trHeight w:val="264"/>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8430A8F" w14:textId="77777777"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受付カード（参加者用）</w:t>
            </w:r>
          </w:p>
        </w:tc>
        <w:tc>
          <w:tcPr>
            <w:tcW w:w="1984" w:type="dxa"/>
            <w:tcBorders>
              <w:top w:val="nil"/>
              <w:left w:val="nil"/>
              <w:bottom w:val="single" w:sz="4" w:space="0" w:color="auto"/>
              <w:right w:val="single" w:sz="4" w:space="0" w:color="auto"/>
            </w:tcBorders>
            <w:shd w:val="clear" w:color="auto" w:fill="auto"/>
            <w:noWrap/>
            <w:vAlign w:val="center"/>
            <w:hideMark/>
          </w:tcPr>
          <w:p w14:paraId="4EF8F447"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２００</w:t>
            </w:r>
          </w:p>
        </w:tc>
        <w:tc>
          <w:tcPr>
            <w:tcW w:w="1701" w:type="dxa"/>
            <w:tcBorders>
              <w:top w:val="nil"/>
              <w:left w:val="nil"/>
              <w:bottom w:val="single" w:sz="4" w:space="0" w:color="auto"/>
              <w:right w:val="single" w:sz="4" w:space="0" w:color="auto"/>
            </w:tcBorders>
            <w:shd w:val="clear" w:color="auto" w:fill="auto"/>
            <w:noWrap/>
            <w:vAlign w:val="center"/>
            <w:hideMark/>
          </w:tcPr>
          <w:p w14:paraId="3FC029F3"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１月中旬</w:t>
            </w:r>
          </w:p>
        </w:tc>
      </w:tr>
      <w:tr w:rsidR="001C5198" w:rsidRPr="001C5198" w14:paraId="5D6112BF" w14:textId="77777777" w:rsidTr="005922A5">
        <w:trPr>
          <w:trHeight w:val="45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EE978EF" w14:textId="11B1B5D1"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企業訪問カード（参加者用）</w:t>
            </w:r>
            <w:r w:rsidR="00E126DC" w:rsidRPr="001C5198">
              <w:rPr>
                <w:rFonts w:ascii="ＭＳ 明朝" w:eastAsia="ＭＳ 明朝" w:hAnsi="ＭＳ 明朝" w:cs="ＭＳ Ｐゴシック" w:hint="eastAsia"/>
                <w:color w:val="0D0D0D" w:themeColor="text1" w:themeTint="F2"/>
                <w:kern w:val="0"/>
                <w:sz w:val="24"/>
                <w:szCs w:val="24"/>
              </w:rPr>
              <w:t xml:space="preserve">　</w:t>
            </w:r>
            <w:r w:rsidRPr="001C5198">
              <w:rPr>
                <w:rFonts w:ascii="ＭＳ 明朝" w:eastAsia="ＭＳ 明朝" w:hAnsi="ＭＳ 明朝" w:cs="ＭＳ Ｐゴシック" w:hint="eastAsia"/>
                <w:color w:val="0D0D0D" w:themeColor="text1" w:themeTint="F2"/>
                <w:kern w:val="0"/>
                <w:sz w:val="24"/>
                <w:szCs w:val="24"/>
              </w:rPr>
              <w:t>※５枚複写</w:t>
            </w:r>
          </w:p>
        </w:tc>
        <w:tc>
          <w:tcPr>
            <w:tcW w:w="1984" w:type="dxa"/>
            <w:tcBorders>
              <w:top w:val="nil"/>
              <w:left w:val="nil"/>
              <w:bottom w:val="single" w:sz="4" w:space="0" w:color="auto"/>
              <w:right w:val="single" w:sz="4" w:space="0" w:color="auto"/>
            </w:tcBorders>
            <w:shd w:val="clear" w:color="auto" w:fill="auto"/>
            <w:noWrap/>
            <w:vAlign w:val="center"/>
            <w:hideMark/>
          </w:tcPr>
          <w:p w14:paraId="6DD13A45"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２００</w:t>
            </w:r>
          </w:p>
        </w:tc>
        <w:tc>
          <w:tcPr>
            <w:tcW w:w="1701" w:type="dxa"/>
            <w:tcBorders>
              <w:top w:val="nil"/>
              <w:left w:val="nil"/>
              <w:bottom w:val="single" w:sz="4" w:space="0" w:color="auto"/>
              <w:right w:val="single" w:sz="4" w:space="0" w:color="auto"/>
            </w:tcBorders>
            <w:shd w:val="clear" w:color="auto" w:fill="auto"/>
            <w:noWrap/>
            <w:vAlign w:val="center"/>
            <w:hideMark/>
          </w:tcPr>
          <w:p w14:paraId="0EB553EB"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１月中旬</w:t>
            </w:r>
          </w:p>
        </w:tc>
      </w:tr>
      <w:tr w:rsidR="001C5198" w:rsidRPr="001C5198" w14:paraId="26E463AB" w14:textId="77777777" w:rsidTr="005922A5">
        <w:trPr>
          <w:trHeight w:val="452"/>
        </w:trPr>
        <w:tc>
          <w:tcPr>
            <w:tcW w:w="5245" w:type="dxa"/>
            <w:tcBorders>
              <w:top w:val="nil"/>
              <w:left w:val="single" w:sz="4" w:space="0" w:color="auto"/>
              <w:bottom w:val="single" w:sz="4" w:space="0" w:color="auto"/>
              <w:right w:val="single" w:sz="4" w:space="0" w:color="auto"/>
            </w:tcBorders>
            <w:shd w:val="clear" w:color="auto" w:fill="auto"/>
            <w:vAlign w:val="center"/>
          </w:tcPr>
          <w:p w14:paraId="701901F3" w14:textId="77777777"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企業名表示</w:t>
            </w:r>
          </w:p>
        </w:tc>
        <w:tc>
          <w:tcPr>
            <w:tcW w:w="1984" w:type="dxa"/>
            <w:tcBorders>
              <w:top w:val="nil"/>
              <w:left w:val="nil"/>
              <w:bottom w:val="single" w:sz="4" w:space="0" w:color="auto"/>
              <w:right w:val="single" w:sz="4" w:space="0" w:color="auto"/>
            </w:tcBorders>
            <w:shd w:val="clear" w:color="auto" w:fill="auto"/>
            <w:noWrap/>
            <w:vAlign w:val="center"/>
          </w:tcPr>
          <w:p w14:paraId="0872DF5A" w14:textId="4C521672" w:rsidR="003F0557" w:rsidRPr="001C5198" w:rsidRDefault="003F0557" w:rsidP="00645C16">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参加企業</w:t>
            </w:r>
            <w:r w:rsidR="005922A5" w:rsidRPr="001C5198">
              <w:rPr>
                <w:rFonts w:ascii="ＭＳ 明朝" w:eastAsia="ＭＳ 明朝" w:hAnsi="ＭＳ 明朝" w:cs="ＭＳ Ｐゴシック" w:hint="eastAsia"/>
                <w:color w:val="0D0D0D" w:themeColor="text1" w:themeTint="F2"/>
                <w:kern w:val="0"/>
                <w:sz w:val="24"/>
                <w:szCs w:val="24"/>
              </w:rPr>
              <w:t>数</w:t>
            </w:r>
            <w:r w:rsidRPr="001C5198">
              <w:rPr>
                <w:rFonts w:ascii="ＭＳ 明朝" w:eastAsia="ＭＳ 明朝" w:hAnsi="ＭＳ 明朝" w:cs="ＭＳ Ｐゴシック" w:hint="eastAsia"/>
                <w:color w:val="0D0D0D" w:themeColor="text1" w:themeTint="F2"/>
                <w:kern w:val="0"/>
                <w:sz w:val="24"/>
                <w:szCs w:val="24"/>
              </w:rPr>
              <w:t>×２</w:t>
            </w:r>
          </w:p>
        </w:tc>
        <w:tc>
          <w:tcPr>
            <w:tcW w:w="1701" w:type="dxa"/>
            <w:tcBorders>
              <w:top w:val="nil"/>
              <w:left w:val="nil"/>
              <w:bottom w:val="single" w:sz="4" w:space="0" w:color="auto"/>
              <w:right w:val="single" w:sz="4" w:space="0" w:color="auto"/>
            </w:tcBorders>
            <w:shd w:val="clear" w:color="auto" w:fill="auto"/>
            <w:noWrap/>
            <w:vAlign w:val="center"/>
          </w:tcPr>
          <w:p w14:paraId="39EF2828"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1月中旬</w:t>
            </w:r>
          </w:p>
        </w:tc>
      </w:tr>
      <w:tr w:rsidR="001C5198" w:rsidRPr="001C5198" w14:paraId="0A92397F" w14:textId="77777777" w:rsidTr="005922A5">
        <w:trPr>
          <w:trHeight w:val="452"/>
        </w:trPr>
        <w:tc>
          <w:tcPr>
            <w:tcW w:w="5245" w:type="dxa"/>
            <w:tcBorders>
              <w:top w:val="nil"/>
              <w:left w:val="single" w:sz="4" w:space="0" w:color="auto"/>
              <w:bottom w:val="single" w:sz="4" w:space="0" w:color="auto"/>
              <w:right w:val="single" w:sz="4" w:space="0" w:color="auto"/>
            </w:tcBorders>
            <w:shd w:val="clear" w:color="auto" w:fill="auto"/>
            <w:vAlign w:val="center"/>
          </w:tcPr>
          <w:p w14:paraId="22D0687F" w14:textId="77777777"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会場案内図</w:t>
            </w:r>
          </w:p>
        </w:tc>
        <w:tc>
          <w:tcPr>
            <w:tcW w:w="1984" w:type="dxa"/>
            <w:tcBorders>
              <w:top w:val="nil"/>
              <w:left w:val="nil"/>
              <w:bottom w:val="single" w:sz="4" w:space="0" w:color="auto"/>
              <w:right w:val="single" w:sz="4" w:space="0" w:color="auto"/>
            </w:tcBorders>
            <w:shd w:val="clear" w:color="auto" w:fill="auto"/>
            <w:noWrap/>
            <w:vAlign w:val="center"/>
          </w:tcPr>
          <w:p w14:paraId="30458DA7"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１０</w:t>
            </w:r>
          </w:p>
        </w:tc>
        <w:tc>
          <w:tcPr>
            <w:tcW w:w="1701" w:type="dxa"/>
            <w:tcBorders>
              <w:top w:val="nil"/>
              <w:left w:val="nil"/>
              <w:bottom w:val="single" w:sz="4" w:space="0" w:color="auto"/>
              <w:right w:val="single" w:sz="4" w:space="0" w:color="auto"/>
            </w:tcBorders>
            <w:shd w:val="clear" w:color="auto" w:fill="auto"/>
            <w:noWrap/>
            <w:vAlign w:val="center"/>
          </w:tcPr>
          <w:p w14:paraId="77581E60"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1月中旬</w:t>
            </w:r>
          </w:p>
        </w:tc>
      </w:tr>
      <w:tr w:rsidR="001C5198" w:rsidRPr="001C5198" w14:paraId="4A46578D" w14:textId="77777777" w:rsidTr="005922A5">
        <w:trPr>
          <w:trHeight w:val="264"/>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6B470EA" w14:textId="77777777"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アンケート（参加者用）</w:t>
            </w:r>
          </w:p>
        </w:tc>
        <w:tc>
          <w:tcPr>
            <w:tcW w:w="1984" w:type="dxa"/>
            <w:tcBorders>
              <w:top w:val="nil"/>
              <w:left w:val="nil"/>
              <w:bottom w:val="single" w:sz="4" w:space="0" w:color="auto"/>
              <w:right w:val="single" w:sz="4" w:space="0" w:color="auto"/>
            </w:tcBorders>
            <w:shd w:val="clear" w:color="auto" w:fill="auto"/>
            <w:noWrap/>
            <w:vAlign w:val="center"/>
            <w:hideMark/>
          </w:tcPr>
          <w:p w14:paraId="735C8830"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３００</w:t>
            </w:r>
          </w:p>
        </w:tc>
        <w:tc>
          <w:tcPr>
            <w:tcW w:w="1701" w:type="dxa"/>
            <w:tcBorders>
              <w:top w:val="nil"/>
              <w:left w:val="nil"/>
              <w:bottom w:val="single" w:sz="4" w:space="0" w:color="auto"/>
              <w:right w:val="single" w:sz="4" w:space="0" w:color="auto"/>
            </w:tcBorders>
            <w:shd w:val="clear" w:color="auto" w:fill="auto"/>
            <w:noWrap/>
            <w:vAlign w:val="center"/>
            <w:hideMark/>
          </w:tcPr>
          <w:p w14:paraId="3FE188B5"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１月中旬</w:t>
            </w:r>
          </w:p>
        </w:tc>
      </w:tr>
      <w:tr w:rsidR="001C5198" w:rsidRPr="001C5198" w14:paraId="5BDD6858" w14:textId="77777777" w:rsidTr="005922A5">
        <w:trPr>
          <w:trHeight w:val="34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799A739" w14:textId="77777777"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参加企業概要（参加者・参加企業用）</w:t>
            </w:r>
            <w:r w:rsidRPr="001C5198">
              <w:rPr>
                <w:rFonts w:ascii="ＭＳ 明朝" w:eastAsia="ＭＳ 明朝" w:hAnsi="ＭＳ 明朝" w:cs="ＭＳ Ｐゴシック" w:hint="eastAsia"/>
                <w:color w:val="0D0D0D" w:themeColor="text1" w:themeTint="F2"/>
                <w:kern w:val="0"/>
                <w:sz w:val="24"/>
                <w:szCs w:val="24"/>
              </w:rPr>
              <w:br/>
              <w:t>※表紙、目次、１００社分の企業概要、配置図</w:t>
            </w:r>
          </w:p>
        </w:tc>
        <w:tc>
          <w:tcPr>
            <w:tcW w:w="1984" w:type="dxa"/>
            <w:tcBorders>
              <w:top w:val="nil"/>
              <w:left w:val="nil"/>
              <w:bottom w:val="single" w:sz="4" w:space="0" w:color="auto"/>
              <w:right w:val="single" w:sz="4" w:space="0" w:color="auto"/>
            </w:tcBorders>
            <w:shd w:val="clear" w:color="auto" w:fill="auto"/>
            <w:noWrap/>
            <w:vAlign w:val="center"/>
            <w:hideMark/>
          </w:tcPr>
          <w:p w14:paraId="2CB0F7DF"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５００</w:t>
            </w:r>
          </w:p>
        </w:tc>
        <w:tc>
          <w:tcPr>
            <w:tcW w:w="1701" w:type="dxa"/>
            <w:tcBorders>
              <w:top w:val="nil"/>
              <w:left w:val="nil"/>
              <w:bottom w:val="single" w:sz="4" w:space="0" w:color="auto"/>
              <w:right w:val="single" w:sz="4" w:space="0" w:color="auto"/>
            </w:tcBorders>
            <w:shd w:val="clear" w:color="auto" w:fill="auto"/>
            <w:noWrap/>
            <w:vAlign w:val="center"/>
            <w:hideMark/>
          </w:tcPr>
          <w:p w14:paraId="1C21E867"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１月中旬</w:t>
            </w:r>
          </w:p>
        </w:tc>
      </w:tr>
      <w:tr w:rsidR="001C5198" w:rsidRPr="001C5198" w14:paraId="1BDE1C1D" w14:textId="77777777" w:rsidTr="005922A5">
        <w:trPr>
          <w:trHeight w:val="264"/>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57F8E942" w14:textId="77777777"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運営マニュアル（参加企業用）</w:t>
            </w:r>
          </w:p>
        </w:tc>
        <w:tc>
          <w:tcPr>
            <w:tcW w:w="1984" w:type="dxa"/>
            <w:tcBorders>
              <w:top w:val="nil"/>
              <w:left w:val="nil"/>
              <w:bottom w:val="single" w:sz="4" w:space="0" w:color="auto"/>
              <w:right w:val="single" w:sz="4" w:space="0" w:color="auto"/>
            </w:tcBorders>
            <w:shd w:val="clear" w:color="auto" w:fill="auto"/>
            <w:noWrap/>
            <w:vAlign w:val="center"/>
            <w:hideMark/>
          </w:tcPr>
          <w:p w14:paraId="03197B65"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１２０</w:t>
            </w:r>
          </w:p>
        </w:tc>
        <w:tc>
          <w:tcPr>
            <w:tcW w:w="1701" w:type="dxa"/>
            <w:tcBorders>
              <w:top w:val="nil"/>
              <w:left w:val="nil"/>
              <w:bottom w:val="single" w:sz="4" w:space="0" w:color="auto"/>
              <w:right w:val="single" w:sz="4" w:space="0" w:color="auto"/>
            </w:tcBorders>
            <w:shd w:val="clear" w:color="auto" w:fill="auto"/>
            <w:noWrap/>
            <w:vAlign w:val="center"/>
            <w:hideMark/>
          </w:tcPr>
          <w:p w14:paraId="039F932F"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１月中旬</w:t>
            </w:r>
          </w:p>
        </w:tc>
      </w:tr>
      <w:tr w:rsidR="001C5198" w:rsidRPr="001C5198" w14:paraId="60A622BD" w14:textId="77777777" w:rsidTr="005922A5">
        <w:trPr>
          <w:trHeight w:val="264"/>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2E94B2F" w14:textId="77777777" w:rsidR="003F0557" w:rsidRPr="001C5198" w:rsidRDefault="003F0557"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企業用アンケート（参加企業用）</w:t>
            </w:r>
          </w:p>
        </w:tc>
        <w:tc>
          <w:tcPr>
            <w:tcW w:w="1984" w:type="dxa"/>
            <w:tcBorders>
              <w:top w:val="nil"/>
              <w:left w:val="nil"/>
              <w:bottom w:val="single" w:sz="4" w:space="0" w:color="auto"/>
              <w:right w:val="single" w:sz="4" w:space="0" w:color="auto"/>
            </w:tcBorders>
            <w:shd w:val="clear" w:color="auto" w:fill="auto"/>
            <w:noWrap/>
            <w:vAlign w:val="center"/>
            <w:hideMark/>
          </w:tcPr>
          <w:p w14:paraId="3AF61FAE"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１２０</w:t>
            </w:r>
          </w:p>
        </w:tc>
        <w:tc>
          <w:tcPr>
            <w:tcW w:w="1701" w:type="dxa"/>
            <w:tcBorders>
              <w:top w:val="nil"/>
              <w:left w:val="nil"/>
              <w:bottom w:val="single" w:sz="4" w:space="0" w:color="auto"/>
              <w:right w:val="single" w:sz="4" w:space="0" w:color="auto"/>
            </w:tcBorders>
            <w:shd w:val="clear" w:color="auto" w:fill="auto"/>
            <w:noWrap/>
            <w:vAlign w:val="center"/>
            <w:hideMark/>
          </w:tcPr>
          <w:p w14:paraId="0F2A30FD" w14:textId="77777777" w:rsidR="003F0557" w:rsidRPr="001C5198" w:rsidRDefault="003F0557" w:rsidP="00E126DC">
            <w:pPr>
              <w:widowControl/>
              <w:jc w:val="center"/>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１月中旬</w:t>
            </w:r>
          </w:p>
        </w:tc>
      </w:tr>
    </w:tbl>
    <w:p w14:paraId="5BB58480" w14:textId="77777777" w:rsidR="00703C07" w:rsidRPr="001C5198" w:rsidRDefault="00500F00" w:rsidP="00B30B3E">
      <w:pPr>
        <w:rPr>
          <w:color w:val="0D0D0D" w:themeColor="text1" w:themeTint="F2"/>
          <w:sz w:val="24"/>
          <w:szCs w:val="24"/>
        </w:rPr>
      </w:pPr>
      <w:r w:rsidRPr="001C5198">
        <w:rPr>
          <w:rFonts w:hint="eastAsia"/>
          <w:color w:val="0D0D0D" w:themeColor="text1" w:themeTint="F2"/>
          <w:sz w:val="24"/>
          <w:szCs w:val="24"/>
        </w:rPr>
        <w:t xml:space="preserve">　　　</w:t>
      </w:r>
    </w:p>
    <w:p w14:paraId="6106DE6B" w14:textId="7067DDD1" w:rsidR="005407A3" w:rsidRPr="001C5198" w:rsidRDefault="003F0557" w:rsidP="00703C07">
      <w:pPr>
        <w:ind w:firstLineChars="300" w:firstLine="720"/>
        <w:rPr>
          <w:color w:val="0D0D0D" w:themeColor="text1" w:themeTint="F2"/>
          <w:sz w:val="24"/>
          <w:szCs w:val="24"/>
        </w:rPr>
      </w:pPr>
      <w:r w:rsidRPr="001C5198">
        <w:rPr>
          <w:rFonts w:hint="eastAsia"/>
          <w:color w:val="0D0D0D" w:themeColor="text1" w:themeTint="F2"/>
          <w:sz w:val="24"/>
          <w:szCs w:val="24"/>
        </w:rPr>
        <w:t>③</w:t>
      </w:r>
      <w:r w:rsidR="005407A3" w:rsidRPr="001C5198">
        <w:rPr>
          <w:rFonts w:hint="eastAsia"/>
          <w:color w:val="0D0D0D" w:themeColor="text1" w:themeTint="F2"/>
          <w:sz w:val="24"/>
          <w:szCs w:val="24"/>
        </w:rPr>
        <w:t>参加者の送迎</w:t>
      </w:r>
    </w:p>
    <w:p w14:paraId="4811E60A" w14:textId="0577CCD6" w:rsidR="00F4682D" w:rsidRPr="001C5198" w:rsidRDefault="005407A3" w:rsidP="00564E01">
      <w:pPr>
        <w:ind w:firstLineChars="400" w:firstLine="960"/>
        <w:rPr>
          <w:color w:val="0D0D0D" w:themeColor="text1" w:themeTint="F2"/>
          <w:sz w:val="24"/>
          <w:szCs w:val="24"/>
        </w:rPr>
      </w:pPr>
      <w:r w:rsidRPr="001C5198">
        <w:rPr>
          <w:rFonts w:hint="eastAsia"/>
          <w:color w:val="0D0D0D" w:themeColor="text1" w:themeTint="F2"/>
          <w:sz w:val="24"/>
          <w:szCs w:val="24"/>
        </w:rPr>
        <w:t>高校生</w:t>
      </w:r>
      <w:r w:rsidR="00564E01" w:rsidRPr="001C5198">
        <w:rPr>
          <w:rFonts w:hint="eastAsia"/>
          <w:color w:val="0D0D0D" w:themeColor="text1" w:themeTint="F2"/>
          <w:sz w:val="24"/>
          <w:szCs w:val="24"/>
        </w:rPr>
        <w:t>の送迎バスは</w:t>
      </w:r>
      <w:r w:rsidRPr="001C5198">
        <w:rPr>
          <w:rFonts w:hint="eastAsia"/>
          <w:color w:val="0D0D0D" w:themeColor="text1" w:themeTint="F2"/>
          <w:sz w:val="24"/>
          <w:szCs w:val="24"/>
        </w:rPr>
        <w:t>、委託者</w:t>
      </w:r>
      <w:r w:rsidR="00000FEC" w:rsidRPr="001C5198">
        <w:rPr>
          <w:rFonts w:hint="eastAsia"/>
          <w:color w:val="0D0D0D" w:themeColor="text1" w:themeTint="F2"/>
          <w:sz w:val="24"/>
          <w:szCs w:val="24"/>
        </w:rPr>
        <w:t>と協議の</w:t>
      </w:r>
      <w:r w:rsidR="003A2E60" w:rsidRPr="001C5198">
        <w:rPr>
          <w:rFonts w:hint="eastAsia"/>
          <w:color w:val="0D0D0D" w:themeColor="text1" w:themeTint="F2"/>
          <w:sz w:val="24"/>
          <w:szCs w:val="24"/>
        </w:rPr>
        <w:t>うえ</w:t>
      </w:r>
      <w:r w:rsidR="00000FEC" w:rsidRPr="001C5198">
        <w:rPr>
          <w:rFonts w:hint="eastAsia"/>
          <w:color w:val="0D0D0D" w:themeColor="text1" w:themeTint="F2"/>
          <w:sz w:val="24"/>
          <w:szCs w:val="24"/>
        </w:rPr>
        <w:t>、</w:t>
      </w:r>
      <w:r w:rsidRPr="001C5198">
        <w:rPr>
          <w:rFonts w:hint="eastAsia"/>
          <w:color w:val="0D0D0D" w:themeColor="text1" w:themeTint="F2"/>
          <w:sz w:val="24"/>
          <w:szCs w:val="24"/>
        </w:rPr>
        <w:t>受託者が手配すること。</w:t>
      </w:r>
    </w:p>
    <w:tbl>
      <w:tblPr>
        <w:tblW w:w="9072" w:type="dxa"/>
        <w:tblInd w:w="846" w:type="dxa"/>
        <w:tblCellMar>
          <w:left w:w="99" w:type="dxa"/>
          <w:right w:w="99" w:type="dxa"/>
        </w:tblCellMar>
        <w:tblLook w:val="04A0" w:firstRow="1" w:lastRow="0" w:firstColumn="1" w:lastColumn="0" w:noHBand="0" w:noVBand="1"/>
      </w:tblPr>
      <w:tblGrid>
        <w:gridCol w:w="2268"/>
        <w:gridCol w:w="6804"/>
      </w:tblGrid>
      <w:tr w:rsidR="001C5198" w:rsidRPr="001C5198" w14:paraId="345398DB" w14:textId="77777777" w:rsidTr="005922A5">
        <w:trPr>
          <w:trHeight w:val="26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2F482" w14:textId="77777777" w:rsidR="00F4682D" w:rsidRPr="001C5198" w:rsidRDefault="00F4682D"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運行日</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795B081F" w14:textId="0E2530F1" w:rsidR="00F4682D" w:rsidRPr="001C5198" w:rsidRDefault="00F4682D" w:rsidP="00F4682D">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令和９年２月２０日（土）</w:t>
            </w:r>
          </w:p>
        </w:tc>
      </w:tr>
      <w:tr w:rsidR="001C5198" w:rsidRPr="001C5198" w14:paraId="3E757D5C" w14:textId="77777777" w:rsidTr="005922A5">
        <w:trPr>
          <w:trHeight w:val="26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CCDC17" w14:textId="0F3E8347" w:rsidR="00F4682D" w:rsidRPr="001C5198" w:rsidRDefault="00F4682D"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運行車両及び台数</w:t>
            </w:r>
          </w:p>
        </w:tc>
        <w:tc>
          <w:tcPr>
            <w:tcW w:w="6804" w:type="dxa"/>
            <w:tcBorders>
              <w:top w:val="single" w:sz="4" w:space="0" w:color="auto"/>
              <w:left w:val="nil"/>
              <w:bottom w:val="single" w:sz="4" w:space="0" w:color="auto"/>
              <w:right w:val="single" w:sz="4" w:space="0" w:color="auto"/>
            </w:tcBorders>
            <w:shd w:val="clear" w:color="auto" w:fill="auto"/>
            <w:noWrap/>
            <w:vAlign w:val="center"/>
          </w:tcPr>
          <w:p w14:paraId="39243E44" w14:textId="3A1B75C1" w:rsidR="00F4682D" w:rsidRPr="001C5198" w:rsidRDefault="00F4682D" w:rsidP="00F4682D">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大型バス４台（定員４５名）</w:t>
            </w:r>
          </w:p>
        </w:tc>
      </w:tr>
      <w:tr w:rsidR="001C5198" w:rsidRPr="001C5198" w14:paraId="32FEFFA3" w14:textId="77777777" w:rsidTr="005922A5">
        <w:trPr>
          <w:trHeight w:val="26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BCC53" w14:textId="77777777" w:rsidR="00F4682D" w:rsidRPr="001C5198" w:rsidRDefault="00F4682D"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運行路線</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40DF3D5" w14:textId="6BCFC0B0" w:rsidR="00F4682D" w:rsidRPr="001C5198" w:rsidRDefault="00000FEC" w:rsidP="00F4682D">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①</w:t>
            </w:r>
            <w:r w:rsidR="00F4682D" w:rsidRPr="001C5198">
              <w:rPr>
                <w:rFonts w:ascii="ＭＳ 明朝" w:eastAsia="ＭＳ 明朝" w:hAnsi="ＭＳ 明朝" w:cs="ＭＳ Ｐゴシック" w:hint="eastAsia"/>
                <w:color w:val="0D0D0D" w:themeColor="text1" w:themeTint="F2"/>
                <w:kern w:val="0"/>
                <w:sz w:val="24"/>
                <w:szCs w:val="24"/>
              </w:rPr>
              <w:t>国東高等学校⇔つぶらなカボスアリーナ※２台</w:t>
            </w:r>
          </w:p>
          <w:p w14:paraId="357B0718" w14:textId="521147C8" w:rsidR="00F4682D" w:rsidRPr="001C5198" w:rsidRDefault="00000FEC" w:rsidP="00F4682D">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②別府溝部学園高校⇔つぶらなカボスアリーナ※１台</w:t>
            </w:r>
          </w:p>
          <w:p w14:paraId="737A398E" w14:textId="3D064D27" w:rsidR="00000FEC" w:rsidRPr="001C5198" w:rsidRDefault="00000FEC" w:rsidP="00F4682D">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③日出総合高校⇔つぶらなカボスアリーナ※１台</w:t>
            </w:r>
          </w:p>
        </w:tc>
      </w:tr>
      <w:tr w:rsidR="00F4682D" w:rsidRPr="001C5198" w14:paraId="1745AB36" w14:textId="77777777" w:rsidTr="005922A5">
        <w:trPr>
          <w:trHeight w:val="264"/>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47A23DD6" w14:textId="77777777" w:rsidR="00F4682D" w:rsidRPr="001C5198" w:rsidRDefault="00F4682D"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運行時間</w:t>
            </w:r>
          </w:p>
        </w:tc>
        <w:tc>
          <w:tcPr>
            <w:tcW w:w="6804" w:type="dxa"/>
            <w:tcBorders>
              <w:top w:val="nil"/>
              <w:left w:val="nil"/>
              <w:bottom w:val="single" w:sz="4" w:space="0" w:color="auto"/>
              <w:right w:val="single" w:sz="4" w:space="0" w:color="auto"/>
            </w:tcBorders>
            <w:shd w:val="clear" w:color="auto" w:fill="auto"/>
            <w:noWrap/>
            <w:vAlign w:val="center"/>
            <w:hideMark/>
          </w:tcPr>
          <w:p w14:paraId="362B19D4" w14:textId="77777777" w:rsidR="00F4682D" w:rsidRPr="001C5198" w:rsidRDefault="00F4682D"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概ね８時３０分から１３時３０分までの間</w:t>
            </w:r>
          </w:p>
          <w:p w14:paraId="2E8AA0C0" w14:textId="77777777" w:rsidR="00F4682D" w:rsidRPr="001C5198" w:rsidRDefault="00F4682D" w:rsidP="00E126DC">
            <w:pPr>
              <w:widowControl/>
              <w:jc w:val="left"/>
              <w:rPr>
                <w:rFonts w:ascii="ＭＳ 明朝" w:eastAsia="ＭＳ 明朝" w:hAnsi="ＭＳ 明朝" w:cs="ＭＳ Ｐゴシック"/>
                <w:color w:val="0D0D0D" w:themeColor="text1" w:themeTint="F2"/>
                <w:kern w:val="0"/>
                <w:sz w:val="24"/>
                <w:szCs w:val="24"/>
              </w:rPr>
            </w:pPr>
            <w:r w:rsidRPr="001C5198">
              <w:rPr>
                <w:rFonts w:ascii="ＭＳ 明朝" w:eastAsia="ＭＳ 明朝" w:hAnsi="ＭＳ 明朝" w:cs="ＭＳ Ｐゴシック" w:hint="eastAsia"/>
                <w:color w:val="0D0D0D" w:themeColor="text1" w:themeTint="F2"/>
                <w:kern w:val="0"/>
                <w:sz w:val="24"/>
                <w:szCs w:val="24"/>
              </w:rPr>
              <w:t>（休憩時間含む）</w:t>
            </w:r>
          </w:p>
        </w:tc>
      </w:tr>
    </w:tbl>
    <w:p w14:paraId="472920EC" w14:textId="77777777" w:rsidR="00726E54" w:rsidRPr="001C5198" w:rsidRDefault="00726E54" w:rsidP="00726E54">
      <w:pPr>
        <w:ind w:firstLineChars="200" w:firstLine="480"/>
        <w:rPr>
          <w:color w:val="0D0D0D" w:themeColor="text1" w:themeTint="F2"/>
          <w:sz w:val="24"/>
          <w:szCs w:val="24"/>
        </w:rPr>
      </w:pPr>
    </w:p>
    <w:p w14:paraId="1BB3BF31" w14:textId="085D6473" w:rsidR="00730166" w:rsidRPr="001C5198" w:rsidRDefault="00726E54" w:rsidP="00D16348">
      <w:pPr>
        <w:ind w:firstLineChars="200" w:firstLine="480"/>
        <w:rPr>
          <w:color w:val="0D0D0D" w:themeColor="text1" w:themeTint="F2"/>
          <w:sz w:val="24"/>
          <w:szCs w:val="24"/>
        </w:rPr>
      </w:pPr>
      <w:r w:rsidRPr="001C5198">
        <w:rPr>
          <w:rFonts w:hint="eastAsia"/>
          <w:color w:val="0D0D0D" w:themeColor="text1" w:themeTint="F2"/>
          <w:sz w:val="24"/>
          <w:szCs w:val="24"/>
        </w:rPr>
        <w:t>注）数量等に関しては、変動する場合がある。</w:t>
      </w:r>
    </w:p>
    <w:p w14:paraId="60DD9F13" w14:textId="77777777" w:rsidR="00726E54" w:rsidRPr="001C5198" w:rsidRDefault="00726E54" w:rsidP="0005050F">
      <w:pPr>
        <w:rPr>
          <w:color w:val="0D0D0D" w:themeColor="text1" w:themeTint="F2"/>
          <w:sz w:val="24"/>
          <w:szCs w:val="24"/>
        </w:rPr>
      </w:pPr>
    </w:p>
    <w:p w14:paraId="008007E9" w14:textId="3CA776EE" w:rsidR="00D36E5D" w:rsidRPr="001C5198" w:rsidRDefault="0081334E" w:rsidP="0081334E">
      <w:pPr>
        <w:ind w:firstLineChars="100" w:firstLine="240"/>
        <w:rPr>
          <w:color w:val="0D0D0D" w:themeColor="text1" w:themeTint="F2"/>
          <w:sz w:val="24"/>
          <w:szCs w:val="24"/>
        </w:rPr>
      </w:pPr>
      <w:r w:rsidRPr="001C5198">
        <w:rPr>
          <w:rFonts w:hint="eastAsia"/>
          <w:color w:val="0D0D0D" w:themeColor="text1" w:themeTint="F2"/>
          <w:sz w:val="24"/>
          <w:szCs w:val="24"/>
        </w:rPr>
        <w:t>（２）</w:t>
      </w:r>
      <w:r w:rsidR="00564E01" w:rsidRPr="001C5198">
        <w:rPr>
          <w:rFonts w:hint="eastAsia"/>
          <w:color w:val="0D0D0D" w:themeColor="text1" w:themeTint="F2"/>
          <w:sz w:val="24"/>
          <w:szCs w:val="24"/>
        </w:rPr>
        <w:t>参加者募集業務</w:t>
      </w:r>
    </w:p>
    <w:p w14:paraId="1B05234D" w14:textId="77777777" w:rsidR="000269AF" w:rsidRDefault="000269AF" w:rsidP="000269AF">
      <w:pPr>
        <w:ind w:firstLineChars="300" w:firstLine="720"/>
        <w:rPr>
          <w:sz w:val="24"/>
          <w:szCs w:val="24"/>
        </w:rPr>
      </w:pPr>
      <w:r>
        <w:rPr>
          <w:rFonts w:hint="eastAsia"/>
          <w:sz w:val="24"/>
          <w:szCs w:val="24"/>
        </w:rPr>
        <w:t xml:space="preserve">　午後の</w:t>
      </w:r>
      <w:r w:rsidRPr="00705434">
        <w:rPr>
          <w:rFonts w:hint="eastAsia"/>
          <w:sz w:val="24"/>
          <w:szCs w:val="24"/>
        </w:rPr>
        <w:t>高校生以外（大学院、大学、短期大学、高等専門学校及び専修学校の学生の</w:t>
      </w:r>
    </w:p>
    <w:p w14:paraId="7C6556BC" w14:textId="77777777" w:rsidR="000269AF" w:rsidRDefault="000269AF" w:rsidP="000269AF">
      <w:pPr>
        <w:ind w:firstLineChars="300" w:firstLine="720"/>
        <w:rPr>
          <w:sz w:val="24"/>
          <w:szCs w:val="24"/>
        </w:rPr>
      </w:pPr>
      <w:r w:rsidRPr="00705434">
        <w:rPr>
          <w:rFonts w:hint="eastAsia"/>
          <w:sz w:val="24"/>
          <w:szCs w:val="24"/>
        </w:rPr>
        <w:t>ほか、転職希望者、求職者など）</w:t>
      </w:r>
      <w:r>
        <w:rPr>
          <w:rFonts w:hint="eastAsia"/>
          <w:sz w:val="24"/>
          <w:szCs w:val="24"/>
        </w:rPr>
        <w:t>の募集は</w:t>
      </w:r>
      <w:r w:rsidRPr="0081334E">
        <w:rPr>
          <w:rFonts w:hint="eastAsia"/>
          <w:sz w:val="24"/>
          <w:szCs w:val="24"/>
        </w:rPr>
        <w:t>受託者が行い</w:t>
      </w:r>
      <w:r>
        <w:rPr>
          <w:rFonts w:hint="eastAsia"/>
          <w:sz w:val="24"/>
          <w:szCs w:val="24"/>
        </w:rPr>
        <w:t>、対象者</w:t>
      </w:r>
      <w:r>
        <w:rPr>
          <w:rFonts w:hint="eastAsia"/>
          <w:sz w:val="24"/>
          <w:szCs w:val="24"/>
        </w:rPr>
        <w:t>が興味を持ち、多く</w:t>
      </w:r>
    </w:p>
    <w:p w14:paraId="0F81398E" w14:textId="38D271D2" w:rsidR="000269AF" w:rsidRDefault="000269AF" w:rsidP="000269AF">
      <w:pPr>
        <w:ind w:firstLineChars="300" w:firstLine="720"/>
        <w:rPr>
          <w:sz w:val="24"/>
          <w:szCs w:val="24"/>
        </w:rPr>
      </w:pPr>
      <w:bookmarkStart w:id="2" w:name="_GoBack"/>
      <w:bookmarkEnd w:id="2"/>
      <w:r>
        <w:rPr>
          <w:rFonts w:hint="eastAsia"/>
          <w:sz w:val="24"/>
          <w:szCs w:val="24"/>
        </w:rPr>
        <w:t>の参加者が得られるように、以下の項目を提案すること。</w:t>
      </w:r>
    </w:p>
    <w:p w14:paraId="2696DED7" w14:textId="77777777" w:rsidR="000269AF" w:rsidRDefault="000269AF" w:rsidP="000269AF">
      <w:pPr>
        <w:ind w:leftChars="300" w:left="630" w:firstLineChars="100" w:firstLine="240"/>
        <w:rPr>
          <w:sz w:val="24"/>
          <w:szCs w:val="24"/>
        </w:rPr>
      </w:pPr>
      <w:r>
        <w:rPr>
          <w:rFonts w:hint="eastAsia"/>
          <w:sz w:val="24"/>
          <w:szCs w:val="24"/>
        </w:rPr>
        <w:t>（</w:t>
      </w:r>
      <w:r>
        <w:rPr>
          <w:rFonts w:hint="eastAsia"/>
          <w:sz w:val="24"/>
          <w:szCs w:val="24"/>
        </w:rPr>
        <w:t>A</w:t>
      </w:r>
      <w:r>
        <w:rPr>
          <w:rFonts w:hint="eastAsia"/>
          <w:sz w:val="24"/>
          <w:szCs w:val="24"/>
        </w:rPr>
        <w:t>）高校生以外の参加を促す方法</w:t>
      </w:r>
    </w:p>
    <w:p w14:paraId="04EF9807" w14:textId="77777777" w:rsidR="000269AF" w:rsidRDefault="000269AF" w:rsidP="000269AF">
      <w:pPr>
        <w:ind w:leftChars="300" w:left="630"/>
        <w:rPr>
          <w:sz w:val="24"/>
          <w:szCs w:val="24"/>
        </w:rPr>
      </w:pPr>
      <w:r>
        <w:rPr>
          <w:rFonts w:hint="eastAsia"/>
          <w:sz w:val="24"/>
          <w:szCs w:val="24"/>
        </w:rPr>
        <w:t xml:space="preserve">　（</w:t>
      </w:r>
      <w:r>
        <w:rPr>
          <w:rFonts w:hint="eastAsia"/>
          <w:sz w:val="24"/>
          <w:szCs w:val="24"/>
        </w:rPr>
        <w:t>B</w:t>
      </w:r>
      <w:r>
        <w:rPr>
          <w:rFonts w:hint="eastAsia"/>
          <w:sz w:val="24"/>
          <w:szCs w:val="24"/>
        </w:rPr>
        <w:t>）</w:t>
      </w:r>
      <w:r w:rsidRPr="00ED7340">
        <w:rPr>
          <w:rFonts w:hint="eastAsia"/>
          <w:sz w:val="24"/>
          <w:szCs w:val="24"/>
        </w:rPr>
        <w:t>高校生以外の参加</w:t>
      </w:r>
      <w:r>
        <w:rPr>
          <w:rFonts w:hint="eastAsia"/>
          <w:sz w:val="24"/>
          <w:szCs w:val="24"/>
        </w:rPr>
        <w:t>者の目標数値</w:t>
      </w:r>
    </w:p>
    <w:p w14:paraId="76A807AD" w14:textId="77777777" w:rsidR="000269AF" w:rsidRDefault="000269AF" w:rsidP="000269AF">
      <w:pPr>
        <w:ind w:leftChars="300" w:left="630"/>
        <w:rPr>
          <w:sz w:val="24"/>
          <w:szCs w:val="24"/>
        </w:rPr>
      </w:pPr>
      <w:r>
        <w:rPr>
          <w:rFonts w:hint="eastAsia"/>
          <w:sz w:val="24"/>
          <w:szCs w:val="24"/>
        </w:rPr>
        <w:t>（参加資料）昨年度の参加者数</w:t>
      </w:r>
    </w:p>
    <w:p w14:paraId="5D49A74A" w14:textId="2D3CE311" w:rsidR="000269AF" w:rsidRDefault="000269AF" w:rsidP="000269AF">
      <w:pPr>
        <w:ind w:leftChars="300" w:left="630"/>
        <w:rPr>
          <w:sz w:val="24"/>
          <w:szCs w:val="24"/>
        </w:rPr>
      </w:pPr>
      <w:r>
        <w:rPr>
          <w:rFonts w:hint="eastAsia"/>
          <w:sz w:val="24"/>
          <w:szCs w:val="24"/>
        </w:rPr>
        <w:t xml:space="preserve"> </w:t>
      </w:r>
      <w:r>
        <w:rPr>
          <w:sz w:val="24"/>
          <w:szCs w:val="24"/>
        </w:rPr>
        <w:t xml:space="preserve"> </w:t>
      </w:r>
      <w:r>
        <w:rPr>
          <w:rFonts w:hint="eastAsia"/>
          <w:sz w:val="24"/>
          <w:szCs w:val="24"/>
        </w:rPr>
        <w:t xml:space="preserve">　【午後の部：高校生以外】　　　　　　　　　</w:t>
      </w:r>
      <w:r>
        <w:rPr>
          <w:rFonts w:hint="eastAsia"/>
          <w:sz w:val="24"/>
          <w:szCs w:val="24"/>
        </w:rPr>
        <w:t>80</w:t>
      </w:r>
      <w:r>
        <w:rPr>
          <w:rFonts w:hint="eastAsia"/>
          <w:sz w:val="24"/>
          <w:szCs w:val="24"/>
        </w:rPr>
        <w:t>人</w:t>
      </w:r>
    </w:p>
    <w:tbl>
      <w:tblPr>
        <w:tblStyle w:val="a9"/>
        <w:tblW w:w="0" w:type="auto"/>
        <w:tblInd w:w="1129" w:type="dxa"/>
        <w:tblLook w:val="04A0" w:firstRow="1" w:lastRow="0" w:firstColumn="1" w:lastColumn="0" w:noHBand="0" w:noVBand="1"/>
      </w:tblPr>
      <w:tblGrid>
        <w:gridCol w:w="3686"/>
        <w:gridCol w:w="1843"/>
      </w:tblGrid>
      <w:tr w:rsidR="000269AF" w14:paraId="6CCE205B" w14:textId="77777777" w:rsidTr="00100B44">
        <w:tc>
          <w:tcPr>
            <w:tcW w:w="3686" w:type="dxa"/>
          </w:tcPr>
          <w:p w14:paraId="6DA3BB30" w14:textId="77777777" w:rsidR="000269AF" w:rsidRDefault="000269AF" w:rsidP="00100B44">
            <w:pPr>
              <w:jc w:val="center"/>
              <w:rPr>
                <w:sz w:val="24"/>
                <w:szCs w:val="24"/>
              </w:rPr>
            </w:pPr>
            <w:r>
              <w:rPr>
                <w:rFonts w:hint="eastAsia"/>
                <w:sz w:val="24"/>
                <w:szCs w:val="24"/>
              </w:rPr>
              <w:t>地域別</w:t>
            </w:r>
          </w:p>
        </w:tc>
        <w:tc>
          <w:tcPr>
            <w:tcW w:w="1843" w:type="dxa"/>
          </w:tcPr>
          <w:p w14:paraId="3D512390" w14:textId="77777777" w:rsidR="000269AF" w:rsidRDefault="000269AF" w:rsidP="00100B44">
            <w:pPr>
              <w:jc w:val="center"/>
              <w:rPr>
                <w:sz w:val="24"/>
                <w:szCs w:val="24"/>
              </w:rPr>
            </w:pPr>
            <w:r>
              <w:rPr>
                <w:rFonts w:hint="eastAsia"/>
                <w:sz w:val="24"/>
                <w:szCs w:val="24"/>
              </w:rPr>
              <w:t>人数</w:t>
            </w:r>
          </w:p>
        </w:tc>
      </w:tr>
      <w:tr w:rsidR="000269AF" w14:paraId="23512021" w14:textId="77777777" w:rsidTr="00100B44">
        <w:tc>
          <w:tcPr>
            <w:tcW w:w="3686" w:type="dxa"/>
          </w:tcPr>
          <w:p w14:paraId="3ABC231E" w14:textId="77777777" w:rsidR="000269AF" w:rsidRDefault="000269AF" w:rsidP="00100B44">
            <w:pPr>
              <w:rPr>
                <w:sz w:val="24"/>
                <w:szCs w:val="24"/>
              </w:rPr>
            </w:pPr>
            <w:r>
              <w:rPr>
                <w:rFonts w:hint="eastAsia"/>
                <w:sz w:val="24"/>
                <w:szCs w:val="24"/>
              </w:rPr>
              <w:t>国東市内</w:t>
            </w:r>
          </w:p>
        </w:tc>
        <w:tc>
          <w:tcPr>
            <w:tcW w:w="1843" w:type="dxa"/>
          </w:tcPr>
          <w:p w14:paraId="5E9C0AA4" w14:textId="77777777" w:rsidR="000269AF" w:rsidRDefault="000269AF" w:rsidP="00100B44">
            <w:pPr>
              <w:jc w:val="right"/>
              <w:rPr>
                <w:sz w:val="24"/>
                <w:szCs w:val="24"/>
              </w:rPr>
            </w:pPr>
            <w:r>
              <w:rPr>
                <w:rFonts w:hint="eastAsia"/>
                <w:sz w:val="24"/>
                <w:szCs w:val="24"/>
              </w:rPr>
              <w:t>21</w:t>
            </w:r>
            <w:r>
              <w:rPr>
                <w:rFonts w:hint="eastAsia"/>
                <w:sz w:val="24"/>
                <w:szCs w:val="24"/>
              </w:rPr>
              <w:t>人</w:t>
            </w:r>
          </w:p>
        </w:tc>
      </w:tr>
      <w:tr w:rsidR="000269AF" w14:paraId="7378FDE7" w14:textId="77777777" w:rsidTr="00100B44">
        <w:tc>
          <w:tcPr>
            <w:tcW w:w="3686" w:type="dxa"/>
          </w:tcPr>
          <w:p w14:paraId="7A4A50B3" w14:textId="77777777" w:rsidR="000269AF" w:rsidRDefault="000269AF" w:rsidP="00100B44">
            <w:pPr>
              <w:rPr>
                <w:sz w:val="24"/>
                <w:szCs w:val="24"/>
              </w:rPr>
            </w:pPr>
            <w:r>
              <w:rPr>
                <w:rFonts w:hint="eastAsia"/>
                <w:sz w:val="24"/>
                <w:szCs w:val="24"/>
              </w:rPr>
              <w:t>杵築市内</w:t>
            </w:r>
          </w:p>
        </w:tc>
        <w:tc>
          <w:tcPr>
            <w:tcW w:w="1843" w:type="dxa"/>
          </w:tcPr>
          <w:p w14:paraId="1006E482" w14:textId="77777777" w:rsidR="000269AF" w:rsidRDefault="000269AF" w:rsidP="00100B44">
            <w:pPr>
              <w:jc w:val="right"/>
              <w:rPr>
                <w:sz w:val="24"/>
                <w:szCs w:val="24"/>
              </w:rPr>
            </w:pPr>
            <w:r>
              <w:rPr>
                <w:rFonts w:hint="eastAsia"/>
                <w:sz w:val="24"/>
                <w:szCs w:val="24"/>
              </w:rPr>
              <w:t>22</w:t>
            </w:r>
            <w:r>
              <w:rPr>
                <w:rFonts w:hint="eastAsia"/>
                <w:sz w:val="24"/>
                <w:szCs w:val="24"/>
              </w:rPr>
              <w:t>人</w:t>
            </w:r>
          </w:p>
        </w:tc>
      </w:tr>
      <w:tr w:rsidR="000269AF" w14:paraId="78F49BE0" w14:textId="77777777" w:rsidTr="00100B44">
        <w:tc>
          <w:tcPr>
            <w:tcW w:w="3686" w:type="dxa"/>
          </w:tcPr>
          <w:p w14:paraId="03B18D58" w14:textId="77777777" w:rsidR="000269AF" w:rsidRDefault="000269AF" w:rsidP="00100B44">
            <w:pPr>
              <w:rPr>
                <w:sz w:val="24"/>
                <w:szCs w:val="24"/>
              </w:rPr>
            </w:pPr>
            <w:r>
              <w:rPr>
                <w:rFonts w:hint="eastAsia"/>
                <w:sz w:val="24"/>
                <w:szCs w:val="24"/>
              </w:rPr>
              <w:t>日出町内</w:t>
            </w:r>
          </w:p>
        </w:tc>
        <w:tc>
          <w:tcPr>
            <w:tcW w:w="1843" w:type="dxa"/>
          </w:tcPr>
          <w:p w14:paraId="4D881759" w14:textId="77777777" w:rsidR="000269AF" w:rsidRDefault="000269AF" w:rsidP="00100B44">
            <w:pPr>
              <w:jc w:val="right"/>
              <w:rPr>
                <w:sz w:val="24"/>
                <w:szCs w:val="24"/>
              </w:rPr>
            </w:pPr>
            <w:r>
              <w:rPr>
                <w:rFonts w:hint="eastAsia"/>
                <w:sz w:val="24"/>
                <w:szCs w:val="24"/>
              </w:rPr>
              <w:t>13</w:t>
            </w:r>
            <w:r>
              <w:rPr>
                <w:rFonts w:hint="eastAsia"/>
                <w:sz w:val="24"/>
                <w:szCs w:val="24"/>
              </w:rPr>
              <w:t>人</w:t>
            </w:r>
          </w:p>
        </w:tc>
      </w:tr>
      <w:tr w:rsidR="000269AF" w14:paraId="646F108C" w14:textId="77777777" w:rsidTr="00100B44">
        <w:tc>
          <w:tcPr>
            <w:tcW w:w="3686" w:type="dxa"/>
          </w:tcPr>
          <w:p w14:paraId="5B0CEBD1" w14:textId="77777777" w:rsidR="000269AF" w:rsidRDefault="000269AF" w:rsidP="00100B44">
            <w:pPr>
              <w:rPr>
                <w:sz w:val="24"/>
                <w:szCs w:val="24"/>
              </w:rPr>
            </w:pPr>
            <w:r>
              <w:rPr>
                <w:rFonts w:hint="eastAsia"/>
                <w:sz w:val="24"/>
                <w:szCs w:val="24"/>
              </w:rPr>
              <w:t>大分市</w:t>
            </w:r>
          </w:p>
        </w:tc>
        <w:tc>
          <w:tcPr>
            <w:tcW w:w="1843" w:type="dxa"/>
          </w:tcPr>
          <w:p w14:paraId="19BF8C1E" w14:textId="77777777" w:rsidR="000269AF" w:rsidRDefault="000269AF" w:rsidP="00100B44">
            <w:pPr>
              <w:jc w:val="right"/>
              <w:rPr>
                <w:sz w:val="24"/>
                <w:szCs w:val="24"/>
              </w:rPr>
            </w:pPr>
            <w:r>
              <w:rPr>
                <w:rFonts w:hint="eastAsia"/>
                <w:sz w:val="24"/>
                <w:szCs w:val="24"/>
              </w:rPr>
              <w:t>10</w:t>
            </w:r>
            <w:r>
              <w:rPr>
                <w:rFonts w:hint="eastAsia"/>
                <w:sz w:val="24"/>
                <w:szCs w:val="24"/>
              </w:rPr>
              <w:t>人</w:t>
            </w:r>
          </w:p>
        </w:tc>
      </w:tr>
      <w:tr w:rsidR="000269AF" w14:paraId="4858995B" w14:textId="77777777" w:rsidTr="00100B44">
        <w:tc>
          <w:tcPr>
            <w:tcW w:w="3686" w:type="dxa"/>
          </w:tcPr>
          <w:p w14:paraId="13DAA6CD" w14:textId="77777777" w:rsidR="000269AF" w:rsidRDefault="000269AF" w:rsidP="00100B44">
            <w:pPr>
              <w:rPr>
                <w:sz w:val="24"/>
                <w:szCs w:val="24"/>
              </w:rPr>
            </w:pPr>
            <w:r>
              <w:rPr>
                <w:rFonts w:hint="eastAsia"/>
                <w:sz w:val="24"/>
                <w:szCs w:val="24"/>
              </w:rPr>
              <w:t>別府市</w:t>
            </w:r>
          </w:p>
        </w:tc>
        <w:tc>
          <w:tcPr>
            <w:tcW w:w="1843" w:type="dxa"/>
          </w:tcPr>
          <w:p w14:paraId="463DB514" w14:textId="77777777" w:rsidR="000269AF" w:rsidRDefault="000269AF" w:rsidP="00100B44">
            <w:pPr>
              <w:jc w:val="right"/>
              <w:rPr>
                <w:sz w:val="24"/>
                <w:szCs w:val="24"/>
              </w:rPr>
            </w:pPr>
            <w:r>
              <w:rPr>
                <w:rFonts w:hint="eastAsia"/>
                <w:sz w:val="24"/>
                <w:szCs w:val="24"/>
              </w:rPr>
              <w:t>6</w:t>
            </w:r>
            <w:r>
              <w:rPr>
                <w:rFonts w:hint="eastAsia"/>
                <w:sz w:val="24"/>
                <w:szCs w:val="24"/>
              </w:rPr>
              <w:t>人</w:t>
            </w:r>
          </w:p>
        </w:tc>
      </w:tr>
      <w:tr w:rsidR="000269AF" w14:paraId="1F93341A" w14:textId="77777777" w:rsidTr="00100B44">
        <w:tc>
          <w:tcPr>
            <w:tcW w:w="3686" w:type="dxa"/>
          </w:tcPr>
          <w:p w14:paraId="0A0010C7" w14:textId="77777777" w:rsidR="000269AF" w:rsidRDefault="000269AF" w:rsidP="00100B44">
            <w:pPr>
              <w:rPr>
                <w:sz w:val="24"/>
                <w:szCs w:val="24"/>
              </w:rPr>
            </w:pPr>
            <w:r>
              <w:rPr>
                <w:rFonts w:hint="eastAsia"/>
                <w:sz w:val="24"/>
                <w:szCs w:val="24"/>
              </w:rPr>
              <w:t>福岡県</w:t>
            </w:r>
          </w:p>
        </w:tc>
        <w:tc>
          <w:tcPr>
            <w:tcW w:w="1843" w:type="dxa"/>
          </w:tcPr>
          <w:p w14:paraId="3F90582B" w14:textId="77777777" w:rsidR="000269AF" w:rsidRDefault="000269AF" w:rsidP="00100B44">
            <w:pPr>
              <w:jc w:val="right"/>
              <w:rPr>
                <w:sz w:val="24"/>
                <w:szCs w:val="24"/>
              </w:rPr>
            </w:pPr>
            <w:r>
              <w:rPr>
                <w:rFonts w:hint="eastAsia"/>
                <w:sz w:val="24"/>
                <w:szCs w:val="24"/>
              </w:rPr>
              <w:t>3</w:t>
            </w:r>
            <w:r>
              <w:rPr>
                <w:rFonts w:hint="eastAsia"/>
                <w:sz w:val="24"/>
                <w:szCs w:val="24"/>
              </w:rPr>
              <w:t>人</w:t>
            </w:r>
          </w:p>
        </w:tc>
      </w:tr>
      <w:tr w:rsidR="000269AF" w14:paraId="7EE78356" w14:textId="77777777" w:rsidTr="00100B44">
        <w:tc>
          <w:tcPr>
            <w:tcW w:w="3686" w:type="dxa"/>
          </w:tcPr>
          <w:p w14:paraId="6D42920C" w14:textId="77777777" w:rsidR="000269AF" w:rsidRDefault="000269AF" w:rsidP="00100B44">
            <w:pPr>
              <w:rPr>
                <w:sz w:val="24"/>
                <w:szCs w:val="24"/>
              </w:rPr>
            </w:pPr>
            <w:r>
              <w:rPr>
                <w:rFonts w:hint="eastAsia"/>
                <w:sz w:val="24"/>
                <w:szCs w:val="24"/>
              </w:rPr>
              <w:t>宇佐市</w:t>
            </w:r>
          </w:p>
        </w:tc>
        <w:tc>
          <w:tcPr>
            <w:tcW w:w="1843" w:type="dxa"/>
          </w:tcPr>
          <w:p w14:paraId="2DE9D6F0" w14:textId="77777777" w:rsidR="000269AF" w:rsidRDefault="000269AF" w:rsidP="00100B44">
            <w:pPr>
              <w:jc w:val="right"/>
              <w:rPr>
                <w:sz w:val="24"/>
                <w:szCs w:val="24"/>
              </w:rPr>
            </w:pPr>
            <w:r>
              <w:rPr>
                <w:rFonts w:hint="eastAsia"/>
                <w:sz w:val="24"/>
                <w:szCs w:val="24"/>
              </w:rPr>
              <w:t>2</w:t>
            </w:r>
            <w:r>
              <w:rPr>
                <w:rFonts w:hint="eastAsia"/>
                <w:sz w:val="24"/>
                <w:szCs w:val="24"/>
              </w:rPr>
              <w:t>人</w:t>
            </w:r>
          </w:p>
        </w:tc>
      </w:tr>
      <w:tr w:rsidR="000269AF" w14:paraId="6CBA5ED8" w14:textId="77777777" w:rsidTr="00100B44">
        <w:tc>
          <w:tcPr>
            <w:tcW w:w="3686" w:type="dxa"/>
          </w:tcPr>
          <w:p w14:paraId="12A66565" w14:textId="77777777" w:rsidR="000269AF" w:rsidRDefault="000269AF" w:rsidP="00100B44">
            <w:pPr>
              <w:rPr>
                <w:sz w:val="24"/>
                <w:szCs w:val="24"/>
              </w:rPr>
            </w:pPr>
            <w:r>
              <w:rPr>
                <w:rFonts w:hint="eastAsia"/>
                <w:sz w:val="24"/>
                <w:szCs w:val="24"/>
              </w:rPr>
              <w:t>豊後高田市</w:t>
            </w:r>
          </w:p>
        </w:tc>
        <w:tc>
          <w:tcPr>
            <w:tcW w:w="1843" w:type="dxa"/>
          </w:tcPr>
          <w:p w14:paraId="148C7D94" w14:textId="77777777" w:rsidR="000269AF" w:rsidRDefault="000269AF" w:rsidP="00100B44">
            <w:pPr>
              <w:jc w:val="right"/>
              <w:rPr>
                <w:sz w:val="24"/>
                <w:szCs w:val="24"/>
              </w:rPr>
            </w:pPr>
            <w:r>
              <w:rPr>
                <w:rFonts w:hint="eastAsia"/>
                <w:sz w:val="24"/>
                <w:szCs w:val="24"/>
              </w:rPr>
              <w:t>1</w:t>
            </w:r>
            <w:r>
              <w:rPr>
                <w:rFonts w:hint="eastAsia"/>
                <w:sz w:val="24"/>
                <w:szCs w:val="24"/>
              </w:rPr>
              <w:t>人</w:t>
            </w:r>
          </w:p>
        </w:tc>
      </w:tr>
      <w:tr w:rsidR="000269AF" w14:paraId="23E82672" w14:textId="77777777" w:rsidTr="00100B44">
        <w:tc>
          <w:tcPr>
            <w:tcW w:w="3686" w:type="dxa"/>
          </w:tcPr>
          <w:p w14:paraId="44D57AA1" w14:textId="77777777" w:rsidR="000269AF" w:rsidRDefault="000269AF" w:rsidP="00100B44">
            <w:pPr>
              <w:rPr>
                <w:sz w:val="24"/>
                <w:szCs w:val="24"/>
              </w:rPr>
            </w:pPr>
            <w:r>
              <w:rPr>
                <w:rFonts w:hint="eastAsia"/>
                <w:sz w:val="24"/>
                <w:szCs w:val="24"/>
              </w:rPr>
              <w:t>長崎県</w:t>
            </w:r>
          </w:p>
        </w:tc>
        <w:tc>
          <w:tcPr>
            <w:tcW w:w="1843" w:type="dxa"/>
          </w:tcPr>
          <w:p w14:paraId="4CCE5D8F" w14:textId="77777777" w:rsidR="000269AF" w:rsidRDefault="000269AF" w:rsidP="00100B44">
            <w:pPr>
              <w:jc w:val="right"/>
              <w:rPr>
                <w:sz w:val="24"/>
                <w:szCs w:val="24"/>
              </w:rPr>
            </w:pPr>
            <w:r>
              <w:rPr>
                <w:rFonts w:hint="eastAsia"/>
                <w:sz w:val="24"/>
                <w:szCs w:val="24"/>
              </w:rPr>
              <w:t>1</w:t>
            </w:r>
            <w:r>
              <w:rPr>
                <w:rFonts w:hint="eastAsia"/>
                <w:sz w:val="24"/>
                <w:szCs w:val="24"/>
              </w:rPr>
              <w:t>人</w:t>
            </w:r>
          </w:p>
        </w:tc>
      </w:tr>
      <w:tr w:rsidR="000269AF" w14:paraId="5E77EA25" w14:textId="77777777" w:rsidTr="00100B44">
        <w:tc>
          <w:tcPr>
            <w:tcW w:w="3686" w:type="dxa"/>
          </w:tcPr>
          <w:p w14:paraId="1C17A1AF" w14:textId="77777777" w:rsidR="000269AF" w:rsidRDefault="000269AF" w:rsidP="00100B44">
            <w:pPr>
              <w:rPr>
                <w:sz w:val="24"/>
                <w:szCs w:val="24"/>
              </w:rPr>
            </w:pPr>
            <w:r>
              <w:rPr>
                <w:rFonts w:hint="eastAsia"/>
                <w:sz w:val="24"/>
                <w:szCs w:val="24"/>
              </w:rPr>
              <w:t>無記入</w:t>
            </w:r>
          </w:p>
        </w:tc>
        <w:tc>
          <w:tcPr>
            <w:tcW w:w="1843" w:type="dxa"/>
          </w:tcPr>
          <w:p w14:paraId="51A267E0" w14:textId="77777777" w:rsidR="000269AF" w:rsidRDefault="000269AF" w:rsidP="00100B44">
            <w:pPr>
              <w:jc w:val="right"/>
              <w:rPr>
                <w:sz w:val="24"/>
                <w:szCs w:val="24"/>
              </w:rPr>
            </w:pPr>
            <w:r>
              <w:rPr>
                <w:rFonts w:hint="eastAsia"/>
                <w:sz w:val="24"/>
                <w:szCs w:val="24"/>
              </w:rPr>
              <w:t>1</w:t>
            </w:r>
            <w:r>
              <w:rPr>
                <w:rFonts w:hint="eastAsia"/>
                <w:sz w:val="24"/>
                <w:szCs w:val="24"/>
              </w:rPr>
              <w:t>人</w:t>
            </w:r>
          </w:p>
        </w:tc>
      </w:tr>
    </w:tbl>
    <w:p w14:paraId="694FBC56" w14:textId="77777777" w:rsidR="009376CA" w:rsidRPr="001C5198" w:rsidRDefault="009376CA" w:rsidP="00D16348">
      <w:pPr>
        <w:ind w:leftChars="200" w:left="420" w:firstLineChars="100" w:firstLine="240"/>
        <w:rPr>
          <w:color w:val="0D0D0D" w:themeColor="text1" w:themeTint="F2"/>
          <w:sz w:val="24"/>
          <w:szCs w:val="24"/>
        </w:rPr>
      </w:pPr>
    </w:p>
    <w:p w14:paraId="1F8C34BE" w14:textId="46541F67" w:rsidR="00705434" w:rsidRPr="001C5198" w:rsidRDefault="00705434" w:rsidP="00000FEC">
      <w:pPr>
        <w:ind w:firstLineChars="100" w:firstLine="240"/>
        <w:rPr>
          <w:color w:val="0D0D0D" w:themeColor="text1" w:themeTint="F2"/>
          <w:sz w:val="24"/>
          <w:szCs w:val="24"/>
        </w:rPr>
      </w:pPr>
      <w:r w:rsidRPr="001C5198">
        <w:rPr>
          <w:rFonts w:hint="eastAsia"/>
          <w:color w:val="0D0D0D" w:themeColor="text1" w:themeTint="F2"/>
          <w:sz w:val="24"/>
          <w:szCs w:val="24"/>
        </w:rPr>
        <w:t>（</w:t>
      </w:r>
      <w:r w:rsidR="00000FEC" w:rsidRPr="001C5198">
        <w:rPr>
          <w:rFonts w:hint="eastAsia"/>
          <w:color w:val="0D0D0D" w:themeColor="text1" w:themeTint="F2"/>
          <w:sz w:val="24"/>
          <w:szCs w:val="24"/>
        </w:rPr>
        <w:t>３</w:t>
      </w:r>
      <w:r w:rsidRPr="001C5198">
        <w:rPr>
          <w:rFonts w:hint="eastAsia"/>
          <w:color w:val="0D0D0D" w:themeColor="text1" w:themeTint="F2"/>
          <w:sz w:val="24"/>
          <w:szCs w:val="24"/>
        </w:rPr>
        <w:t>）</w:t>
      </w:r>
      <w:r w:rsidR="00F4682D" w:rsidRPr="001C5198">
        <w:rPr>
          <w:rFonts w:hint="eastAsia"/>
          <w:color w:val="0D0D0D" w:themeColor="text1" w:themeTint="F2"/>
          <w:sz w:val="24"/>
          <w:szCs w:val="24"/>
        </w:rPr>
        <w:t>参加企業及び参加者アンケートの集計・分析</w:t>
      </w:r>
      <w:r w:rsidR="00C27D25" w:rsidRPr="001C5198">
        <w:rPr>
          <w:rFonts w:hint="eastAsia"/>
          <w:color w:val="0D0D0D" w:themeColor="text1" w:themeTint="F2"/>
          <w:sz w:val="24"/>
          <w:szCs w:val="24"/>
        </w:rPr>
        <w:t>・報告</w:t>
      </w:r>
      <w:r w:rsidR="00F4682D" w:rsidRPr="001C5198">
        <w:rPr>
          <w:rFonts w:hint="eastAsia"/>
          <w:color w:val="0D0D0D" w:themeColor="text1" w:themeTint="F2"/>
          <w:sz w:val="24"/>
          <w:szCs w:val="24"/>
        </w:rPr>
        <w:t>業務</w:t>
      </w:r>
    </w:p>
    <w:p w14:paraId="65522585" w14:textId="550CCB15" w:rsidR="00726E54" w:rsidRPr="001C5198" w:rsidRDefault="003A2E60" w:rsidP="003A2E60">
      <w:pPr>
        <w:ind w:leftChars="200" w:left="420" w:firstLineChars="100" w:firstLine="240"/>
        <w:rPr>
          <w:color w:val="0D0D0D" w:themeColor="text1" w:themeTint="F2"/>
          <w:sz w:val="24"/>
          <w:szCs w:val="24"/>
        </w:rPr>
      </w:pPr>
      <w:r w:rsidRPr="001C5198">
        <w:rPr>
          <w:rFonts w:hint="eastAsia"/>
          <w:color w:val="0D0D0D" w:themeColor="text1" w:themeTint="F2"/>
          <w:sz w:val="24"/>
          <w:szCs w:val="24"/>
        </w:rPr>
        <w:t>受託者は、</w:t>
      </w:r>
      <w:r w:rsidR="00705434" w:rsidRPr="001C5198">
        <w:rPr>
          <w:rFonts w:hint="eastAsia"/>
          <w:color w:val="0D0D0D" w:themeColor="text1" w:themeTint="F2"/>
          <w:sz w:val="24"/>
          <w:szCs w:val="24"/>
        </w:rPr>
        <w:t>企業及び参加者向けのアンケート</w:t>
      </w:r>
      <w:r w:rsidRPr="001C5198">
        <w:rPr>
          <w:rFonts w:hint="eastAsia"/>
          <w:color w:val="0D0D0D" w:themeColor="text1" w:themeTint="F2"/>
          <w:sz w:val="24"/>
          <w:szCs w:val="24"/>
        </w:rPr>
        <w:t>の</w:t>
      </w:r>
      <w:r w:rsidR="00705434" w:rsidRPr="001C5198">
        <w:rPr>
          <w:rFonts w:hint="eastAsia"/>
          <w:color w:val="0D0D0D" w:themeColor="text1" w:themeTint="F2"/>
          <w:sz w:val="24"/>
          <w:szCs w:val="24"/>
        </w:rPr>
        <w:t>集計及び分析結果を委託者に提出すること。</w:t>
      </w:r>
    </w:p>
    <w:p w14:paraId="1692078B" w14:textId="77777777" w:rsidR="00645C16" w:rsidRPr="001C5198" w:rsidRDefault="00645C16" w:rsidP="00D101C7">
      <w:pPr>
        <w:rPr>
          <w:b/>
          <w:color w:val="0D0D0D" w:themeColor="text1" w:themeTint="F2"/>
          <w:sz w:val="24"/>
          <w:szCs w:val="24"/>
        </w:rPr>
      </w:pPr>
    </w:p>
    <w:p w14:paraId="42372784" w14:textId="7D0C1AC3" w:rsidR="00D101C7" w:rsidRPr="001C5198" w:rsidRDefault="002824D4" w:rsidP="00D101C7">
      <w:pPr>
        <w:rPr>
          <w:b/>
          <w:color w:val="0D0D0D" w:themeColor="text1" w:themeTint="F2"/>
          <w:sz w:val="24"/>
          <w:szCs w:val="24"/>
        </w:rPr>
      </w:pPr>
      <w:r w:rsidRPr="001C5198">
        <w:rPr>
          <w:rFonts w:hint="eastAsia"/>
          <w:b/>
          <w:color w:val="0D0D0D" w:themeColor="text1" w:themeTint="F2"/>
          <w:sz w:val="24"/>
          <w:szCs w:val="24"/>
        </w:rPr>
        <w:t>7</w:t>
      </w:r>
      <w:r w:rsidR="003A2E60" w:rsidRPr="001C5198">
        <w:rPr>
          <w:rFonts w:hint="eastAsia"/>
          <w:b/>
          <w:color w:val="0D0D0D" w:themeColor="text1" w:themeTint="F2"/>
          <w:sz w:val="24"/>
          <w:szCs w:val="24"/>
        </w:rPr>
        <w:t xml:space="preserve">　</w:t>
      </w:r>
      <w:r w:rsidR="00D101C7" w:rsidRPr="001C5198">
        <w:rPr>
          <w:rFonts w:hint="eastAsia"/>
          <w:b/>
          <w:color w:val="0D0D0D" w:themeColor="text1" w:themeTint="F2"/>
          <w:sz w:val="24"/>
          <w:szCs w:val="24"/>
        </w:rPr>
        <w:t>実施体制</w:t>
      </w:r>
    </w:p>
    <w:p w14:paraId="1DD8E457" w14:textId="3279FCB5" w:rsidR="00D101C7" w:rsidRPr="001C5198" w:rsidRDefault="00D101C7" w:rsidP="003166A3">
      <w:pPr>
        <w:ind w:firstLineChars="100" w:firstLine="240"/>
        <w:rPr>
          <w:color w:val="0D0D0D" w:themeColor="text1" w:themeTint="F2"/>
          <w:sz w:val="24"/>
          <w:szCs w:val="24"/>
        </w:rPr>
      </w:pPr>
      <w:r w:rsidRPr="001C5198">
        <w:rPr>
          <w:rFonts w:hint="eastAsia"/>
          <w:color w:val="0D0D0D" w:themeColor="text1" w:themeTint="F2"/>
          <w:sz w:val="24"/>
          <w:szCs w:val="24"/>
        </w:rPr>
        <w:t>・受託者は、本事業が計画的かつ円滑に遂行できるよう、誠意をもって業務に臨むこと。</w:t>
      </w:r>
      <w:r w:rsidR="00A05D31" w:rsidRPr="001C5198">
        <w:rPr>
          <w:rFonts w:hint="eastAsia"/>
          <w:color w:val="0D0D0D" w:themeColor="text1" w:themeTint="F2"/>
          <w:sz w:val="24"/>
          <w:szCs w:val="24"/>
        </w:rPr>
        <w:t xml:space="preserve">　</w:t>
      </w:r>
    </w:p>
    <w:p w14:paraId="1A88C304" w14:textId="77777777" w:rsidR="003A2E60" w:rsidRPr="001C5198" w:rsidRDefault="00D101C7" w:rsidP="003166A3">
      <w:pPr>
        <w:ind w:firstLineChars="100" w:firstLine="240"/>
        <w:rPr>
          <w:color w:val="0D0D0D" w:themeColor="text1" w:themeTint="F2"/>
          <w:sz w:val="24"/>
          <w:szCs w:val="24"/>
        </w:rPr>
      </w:pPr>
      <w:r w:rsidRPr="001C5198">
        <w:rPr>
          <w:rFonts w:hint="eastAsia"/>
          <w:color w:val="0D0D0D" w:themeColor="text1" w:themeTint="F2"/>
          <w:sz w:val="24"/>
          <w:szCs w:val="24"/>
        </w:rPr>
        <w:t>・本業務に関わる全ての者は、事業の趣旨を理解の</w:t>
      </w:r>
      <w:r w:rsidR="003A2E60" w:rsidRPr="001C5198">
        <w:rPr>
          <w:rFonts w:hint="eastAsia"/>
          <w:color w:val="0D0D0D" w:themeColor="text1" w:themeTint="F2"/>
          <w:sz w:val="24"/>
          <w:szCs w:val="24"/>
        </w:rPr>
        <w:t>うえ</w:t>
      </w:r>
      <w:r w:rsidRPr="001C5198">
        <w:rPr>
          <w:rFonts w:hint="eastAsia"/>
          <w:color w:val="0D0D0D" w:themeColor="text1" w:themeTint="F2"/>
          <w:sz w:val="24"/>
          <w:szCs w:val="24"/>
        </w:rPr>
        <w:t>、従事の心構え、知識習得、情報</w:t>
      </w:r>
    </w:p>
    <w:p w14:paraId="73D6E49D" w14:textId="324C1725" w:rsidR="00D101C7" w:rsidRPr="001C5198" w:rsidRDefault="003A2E60" w:rsidP="003A2E60">
      <w:pPr>
        <w:ind w:firstLineChars="100" w:firstLine="240"/>
        <w:rPr>
          <w:color w:val="0D0D0D" w:themeColor="text1" w:themeTint="F2"/>
          <w:sz w:val="24"/>
          <w:szCs w:val="24"/>
        </w:rPr>
      </w:pPr>
      <w:r w:rsidRPr="001C5198">
        <w:rPr>
          <w:rFonts w:hint="eastAsia"/>
          <w:color w:val="0D0D0D" w:themeColor="text1" w:themeTint="F2"/>
          <w:sz w:val="24"/>
          <w:szCs w:val="24"/>
        </w:rPr>
        <w:t xml:space="preserve">　</w:t>
      </w:r>
      <w:r w:rsidR="00D101C7" w:rsidRPr="001C5198">
        <w:rPr>
          <w:rFonts w:hint="eastAsia"/>
          <w:color w:val="0D0D0D" w:themeColor="text1" w:themeTint="F2"/>
          <w:sz w:val="24"/>
          <w:szCs w:val="24"/>
        </w:rPr>
        <w:t>収集など業務遂行上必要な自己研鑽を行うこと。</w:t>
      </w:r>
    </w:p>
    <w:p w14:paraId="160D4E94" w14:textId="77777777" w:rsidR="00D101C7" w:rsidRPr="001C5198" w:rsidRDefault="00D101C7" w:rsidP="003166A3">
      <w:pPr>
        <w:ind w:firstLineChars="100" w:firstLine="240"/>
        <w:rPr>
          <w:color w:val="0D0D0D" w:themeColor="text1" w:themeTint="F2"/>
          <w:sz w:val="24"/>
          <w:szCs w:val="24"/>
        </w:rPr>
      </w:pPr>
      <w:r w:rsidRPr="001C5198">
        <w:rPr>
          <w:rFonts w:hint="eastAsia"/>
          <w:color w:val="0D0D0D" w:themeColor="text1" w:themeTint="F2"/>
          <w:sz w:val="24"/>
          <w:szCs w:val="24"/>
        </w:rPr>
        <w:t>・受託者は、本事業を遂行するために必要な資材等を委託料の範囲内で調達すること。</w:t>
      </w:r>
    </w:p>
    <w:p w14:paraId="1F0FC2D8" w14:textId="77777777" w:rsidR="003166A3" w:rsidRPr="001C5198" w:rsidRDefault="00D101C7" w:rsidP="003166A3">
      <w:pPr>
        <w:ind w:firstLineChars="100" w:firstLine="240"/>
        <w:rPr>
          <w:color w:val="0D0D0D" w:themeColor="text1" w:themeTint="F2"/>
          <w:sz w:val="24"/>
          <w:szCs w:val="24"/>
        </w:rPr>
      </w:pPr>
      <w:r w:rsidRPr="001C5198">
        <w:rPr>
          <w:rFonts w:hint="eastAsia"/>
          <w:color w:val="0D0D0D" w:themeColor="text1" w:themeTint="F2"/>
          <w:sz w:val="24"/>
          <w:szCs w:val="24"/>
        </w:rPr>
        <w:t>・受託者は、委託者及び関係者と定期的に打合せの場を設ける等、随時情報交換を実施す</w:t>
      </w:r>
    </w:p>
    <w:p w14:paraId="722A8D4D" w14:textId="3AB28D4B" w:rsidR="00D101C7" w:rsidRPr="001C5198" w:rsidRDefault="00D101C7" w:rsidP="005922A5">
      <w:pPr>
        <w:ind w:firstLineChars="200" w:firstLine="480"/>
        <w:rPr>
          <w:color w:val="0D0D0D" w:themeColor="text1" w:themeTint="F2"/>
          <w:sz w:val="24"/>
          <w:szCs w:val="24"/>
        </w:rPr>
      </w:pPr>
      <w:r w:rsidRPr="001C5198">
        <w:rPr>
          <w:rFonts w:hint="eastAsia"/>
          <w:color w:val="0D0D0D" w:themeColor="text1" w:themeTint="F2"/>
          <w:sz w:val="24"/>
          <w:szCs w:val="24"/>
        </w:rPr>
        <w:t>るとともに、業務の遂行に関し、疑義が生じた場合には委託者の指示を受けること。</w:t>
      </w:r>
    </w:p>
    <w:p w14:paraId="64D2AB0D" w14:textId="77777777" w:rsidR="003166A3" w:rsidRPr="001C5198" w:rsidRDefault="00D101C7" w:rsidP="003166A3">
      <w:pPr>
        <w:ind w:firstLineChars="100" w:firstLine="240"/>
        <w:rPr>
          <w:color w:val="0D0D0D" w:themeColor="text1" w:themeTint="F2"/>
          <w:sz w:val="24"/>
          <w:szCs w:val="24"/>
        </w:rPr>
      </w:pPr>
      <w:r w:rsidRPr="001C5198">
        <w:rPr>
          <w:rFonts w:hint="eastAsia"/>
          <w:color w:val="0D0D0D" w:themeColor="text1" w:themeTint="F2"/>
          <w:sz w:val="24"/>
          <w:szCs w:val="24"/>
        </w:rPr>
        <w:t>・受託者は、本業務に係る実績報告として、実施状況等について、委託者に対して適宜</w:t>
      </w:r>
    </w:p>
    <w:p w14:paraId="58F29BF9" w14:textId="21D789EA" w:rsidR="00D101C7" w:rsidRPr="001C5198" w:rsidRDefault="00D101C7" w:rsidP="005922A5">
      <w:pPr>
        <w:ind w:firstLineChars="200" w:firstLine="480"/>
        <w:rPr>
          <w:color w:val="0D0D0D" w:themeColor="text1" w:themeTint="F2"/>
          <w:sz w:val="24"/>
          <w:szCs w:val="24"/>
        </w:rPr>
      </w:pPr>
      <w:r w:rsidRPr="001C5198">
        <w:rPr>
          <w:rFonts w:hint="eastAsia"/>
          <w:color w:val="0D0D0D" w:themeColor="text1" w:themeTint="F2"/>
          <w:sz w:val="24"/>
          <w:szCs w:val="24"/>
        </w:rPr>
        <w:t>報告を行うものとする。</w:t>
      </w:r>
    </w:p>
    <w:p w14:paraId="1FDC5FD1" w14:textId="77777777" w:rsidR="003A2E60" w:rsidRPr="001C5198" w:rsidRDefault="00D101C7" w:rsidP="003A2E60">
      <w:pPr>
        <w:ind w:firstLineChars="100" w:firstLine="240"/>
        <w:rPr>
          <w:color w:val="0D0D0D" w:themeColor="text1" w:themeTint="F2"/>
          <w:sz w:val="24"/>
          <w:szCs w:val="24"/>
        </w:rPr>
      </w:pPr>
      <w:r w:rsidRPr="001C5198">
        <w:rPr>
          <w:rFonts w:hint="eastAsia"/>
          <w:color w:val="0D0D0D" w:themeColor="text1" w:themeTint="F2"/>
          <w:sz w:val="24"/>
          <w:szCs w:val="24"/>
        </w:rPr>
        <w:t>・受託者は、本業務に係る情報等の機密情報について、盗難、紛失、漏えい等の防止</w:t>
      </w:r>
      <w:r w:rsidR="003A2E60" w:rsidRPr="001C5198">
        <w:rPr>
          <w:rFonts w:hint="eastAsia"/>
          <w:color w:val="0D0D0D" w:themeColor="text1" w:themeTint="F2"/>
          <w:sz w:val="24"/>
          <w:szCs w:val="24"/>
        </w:rPr>
        <w:t>、</w:t>
      </w:r>
    </w:p>
    <w:p w14:paraId="06138ED0" w14:textId="29AAFDEE" w:rsidR="00D101C7" w:rsidRPr="001C5198" w:rsidRDefault="00D101C7" w:rsidP="003A2E60">
      <w:pPr>
        <w:ind w:firstLineChars="200" w:firstLine="480"/>
        <w:rPr>
          <w:color w:val="0D0D0D" w:themeColor="text1" w:themeTint="F2"/>
          <w:sz w:val="24"/>
          <w:szCs w:val="24"/>
        </w:rPr>
      </w:pPr>
      <w:r w:rsidRPr="001C5198">
        <w:rPr>
          <w:rFonts w:hint="eastAsia"/>
          <w:color w:val="0D0D0D" w:themeColor="text1" w:themeTint="F2"/>
          <w:sz w:val="24"/>
          <w:szCs w:val="24"/>
        </w:rPr>
        <w:t>その他適正な管理のために必要な措置を講じること。</w:t>
      </w:r>
    </w:p>
    <w:p w14:paraId="5B2E63B2" w14:textId="77777777" w:rsidR="00E126DC" w:rsidRPr="001C5198" w:rsidRDefault="00E126DC" w:rsidP="00E47D4C">
      <w:pPr>
        <w:rPr>
          <w:b/>
          <w:color w:val="0D0D0D" w:themeColor="text1" w:themeTint="F2"/>
          <w:sz w:val="24"/>
          <w:szCs w:val="24"/>
        </w:rPr>
      </w:pPr>
    </w:p>
    <w:p w14:paraId="3CEE4723" w14:textId="1644744D" w:rsidR="00BA1DDD" w:rsidRPr="001C5198" w:rsidRDefault="002824D4" w:rsidP="00E47D4C">
      <w:pPr>
        <w:rPr>
          <w:b/>
          <w:color w:val="0D0D0D" w:themeColor="text1" w:themeTint="F2"/>
          <w:sz w:val="24"/>
          <w:szCs w:val="24"/>
        </w:rPr>
      </w:pPr>
      <w:r w:rsidRPr="001C5198">
        <w:rPr>
          <w:rFonts w:hint="eastAsia"/>
          <w:b/>
          <w:color w:val="0D0D0D" w:themeColor="text1" w:themeTint="F2"/>
          <w:sz w:val="24"/>
          <w:szCs w:val="24"/>
        </w:rPr>
        <w:t>8</w:t>
      </w:r>
      <w:r w:rsidR="00BA1DDD" w:rsidRPr="001C5198">
        <w:rPr>
          <w:rFonts w:hint="eastAsia"/>
          <w:b/>
          <w:color w:val="0D0D0D" w:themeColor="text1" w:themeTint="F2"/>
          <w:sz w:val="24"/>
          <w:szCs w:val="24"/>
        </w:rPr>
        <w:t xml:space="preserve">　</w:t>
      </w:r>
      <w:r w:rsidR="009C57CD" w:rsidRPr="001C5198">
        <w:rPr>
          <w:rFonts w:hint="eastAsia"/>
          <w:b/>
          <w:color w:val="0D0D0D" w:themeColor="text1" w:themeTint="F2"/>
          <w:sz w:val="24"/>
          <w:szCs w:val="24"/>
        </w:rPr>
        <w:t>特記事項</w:t>
      </w:r>
    </w:p>
    <w:p w14:paraId="5BF6428C" w14:textId="1E675D65" w:rsidR="00BA1DDD" w:rsidRPr="001C5198" w:rsidRDefault="00BA1DDD" w:rsidP="005922A5">
      <w:pPr>
        <w:ind w:left="241" w:hangingChars="100" w:hanging="241"/>
        <w:rPr>
          <w:color w:val="0D0D0D" w:themeColor="text1" w:themeTint="F2"/>
          <w:sz w:val="24"/>
          <w:szCs w:val="24"/>
        </w:rPr>
      </w:pPr>
      <w:r w:rsidRPr="001C5198">
        <w:rPr>
          <w:rFonts w:hint="eastAsia"/>
          <w:b/>
          <w:color w:val="0D0D0D" w:themeColor="text1" w:themeTint="F2"/>
          <w:sz w:val="24"/>
          <w:szCs w:val="24"/>
        </w:rPr>
        <w:t xml:space="preserve">　</w:t>
      </w:r>
      <w:r w:rsidR="00CA247E" w:rsidRPr="001C5198">
        <w:rPr>
          <w:rFonts w:hint="eastAsia"/>
          <w:b/>
          <w:color w:val="0D0D0D" w:themeColor="text1" w:themeTint="F2"/>
          <w:sz w:val="24"/>
          <w:szCs w:val="24"/>
        </w:rPr>
        <w:t xml:space="preserve">　</w:t>
      </w:r>
      <w:r w:rsidR="006C2320" w:rsidRPr="001C5198">
        <w:rPr>
          <w:rFonts w:hint="eastAsia"/>
          <w:color w:val="0D0D0D" w:themeColor="text1" w:themeTint="F2"/>
          <w:sz w:val="24"/>
          <w:szCs w:val="24"/>
        </w:rPr>
        <w:t>本業務は、</w:t>
      </w:r>
      <w:r w:rsidR="00877710" w:rsidRPr="001C5198">
        <w:rPr>
          <w:rFonts w:hint="eastAsia"/>
          <w:color w:val="0D0D0D" w:themeColor="text1" w:themeTint="F2"/>
          <w:sz w:val="24"/>
          <w:szCs w:val="24"/>
        </w:rPr>
        <w:t>３市町</w:t>
      </w:r>
      <w:r w:rsidR="006C2320" w:rsidRPr="001C5198">
        <w:rPr>
          <w:rFonts w:hint="eastAsia"/>
          <w:color w:val="0D0D0D" w:themeColor="text1" w:themeTint="F2"/>
          <w:sz w:val="24"/>
          <w:szCs w:val="24"/>
        </w:rPr>
        <w:t>が合同で実施するため、費用を３分の１ずつ負担する協定書を締結している</w:t>
      </w:r>
      <w:r w:rsidR="006C2320" w:rsidRPr="001C5198">
        <w:rPr>
          <w:rFonts w:hint="eastAsia"/>
          <w:color w:val="0D0D0D" w:themeColor="text1" w:themeTint="F2"/>
          <w:sz w:val="24"/>
          <w:szCs w:val="24"/>
        </w:rPr>
        <w:t xml:space="preserve"> </w:t>
      </w:r>
      <w:r w:rsidR="006C2320" w:rsidRPr="001C5198">
        <w:rPr>
          <w:rFonts w:hint="eastAsia"/>
          <w:color w:val="0D0D0D" w:themeColor="text1" w:themeTint="F2"/>
          <w:sz w:val="24"/>
          <w:szCs w:val="24"/>
        </w:rPr>
        <w:t>。落札後は、３市町と落札金額の３分の１ずつの額で、それぞれと契約を結ぶものとする。なお、端数により、３市町で差額が生じる場合は、別途指示する。</w:t>
      </w:r>
    </w:p>
    <w:p w14:paraId="48DAC0E3" w14:textId="77777777" w:rsidR="006C2320" w:rsidRPr="001C5198" w:rsidRDefault="006C2320" w:rsidP="006C2320">
      <w:pPr>
        <w:ind w:left="241" w:hangingChars="100" w:hanging="241"/>
        <w:rPr>
          <w:b/>
          <w:color w:val="0D0D0D" w:themeColor="text1" w:themeTint="F2"/>
          <w:sz w:val="24"/>
          <w:szCs w:val="24"/>
        </w:rPr>
      </w:pPr>
    </w:p>
    <w:p w14:paraId="7583E1B8" w14:textId="78A288AD" w:rsidR="00D101C7" w:rsidRPr="001C5198" w:rsidRDefault="002824D4" w:rsidP="00E47D4C">
      <w:pPr>
        <w:rPr>
          <w:b/>
          <w:color w:val="0D0D0D" w:themeColor="text1" w:themeTint="F2"/>
          <w:sz w:val="24"/>
          <w:szCs w:val="24"/>
        </w:rPr>
      </w:pPr>
      <w:r w:rsidRPr="001C5198">
        <w:rPr>
          <w:rFonts w:hint="eastAsia"/>
          <w:b/>
          <w:color w:val="0D0D0D" w:themeColor="text1" w:themeTint="F2"/>
          <w:sz w:val="24"/>
          <w:szCs w:val="24"/>
        </w:rPr>
        <w:t>9</w:t>
      </w:r>
      <w:r w:rsidR="00D101C7" w:rsidRPr="001C5198">
        <w:rPr>
          <w:rFonts w:hint="eastAsia"/>
          <w:b/>
          <w:color w:val="0D0D0D" w:themeColor="text1" w:themeTint="F2"/>
          <w:sz w:val="24"/>
          <w:szCs w:val="24"/>
        </w:rPr>
        <w:t xml:space="preserve"> </w:t>
      </w:r>
      <w:r w:rsidR="00D101C7" w:rsidRPr="001C5198">
        <w:rPr>
          <w:rFonts w:hint="eastAsia"/>
          <w:b/>
          <w:color w:val="0D0D0D" w:themeColor="text1" w:themeTint="F2"/>
          <w:sz w:val="24"/>
          <w:szCs w:val="24"/>
        </w:rPr>
        <w:t>成果品等</w:t>
      </w:r>
    </w:p>
    <w:p w14:paraId="25B77FB3" w14:textId="73B428ED" w:rsidR="006C2320" w:rsidRPr="001C5198" w:rsidRDefault="006C2320" w:rsidP="006C2320">
      <w:pPr>
        <w:ind w:firstLineChars="200" w:firstLine="480"/>
        <w:rPr>
          <w:color w:val="0D0D0D" w:themeColor="text1" w:themeTint="F2"/>
          <w:sz w:val="24"/>
          <w:szCs w:val="24"/>
        </w:rPr>
      </w:pPr>
      <w:r w:rsidRPr="001C5198">
        <w:rPr>
          <w:rFonts w:hint="eastAsia"/>
          <w:color w:val="0D0D0D" w:themeColor="text1" w:themeTint="F2"/>
          <w:sz w:val="24"/>
          <w:szCs w:val="24"/>
        </w:rPr>
        <w:t>本業務完了後、以下の実施内容を記載した報告書を提出すること。</w:t>
      </w:r>
    </w:p>
    <w:p w14:paraId="0BAAB439" w14:textId="77777777" w:rsidR="006C2320" w:rsidRPr="001C5198" w:rsidRDefault="006C2320" w:rsidP="006C2320">
      <w:pPr>
        <w:ind w:firstLineChars="200" w:firstLine="480"/>
        <w:rPr>
          <w:color w:val="0D0D0D" w:themeColor="text1" w:themeTint="F2"/>
          <w:sz w:val="24"/>
          <w:szCs w:val="24"/>
        </w:rPr>
      </w:pPr>
      <w:r w:rsidRPr="001C5198">
        <w:rPr>
          <w:rFonts w:hint="eastAsia"/>
          <w:color w:val="0D0D0D" w:themeColor="text1" w:themeTint="F2"/>
          <w:sz w:val="24"/>
          <w:szCs w:val="24"/>
        </w:rPr>
        <w:t>・企業紹介・就職フェアの概要（実施内容、日時、資料、印刷物の写真等）</w:t>
      </w:r>
    </w:p>
    <w:p w14:paraId="138C0687" w14:textId="533E4FA8" w:rsidR="006C2320" w:rsidRPr="001C5198" w:rsidRDefault="006C2320" w:rsidP="006C2320">
      <w:pPr>
        <w:ind w:firstLineChars="200" w:firstLine="480"/>
        <w:rPr>
          <w:color w:val="0D0D0D" w:themeColor="text1" w:themeTint="F2"/>
          <w:sz w:val="24"/>
          <w:szCs w:val="24"/>
        </w:rPr>
      </w:pPr>
      <w:r w:rsidRPr="001C5198">
        <w:rPr>
          <w:rFonts w:hint="eastAsia"/>
          <w:color w:val="0D0D0D" w:themeColor="text1" w:themeTint="F2"/>
          <w:sz w:val="24"/>
          <w:szCs w:val="24"/>
        </w:rPr>
        <w:t>・会場設営に伴う経費数量等の内訳書</w:t>
      </w:r>
    </w:p>
    <w:p w14:paraId="66A2FD33" w14:textId="1114C8B3" w:rsidR="006C2320" w:rsidRPr="001C5198" w:rsidRDefault="006C2320" w:rsidP="00730166">
      <w:pPr>
        <w:ind w:firstLineChars="200" w:firstLine="480"/>
        <w:rPr>
          <w:color w:val="0D0D0D" w:themeColor="text1" w:themeTint="F2"/>
          <w:sz w:val="24"/>
          <w:szCs w:val="24"/>
        </w:rPr>
      </w:pPr>
      <w:r w:rsidRPr="001C5198">
        <w:rPr>
          <w:rFonts w:hint="eastAsia"/>
          <w:color w:val="0D0D0D" w:themeColor="text1" w:themeTint="F2"/>
          <w:sz w:val="24"/>
          <w:szCs w:val="24"/>
        </w:rPr>
        <w:t>・</w:t>
      </w:r>
      <w:r w:rsidR="00730166" w:rsidRPr="001C5198">
        <w:rPr>
          <w:rFonts w:hint="eastAsia"/>
          <w:color w:val="0D0D0D" w:themeColor="text1" w:themeTint="F2"/>
          <w:sz w:val="24"/>
          <w:szCs w:val="24"/>
        </w:rPr>
        <w:t>提案した広告の成果</w:t>
      </w:r>
    </w:p>
    <w:p w14:paraId="72BA340C" w14:textId="09A971A4" w:rsidR="006C2320" w:rsidRPr="001C5198" w:rsidRDefault="006C2320" w:rsidP="006C2320">
      <w:pPr>
        <w:ind w:firstLineChars="200" w:firstLine="480"/>
        <w:rPr>
          <w:color w:val="0D0D0D" w:themeColor="text1" w:themeTint="F2"/>
          <w:sz w:val="24"/>
          <w:szCs w:val="24"/>
        </w:rPr>
      </w:pPr>
      <w:r w:rsidRPr="001C5198">
        <w:rPr>
          <w:rFonts w:hint="eastAsia"/>
          <w:color w:val="0D0D0D" w:themeColor="text1" w:themeTint="F2"/>
          <w:sz w:val="24"/>
          <w:szCs w:val="24"/>
        </w:rPr>
        <w:t>・アンケートの集計・分析・分析結果及びそのデータ</w:t>
      </w:r>
    </w:p>
    <w:p w14:paraId="6C6B9762" w14:textId="77777777" w:rsidR="006C2320" w:rsidRPr="001C5198" w:rsidRDefault="006C2320" w:rsidP="006C2320">
      <w:pPr>
        <w:ind w:firstLineChars="200" w:firstLine="480"/>
        <w:rPr>
          <w:color w:val="0D0D0D" w:themeColor="text1" w:themeTint="F2"/>
          <w:sz w:val="24"/>
          <w:szCs w:val="24"/>
        </w:rPr>
      </w:pPr>
      <w:r w:rsidRPr="001C5198">
        <w:rPr>
          <w:rFonts w:hint="eastAsia"/>
          <w:color w:val="0D0D0D" w:themeColor="text1" w:themeTint="F2"/>
          <w:sz w:val="24"/>
          <w:szCs w:val="24"/>
        </w:rPr>
        <w:t>・その他委託者が指示するもの</w:t>
      </w:r>
    </w:p>
    <w:p w14:paraId="1073573D" w14:textId="5CBAE9D5" w:rsidR="00312BDC" w:rsidRPr="001C5198" w:rsidRDefault="00312BDC" w:rsidP="006C2320">
      <w:pPr>
        <w:ind w:firstLineChars="200" w:firstLine="482"/>
        <w:rPr>
          <w:b/>
          <w:color w:val="0D0D0D" w:themeColor="text1" w:themeTint="F2"/>
          <w:sz w:val="24"/>
          <w:szCs w:val="24"/>
        </w:rPr>
      </w:pPr>
    </w:p>
    <w:p w14:paraId="25459D3F" w14:textId="255220D1" w:rsidR="00D101C7" w:rsidRPr="001C5198" w:rsidRDefault="002824D4" w:rsidP="00E47D4C">
      <w:pPr>
        <w:rPr>
          <w:b/>
          <w:color w:val="0D0D0D" w:themeColor="text1" w:themeTint="F2"/>
          <w:sz w:val="24"/>
          <w:szCs w:val="24"/>
        </w:rPr>
      </w:pPr>
      <w:r w:rsidRPr="001C5198">
        <w:rPr>
          <w:rFonts w:hint="eastAsia"/>
          <w:b/>
          <w:color w:val="0D0D0D" w:themeColor="text1" w:themeTint="F2"/>
          <w:sz w:val="24"/>
          <w:szCs w:val="24"/>
        </w:rPr>
        <w:t>1</w:t>
      </w:r>
      <w:r w:rsidRPr="001C5198">
        <w:rPr>
          <w:b/>
          <w:color w:val="0D0D0D" w:themeColor="text1" w:themeTint="F2"/>
          <w:sz w:val="24"/>
          <w:szCs w:val="24"/>
        </w:rPr>
        <w:t>0</w:t>
      </w:r>
      <w:r w:rsidR="00D101C7" w:rsidRPr="001C5198">
        <w:rPr>
          <w:rFonts w:hint="eastAsia"/>
          <w:b/>
          <w:color w:val="0D0D0D" w:themeColor="text1" w:themeTint="F2"/>
          <w:sz w:val="24"/>
          <w:szCs w:val="24"/>
        </w:rPr>
        <w:t xml:space="preserve"> </w:t>
      </w:r>
      <w:r w:rsidR="00D101C7" w:rsidRPr="001C5198">
        <w:rPr>
          <w:rFonts w:hint="eastAsia"/>
          <w:b/>
          <w:color w:val="0D0D0D" w:themeColor="text1" w:themeTint="F2"/>
          <w:sz w:val="24"/>
          <w:szCs w:val="24"/>
        </w:rPr>
        <w:t>業務委託料の支払い</w:t>
      </w:r>
    </w:p>
    <w:p w14:paraId="08A74819" w14:textId="37D1F89E" w:rsidR="00D101C7" w:rsidRPr="001C5198" w:rsidRDefault="00B90C9C" w:rsidP="00B90C9C">
      <w:pPr>
        <w:ind w:leftChars="100" w:left="210" w:firstLineChars="100" w:firstLine="240"/>
        <w:rPr>
          <w:color w:val="0D0D0D" w:themeColor="text1" w:themeTint="F2"/>
          <w:sz w:val="24"/>
          <w:szCs w:val="24"/>
        </w:rPr>
      </w:pPr>
      <w:r w:rsidRPr="001C5198">
        <w:rPr>
          <w:rFonts w:hint="eastAsia"/>
          <w:color w:val="0D0D0D" w:themeColor="text1" w:themeTint="F2"/>
          <w:sz w:val="24"/>
          <w:szCs w:val="24"/>
        </w:rPr>
        <w:t>３</w:t>
      </w:r>
      <w:r w:rsidR="00D101C7" w:rsidRPr="001C5198">
        <w:rPr>
          <w:rFonts w:hint="eastAsia"/>
          <w:color w:val="0D0D0D" w:themeColor="text1" w:themeTint="F2"/>
          <w:sz w:val="24"/>
          <w:szCs w:val="24"/>
        </w:rPr>
        <w:t>市</w:t>
      </w:r>
      <w:r w:rsidRPr="001C5198">
        <w:rPr>
          <w:rFonts w:hint="eastAsia"/>
          <w:color w:val="0D0D0D" w:themeColor="text1" w:themeTint="F2"/>
          <w:sz w:val="24"/>
          <w:szCs w:val="24"/>
        </w:rPr>
        <w:t>町</w:t>
      </w:r>
      <w:r w:rsidR="00D101C7" w:rsidRPr="001C5198">
        <w:rPr>
          <w:rFonts w:hint="eastAsia"/>
          <w:color w:val="0D0D0D" w:themeColor="text1" w:themeTint="F2"/>
          <w:sz w:val="24"/>
          <w:szCs w:val="24"/>
        </w:rPr>
        <w:t>は、受託者から提出された報告書により、業務の執行を確認し、受託者からの請求に基づき、支払うものとする。</w:t>
      </w:r>
    </w:p>
    <w:p w14:paraId="3ABD90F9" w14:textId="77777777" w:rsidR="00E47D4C" w:rsidRPr="001C5198" w:rsidRDefault="00E47D4C" w:rsidP="00E47D4C">
      <w:pPr>
        <w:rPr>
          <w:b/>
          <w:color w:val="0D0D0D" w:themeColor="text1" w:themeTint="F2"/>
          <w:sz w:val="24"/>
          <w:szCs w:val="24"/>
        </w:rPr>
      </w:pPr>
    </w:p>
    <w:p w14:paraId="1485905F" w14:textId="444B5C19" w:rsidR="00D101C7" w:rsidRPr="001C5198" w:rsidRDefault="002824D4" w:rsidP="00E47D4C">
      <w:pPr>
        <w:rPr>
          <w:b/>
          <w:color w:val="0D0D0D" w:themeColor="text1" w:themeTint="F2"/>
          <w:sz w:val="24"/>
          <w:szCs w:val="24"/>
        </w:rPr>
      </w:pPr>
      <w:r w:rsidRPr="001C5198">
        <w:rPr>
          <w:b/>
          <w:color w:val="0D0D0D" w:themeColor="text1" w:themeTint="F2"/>
          <w:sz w:val="24"/>
          <w:szCs w:val="24"/>
        </w:rPr>
        <w:t>11</w:t>
      </w:r>
      <w:r w:rsidR="00D101C7" w:rsidRPr="001C5198">
        <w:rPr>
          <w:rFonts w:hint="eastAsia"/>
          <w:b/>
          <w:color w:val="0D0D0D" w:themeColor="text1" w:themeTint="F2"/>
          <w:sz w:val="24"/>
          <w:szCs w:val="24"/>
        </w:rPr>
        <w:t xml:space="preserve"> </w:t>
      </w:r>
      <w:r w:rsidR="00D101C7" w:rsidRPr="001C5198">
        <w:rPr>
          <w:rFonts w:hint="eastAsia"/>
          <w:b/>
          <w:color w:val="0D0D0D" w:themeColor="text1" w:themeTint="F2"/>
          <w:sz w:val="24"/>
          <w:szCs w:val="24"/>
        </w:rPr>
        <w:t>業務実施上の注意点</w:t>
      </w:r>
    </w:p>
    <w:p w14:paraId="39F86B7A" w14:textId="300C59ED" w:rsidR="00FF562E" w:rsidRPr="001C5198" w:rsidRDefault="00FF562E" w:rsidP="00FF562E">
      <w:pPr>
        <w:ind w:firstLineChars="200" w:firstLine="480"/>
        <w:rPr>
          <w:color w:val="0D0D0D" w:themeColor="text1" w:themeTint="F2"/>
          <w:sz w:val="24"/>
          <w:szCs w:val="24"/>
        </w:rPr>
      </w:pPr>
      <w:r w:rsidRPr="001C5198">
        <w:rPr>
          <w:rFonts w:hint="eastAsia"/>
          <w:color w:val="0D0D0D" w:themeColor="text1" w:themeTint="F2"/>
          <w:sz w:val="24"/>
          <w:szCs w:val="24"/>
        </w:rPr>
        <w:t>・範囲</w:t>
      </w:r>
    </w:p>
    <w:p w14:paraId="7A11AF65" w14:textId="77777777" w:rsidR="00B90C9C" w:rsidRPr="001C5198" w:rsidRDefault="00FF562E" w:rsidP="00B90C9C">
      <w:pPr>
        <w:ind w:firstLineChars="400" w:firstLine="960"/>
        <w:rPr>
          <w:color w:val="0D0D0D" w:themeColor="text1" w:themeTint="F2"/>
          <w:sz w:val="24"/>
          <w:szCs w:val="24"/>
        </w:rPr>
      </w:pPr>
      <w:r w:rsidRPr="001C5198">
        <w:rPr>
          <w:rFonts w:hint="eastAsia"/>
          <w:color w:val="0D0D0D" w:themeColor="text1" w:themeTint="F2"/>
          <w:sz w:val="24"/>
          <w:szCs w:val="24"/>
        </w:rPr>
        <w:t>本仕様書は基本内容について定めるものであり、本仕様書に明記されていない事項</w:t>
      </w:r>
    </w:p>
    <w:p w14:paraId="7B9228F6" w14:textId="77777777" w:rsidR="003A2E60" w:rsidRPr="001C5198" w:rsidRDefault="00B90C9C" w:rsidP="00B90C9C">
      <w:pPr>
        <w:rPr>
          <w:color w:val="0D0D0D" w:themeColor="text1" w:themeTint="F2"/>
          <w:sz w:val="24"/>
          <w:szCs w:val="24"/>
        </w:rPr>
      </w:pPr>
      <w:r w:rsidRPr="001C5198">
        <w:rPr>
          <w:rFonts w:hint="eastAsia"/>
          <w:color w:val="0D0D0D" w:themeColor="text1" w:themeTint="F2"/>
          <w:sz w:val="24"/>
          <w:szCs w:val="24"/>
        </w:rPr>
        <w:t xml:space="preserve">　　　</w:t>
      </w:r>
      <w:r w:rsidR="00FF562E" w:rsidRPr="001C5198">
        <w:rPr>
          <w:rFonts w:hint="eastAsia"/>
          <w:color w:val="0D0D0D" w:themeColor="text1" w:themeTint="F2"/>
          <w:sz w:val="24"/>
          <w:szCs w:val="24"/>
        </w:rPr>
        <w:t>であっても本業務の運営に必要な事項については、</w:t>
      </w:r>
      <w:r w:rsidR="00877710" w:rsidRPr="001C5198">
        <w:rPr>
          <w:rFonts w:hint="eastAsia"/>
          <w:color w:val="0D0D0D" w:themeColor="text1" w:themeTint="F2"/>
          <w:sz w:val="24"/>
          <w:szCs w:val="24"/>
        </w:rPr>
        <w:t>３市町</w:t>
      </w:r>
      <w:r w:rsidR="006C2320" w:rsidRPr="001C5198">
        <w:rPr>
          <w:rFonts w:hint="eastAsia"/>
          <w:color w:val="0D0D0D" w:themeColor="text1" w:themeTint="F2"/>
          <w:sz w:val="24"/>
          <w:szCs w:val="24"/>
        </w:rPr>
        <w:t>と</w:t>
      </w:r>
      <w:r w:rsidR="00FF562E" w:rsidRPr="001C5198">
        <w:rPr>
          <w:rFonts w:hint="eastAsia"/>
          <w:color w:val="0D0D0D" w:themeColor="text1" w:themeTint="F2"/>
          <w:sz w:val="24"/>
          <w:szCs w:val="24"/>
        </w:rPr>
        <w:t>協議の</w:t>
      </w:r>
      <w:r w:rsidR="003A2E60" w:rsidRPr="001C5198">
        <w:rPr>
          <w:rFonts w:hint="eastAsia"/>
          <w:color w:val="0D0D0D" w:themeColor="text1" w:themeTint="F2"/>
          <w:sz w:val="24"/>
          <w:szCs w:val="24"/>
        </w:rPr>
        <w:t>うえ</w:t>
      </w:r>
      <w:r w:rsidR="00FF562E" w:rsidRPr="001C5198">
        <w:rPr>
          <w:rFonts w:hint="eastAsia"/>
          <w:color w:val="0D0D0D" w:themeColor="text1" w:themeTint="F2"/>
          <w:sz w:val="24"/>
          <w:szCs w:val="24"/>
        </w:rPr>
        <w:t>、受託者の責</w:t>
      </w:r>
    </w:p>
    <w:p w14:paraId="733F22AA" w14:textId="2B432A44" w:rsidR="00FF562E" w:rsidRPr="001C5198" w:rsidRDefault="003A2E60" w:rsidP="00B90C9C">
      <w:pPr>
        <w:rPr>
          <w:color w:val="0D0D0D" w:themeColor="text1" w:themeTint="F2"/>
          <w:sz w:val="24"/>
          <w:szCs w:val="24"/>
        </w:rPr>
      </w:pPr>
      <w:r w:rsidRPr="001C5198">
        <w:rPr>
          <w:rFonts w:hint="eastAsia"/>
          <w:color w:val="0D0D0D" w:themeColor="text1" w:themeTint="F2"/>
          <w:sz w:val="24"/>
          <w:szCs w:val="24"/>
        </w:rPr>
        <w:t xml:space="preserve">　　　</w:t>
      </w:r>
      <w:r w:rsidR="00FF562E" w:rsidRPr="001C5198">
        <w:rPr>
          <w:rFonts w:hint="eastAsia"/>
          <w:color w:val="0D0D0D" w:themeColor="text1" w:themeTint="F2"/>
          <w:sz w:val="24"/>
          <w:szCs w:val="24"/>
        </w:rPr>
        <w:t>任において誠実かつ確実に履行すること。</w:t>
      </w:r>
    </w:p>
    <w:p w14:paraId="5821D8C1" w14:textId="3EB1F5E6" w:rsidR="00FF562E" w:rsidRPr="001C5198" w:rsidRDefault="00FF562E" w:rsidP="00FF562E">
      <w:pPr>
        <w:ind w:firstLineChars="200" w:firstLine="480"/>
        <w:rPr>
          <w:color w:val="0D0D0D" w:themeColor="text1" w:themeTint="F2"/>
          <w:sz w:val="24"/>
          <w:szCs w:val="24"/>
        </w:rPr>
      </w:pPr>
      <w:r w:rsidRPr="001C5198">
        <w:rPr>
          <w:rFonts w:hint="eastAsia"/>
          <w:color w:val="0D0D0D" w:themeColor="text1" w:themeTint="F2"/>
          <w:sz w:val="24"/>
          <w:szCs w:val="24"/>
        </w:rPr>
        <w:t>・疑義</w:t>
      </w:r>
    </w:p>
    <w:p w14:paraId="50DA8E26" w14:textId="77777777" w:rsidR="00B90C9C" w:rsidRPr="001C5198" w:rsidRDefault="00FF562E" w:rsidP="00B90C9C">
      <w:pPr>
        <w:ind w:firstLineChars="400" w:firstLine="960"/>
        <w:rPr>
          <w:color w:val="0D0D0D" w:themeColor="text1" w:themeTint="F2"/>
          <w:sz w:val="24"/>
          <w:szCs w:val="24"/>
        </w:rPr>
      </w:pPr>
      <w:r w:rsidRPr="001C5198">
        <w:rPr>
          <w:rFonts w:hint="eastAsia"/>
          <w:color w:val="0D0D0D" w:themeColor="text1" w:themeTint="F2"/>
          <w:sz w:val="24"/>
          <w:szCs w:val="24"/>
        </w:rPr>
        <w:t>本仕様書の記載事項に疑義が生じた場合は、</w:t>
      </w:r>
      <w:r w:rsidR="00B90C9C" w:rsidRPr="001C5198">
        <w:rPr>
          <w:rFonts w:hint="eastAsia"/>
          <w:color w:val="0D0D0D" w:themeColor="text1" w:themeTint="F2"/>
          <w:sz w:val="24"/>
          <w:szCs w:val="24"/>
        </w:rPr>
        <w:t>３市町</w:t>
      </w:r>
      <w:r w:rsidR="006C2320" w:rsidRPr="001C5198">
        <w:rPr>
          <w:rFonts w:hint="eastAsia"/>
          <w:color w:val="0D0D0D" w:themeColor="text1" w:themeTint="F2"/>
          <w:sz w:val="24"/>
          <w:szCs w:val="24"/>
        </w:rPr>
        <w:t>と</w:t>
      </w:r>
      <w:r w:rsidRPr="001C5198">
        <w:rPr>
          <w:rFonts w:hint="eastAsia"/>
          <w:color w:val="0D0D0D" w:themeColor="text1" w:themeTint="F2"/>
          <w:sz w:val="24"/>
          <w:szCs w:val="24"/>
        </w:rPr>
        <w:t>協議をすること。また、本仕</w:t>
      </w:r>
    </w:p>
    <w:p w14:paraId="3BE18625" w14:textId="77777777" w:rsidR="00B90C9C" w:rsidRPr="001C5198" w:rsidRDefault="00FF562E" w:rsidP="00B90C9C">
      <w:pPr>
        <w:ind w:firstLineChars="300" w:firstLine="720"/>
        <w:rPr>
          <w:color w:val="0D0D0D" w:themeColor="text1" w:themeTint="F2"/>
          <w:sz w:val="24"/>
          <w:szCs w:val="24"/>
        </w:rPr>
      </w:pPr>
      <w:r w:rsidRPr="001C5198">
        <w:rPr>
          <w:rFonts w:hint="eastAsia"/>
          <w:color w:val="0D0D0D" w:themeColor="text1" w:themeTint="F2"/>
          <w:sz w:val="24"/>
          <w:szCs w:val="24"/>
        </w:rPr>
        <w:t>様書に記載のない事項であっても、本業務に必要と認められる事由が生じた場合は、</w:t>
      </w:r>
    </w:p>
    <w:p w14:paraId="798B0645" w14:textId="7B3859FF" w:rsidR="00FF562E" w:rsidRPr="001C5198" w:rsidRDefault="00B90C9C" w:rsidP="00B90C9C">
      <w:pPr>
        <w:ind w:firstLineChars="300" w:firstLine="720"/>
        <w:rPr>
          <w:color w:val="0D0D0D" w:themeColor="text1" w:themeTint="F2"/>
          <w:sz w:val="24"/>
          <w:szCs w:val="24"/>
        </w:rPr>
      </w:pPr>
      <w:r w:rsidRPr="001C5198">
        <w:rPr>
          <w:rFonts w:hint="eastAsia"/>
          <w:color w:val="0D0D0D" w:themeColor="text1" w:themeTint="F2"/>
          <w:sz w:val="24"/>
          <w:szCs w:val="24"/>
        </w:rPr>
        <w:t>３市町</w:t>
      </w:r>
      <w:r w:rsidR="006C2320" w:rsidRPr="001C5198">
        <w:rPr>
          <w:rFonts w:hint="eastAsia"/>
          <w:color w:val="0D0D0D" w:themeColor="text1" w:themeTint="F2"/>
          <w:sz w:val="24"/>
          <w:szCs w:val="24"/>
        </w:rPr>
        <w:t>と</w:t>
      </w:r>
      <w:r w:rsidR="00FF562E" w:rsidRPr="001C5198">
        <w:rPr>
          <w:rFonts w:hint="eastAsia"/>
          <w:color w:val="0D0D0D" w:themeColor="text1" w:themeTint="F2"/>
          <w:sz w:val="24"/>
          <w:szCs w:val="24"/>
        </w:rPr>
        <w:t>十分に協議し業務を遂行すること。</w:t>
      </w:r>
    </w:p>
    <w:p w14:paraId="657C7C5A" w14:textId="4C89443A" w:rsidR="00FF562E" w:rsidRPr="001C5198" w:rsidRDefault="00FF562E" w:rsidP="00FF562E">
      <w:pPr>
        <w:ind w:firstLineChars="200" w:firstLine="480"/>
        <w:rPr>
          <w:color w:val="0D0D0D" w:themeColor="text1" w:themeTint="F2"/>
          <w:sz w:val="24"/>
          <w:szCs w:val="24"/>
        </w:rPr>
      </w:pPr>
      <w:r w:rsidRPr="001C5198">
        <w:rPr>
          <w:rFonts w:hint="eastAsia"/>
          <w:color w:val="0D0D0D" w:themeColor="text1" w:themeTint="F2"/>
          <w:sz w:val="24"/>
          <w:szCs w:val="24"/>
        </w:rPr>
        <w:t>・法令、条例等の遵守</w:t>
      </w:r>
    </w:p>
    <w:p w14:paraId="73BB6920" w14:textId="77777777" w:rsidR="00FF562E" w:rsidRPr="001C5198" w:rsidRDefault="00FF562E" w:rsidP="00B90C9C">
      <w:pPr>
        <w:ind w:firstLineChars="400" w:firstLine="960"/>
        <w:rPr>
          <w:color w:val="0D0D0D" w:themeColor="text1" w:themeTint="F2"/>
          <w:sz w:val="24"/>
          <w:szCs w:val="24"/>
        </w:rPr>
      </w:pPr>
      <w:r w:rsidRPr="001C5198">
        <w:rPr>
          <w:rFonts w:hint="eastAsia"/>
          <w:color w:val="0D0D0D" w:themeColor="text1" w:themeTint="F2"/>
          <w:sz w:val="24"/>
          <w:szCs w:val="24"/>
        </w:rPr>
        <w:t>本業務の履行に関係する法令、条例等は遵守すること。</w:t>
      </w:r>
    </w:p>
    <w:p w14:paraId="77BCE80F" w14:textId="3D0EC927" w:rsidR="00FF562E" w:rsidRPr="001C5198" w:rsidRDefault="00FF562E" w:rsidP="00FF562E">
      <w:pPr>
        <w:ind w:firstLineChars="200" w:firstLine="480"/>
        <w:rPr>
          <w:color w:val="0D0D0D" w:themeColor="text1" w:themeTint="F2"/>
          <w:sz w:val="24"/>
          <w:szCs w:val="24"/>
        </w:rPr>
      </w:pPr>
      <w:r w:rsidRPr="001C5198">
        <w:rPr>
          <w:rFonts w:hint="eastAsia"/>
          <w:color w:val="0D0D0D" w:themeColor="text1" w:themeTint="F2"/>
          <w:sz w:val="24"/>
          <w:szCs w:val="24"/>
        </w:rPr>
        <w:t>・管理・臨機の措置</w:t>
      </w:r>
    </w:p>
    <w:p w14:paraId="251F75F8" w14:textId="77777777" w:rsidR="00FF562E" w:rsidRPr="001C5198" w:rsidRDefault="00FF562E" w:rsidP="00537402">
      <w:pPr>
        <w:ind w:firstLineChars="300" w:firstLine="720"/>
        <w:rPr>
          <w:color w:val="0D0D0D" w:themeColor="text1" w:themeTint="F2"/>
          <w:sz w:val="24"/>
          <w:szCs w:val="24"/>
        </w:rPr>
      </w:pPr>
      <w:r w:rsidRPr="001C5198">
        <w:rPr>
          <w:rFonts w:hint="eastAsia"/>
          <w:color w:val="0D0D0D" w:themeColor="text1" w:themeTint="F2"/>
          <w:sz w:val="24"/>
          <w:szCs w:val="24"/>
        </w:rPr>
        <w:t>①</w:t>
      </w:r>
      <w:r w:rsidRPr="001C5198">
        <w:rPr>
          <w:rFonts w:hint="eastAsia"/>
          <w:color w:val="0D0D0D" w:themeColor="text1" w:themeTint="F2"/>
          <w:sz w:val="24"/>
          <w:szCs w:val="24"/>
        </w:rPr>
        <w:t xml:space="preserve"> </w:t>
      </w:r>
      <w:r w:rsidRPr="001C5198">
        <w:rPr>
          <w:rFonts w:hint="eastAsia"/>
          <w:color w:val="0D0D0D" w:themeColor="text1" w:themeTint="F2"/>
          <w:sz w:val="24"/>
          <w:szCs w:val="24"/>
        </w:rPr>
        <w:t>本業務の運営にあたり、トラブル等が発生しないよう管理すること。</w:t>
      </w:r>
    </w:p>
    <w:p w14:paraId="61E71C8E" w14:textId="77777777" w:rsidR="00537402" w:rsidRPr="001C5198" w:rsidRDefault="00FF562E" w:rsidP="00537402">
      <w:pPr>
        <w:ind w:firstLineChars="300" w:firstLine="720"/>
        <w:rPr>
          <w:color w:val="0D0D0D" w:themeColor="text1" w:themeTint="F2"/>
          <w:sz w:val="24"/>
          <w:szCs w:val="24"/>
        </w:rPr>
      </w:pPr>
      <w:r w:rsidRPr="001C5198">
        <w:rPr>
          <w:rFonts w:hint="eastAsia"/>
          <w:color w:val="0D0D0D" w:themeColor="text1" w:themeTint="F2"/>
          <w:sz w:val="24"/>
          <w:szCs w:val="24"/>
        </w:rPr>
        <w:t>②</w:t>
      </w:r>
      <w:r w:rsidRPr="001C5198">
        <w:rPr>
          <w:rFonts w:hint="eastAsia"/>
          <w:color w:val="0D0D0D" w:themeColor="text1" w:themeTint="F2"/>
          <w:sz w:val="24"/>
          <w:szCs w:val="24"/>
        </w:rPr>
        <w:t xml:space="preserve"> </w:t>
      </w:r>
      <w:r w:rsidRPr="001C5198">
        <w:rPr>
          <w:rFonts w:hint="eastAsia"/>
          <w:color w:val="0D0D0D" w:themeColor="text1" w:themeTint="F2"/>
          <w:sz w:val="24"/>
          <w:szCs w:val="24"/>
        </w:rPr>
        <w:t>不測の事故が発生した場合等、緊急やむを得ない事情があるときは、受託者の判</w:t>
      </w:r>
    </w:p>
    <w:p w14:paraId="0CCFCAF0" w14:textId="7064B1AB" w:rsidR="007F6D80" w:rsidRPr="001C5198" w:rsidRDefault="00537402" w:rsidP="007F6D80">
      <w:pPr>
        <w:ind w:firstLineChars="300" w:firstLine="720"/>
        <w:rPr>
          <w:color w:val="0D0D0D" w:themeColor="text1" w:themeTint="F2"/>
          <w:sz w:val="24"/>
          <w:szCs w:val="24"/>
        </w:rPr>
      </w:pPr>
      <w:r w:rsidRPr="001C5198">
        <w:rPr>
          <w:rFonts w:hint="eastAsia"/>
          <w:color w:val="0D0D0D" w:themeColor="text1" w:themeTint="F2"/>
          <w:sz w:val="24"/>
          <w:szCs w:val="24"/>
        </w:rPr>
        <w:t xml:space="preserve">　</w:t>
      </w:r>
      <w:r w:rsidR="00FF562E" w:rsidRPr="001C5198">
        <w:rPr>
          <w:rFonts w:hint="eastAsia"/>
          <w:color w:val="0D0D0D" w:themeColor="text1" w:themeTint="F2"/>
          <w:sz w:val="24"/>
          <w:szCs w:val="24"/>
        </w:rPr>
        <w:t>断により臨機の措置をとるとともに、直ちに</w:t>
      </w:r>
      <w:r w:rsidR="00B90C9C" w:rsidRPr="001C5198">
        <w:rPr>
          <w:rFonts w:hint="eastAsia"/>
          <w:color w:val="0D0D0D" w:themeColor="text1" w:themeTint="F2"/>
          <w:sz w:val="24"/>
          <w:szCs w:val="24"/>
        </w:rPr>
        <w:t>３市町</w:t>
      </w:r>
      <w:r w:rsidR="00C15201" w:rsidRPr="001C5198">
        <w:rPr>
          <w:rFonts w:hint="eastAsia"/>
          <w:color w:val="0D0D0D" w:themeColor="text1" w:themeTint="F2"/>
          <w:sz w:val="24"/>
          <w:szCs w:val="24"/>
        </w:rPr>
        <w:t>へ</w:t>
      </w:r>
      <w:r w:rsidR="00FF562E" w:rsidRPr="001C5198">
        <w:rPr>
          <w:rFonts w:hint="eastAsia"/>
          <w:color w:val="0D0D0D" w:themeColor="text1" w:themeTint="F2"/>
          <w:sz w:val="24"/>
          <w:szCs w:val="24"/>
        </w:rPr>
        <w:t>報告すること。また、その措</w:t>
      </w:r>
    </w:p>
    <w:p w14:paraId="3856D3E7" w14:textId="1AA90D1E" w:rsidR="00FF562E" w:rsidRPr="001C5198" w:rsidRDefault="00FF562E" w:rsidP="00C15201">
      <w:pPr>
        <w:ind w:firstLineChars="400" w:firstLine="960"/>
        <w:rPr>
          <w:color w:val="0D0D0D" w:themeColor="text1" w:themeTint="F2"/>
          <w:sz w:val="24"/>
          <w:szCs w:val="24"/>
        </w:rPr>
      </w:pPr>
      <w:r w:rsidRPr="001C5198">
        <w:rPr>
          <w:rFonts w:hint="eastAsia"/>
          <w:color w:val="0D0D0D" w:themeColor="text1" w:themeTint="F2"/>
          <w:sz w:val="24"/>
          <w:szCs w:val="24"/>
        </w:rPr>
        <w:t>置の内容について</w:t>
      </w:r>
      <w:r w:rsidR="00B90C9C" w:rsidRPr="001C5198">
        <w:rPr>
          <w:rFonts w:hint="eastAsia"/>
          <w:color w:val="0D0D0D" w:themeColor="text1" w:themeTint="F2"/>
          <w:sz w:val="24"/>
          <w:szCs w:val="24"/>
        </w:rPr>
        <w:t>３市町</w:t>
      </w:r>
      <w:r w:rsidRPr="001C5198">
        <w:rPr>
          <w:rFonts w:hint="eastAsia"/>
          <w:color w:val="0D0D0D" w:themeColor="text1" w:themeTint="F2"/>
          <w:sz w:val="24"/>
          <w:szCs w:val="24"/>
        </w:rPr>
        <w:t>から指示があった場合は、速やかにその指示に応じること。</w:t>
      </w:r>
    </w:p>
    <w:p w14:paraId="760C0428" w14:textId="7BA0BD0F" w:rsidR="00FF562E" w:rsidRPr="001C5198" w:rsidRDefault="00FF562E" w:rsidP="00FF562E">
      <w:pPr>
        <w:ind w:firstLineChars="200" w:firstLine="480"/>
        <w:rPr>
          <w:color w:val="0D0D0D" w:themeColor="text1" w:themeTint="F2"/>
          <w:sz w:val="24"/>
          <w:szCs w:val="24"/>
        </w:rPr>
      </w:pPr>
      <w:r w:rsidRPr="001C5198">
        <w:rPr>
          <w:rFonts w:hint="eastAsia"/>
          <w:color w:val="0D0D0D" w:themeColor="text1" w:themeTint="F2"/>
          <w:sz w:val="24"/>
          <w:szCs w:val="24"/>
        </w:rPr>
        <w:t>・業務完了報告</w:t>
      </w:r>
    </w:p>
    <w:p w14:paraId="49ECB146" w14:textId="77777777" w:rsidR="00C15201" w:rsidRPr="001C5198" w:rsidRDefault="00FF562E" w:rsidP="00C15201">
      <w:pPr>
        <w:ind w:firstLineChars="400" w:firstLine="960"/>
        <w:rPr>
          <w:color w:val="0D0D0D" w:themeColor="text1" w:themeTint="F2"/>
          <w:sz w:val="24"/>
          <w:szCs w:val="24"/>
        </w:rPr>
      </w:pPr>
      <w:r w:rsidRPr="001C5198">
        <w:rPr>
          <w:rFonts w:hint="eastAsia"/>
          <w:color w:val="0D0D0D" w:themeColor="text1" w:themeTint="F2"/>
          <w:sz w:val="24"/>
          <w:szCs w:val="24"/>
        </w:rPr>
        <w:t>全業務完了後、速やかに業務完了報告書を作成し、業務実績について</w:t>
      </w:r>
      <w:r w:rsidR="00B90C9C" w:rsidRPr="001C5198">
        <w:rPr>
          <w:rFonts w:hint="eastAsia"/>
          <w:color w:val="0D0D0D" w:themeColor="text1" w:themeTint="F2"/>
          <w:sz w:val="24"/>
          <w:szCs w:val="24"/>
        </w:rPr>
        <w:t>３市町</w:t>
      </w:r>
      <w:r w:rsidRPr="001C5198">
        <w:rPr>
          <w:rFonts w:hint="eastAsia"/>
          <w:color w:val="0D0D0D" w:themeColor="text1" w:themeTint="F2"/>
          <w:sz w:val="24"/>
          <w:szCs w:val="24"/>
        </w:rPr>
        <w:t>へ報告</w:t>
      </w:r>
    </w:p>
    <w:p w14:paraId="49271615" w14:textId="09277629" w:rsidR="00FF562E" w:rsidRPr="001C5198" w:rsidRDefault="00FF562E" w:rsidP="00C15201">
      <w:pPr>
        <w:ind w:firstLineChars="300" w:firstLine="720"/>
        <w:rPr>
          <w:color w:val="0D0D0D" w:themeColor="text1" w:themeTint="F2"/>
          <w:sz w:val="24"/>
          <w:szCs w:val="24"/>
        </w:rPr>
      </w:pPr>
      <w:r w:rsidRPr="001C5198">
        <w:rPr>
          <w:rFonts w:hint="eastAsia"/>
          <w:color w:val="0D0D0D" w:themeColor="text1" w:themeTint="F2"/>
          <w:sz w:val="24"/>
          <w:szCs w:val="24"/>
        </w:rPr>
        <w:t>すること。</w:t>
      </w:r>
    </w:p>
    <w:p w14:paraId="7B870D46" w14:textId="15E47D96" w:rsidR="00FF562E" w:rsidRPr="001C5198" w:rsidRDefault="00FF562E" w:rsidP="00FF562E">
      <w:pPr>
        <w:ind w:firstLineChars="200" w:firstLine="480"/>
        <w:rPr>
          <w:color w:val="0D0D0D" w:themeColor="text1" w:themeTint="F2"/>
          <w:sz w:val="24"/>
          <w:szCs w:val="24"/>
        </w:rPr>
      </w:pPr>
      <w:r w:rsidRPr="001C5198">
        <w:rPr>
          <w:rFonts w:hint="eastAsia"/>
          <w:color w:val="0D0D0D" w:themeColor="text1" w:themeTint="F2"/>
          <w:sz w:val="24"/>
          <w:szCs w:val="24"/>
        </w:rPr>
        <w:t>・秘密の保持</w:t>
      </w:r>
    </w:p>
    <w:p w14:paraId="07153AFB" w14:textId="1E736B67" w:rsidR="00FF562E" w:rsidRPr="001C5198" w:rsidRDefault="00FF562E" w:rsidP="007F6D80">
      <w:pPr>
        <w:ind w:firstLineChars="400" w:firstLine="960"/>
        <w:rPr>
          <w:color w:val="0D0D0D" w:themeColor="text1" w:themeTint="F2"/>
          <w:sz w:val="24"/>
          <w:szCs w:val="24"/>
        </w:rPr>
      </w:pPr>
      <w:r w:rsidRPr="001C5198">
        <w:rPr>
          <w:rFonts w:hint="eastAsia"/>
          <w:color w:val="0D0D0D" w:themeColor="text1" w:themeTint="F2"/>
          <w:sz w:val="24"/>
          <w:szCs w:val="24"/>
        </w:rPr>
        <w:t>本業務の履行に際し、知り得た秘密</w:t>
      </w:r>
      <w:r w:rsidR="00C15201" w:rsidRPr="001C5198">
        <w:rPr>
          <w:rFonts w:hint="eastAsia"/>
          <w:color w:val="0D0D0D" w:themeColor="text1" w:themeTint="F2"/>
          <w:sz w:val="24"/>
          <w:szCs w:val="24"/>
        </w:rPr>
        <w:t>を</w:t>
      </w:r>
      <w:r w:rsidRPr="001C5198">
        <w:rPr>
          <w:rFonts w:hint="eastAsia"/>
          <w:color w:val="0D0D0D" w:themeColor="text1" w:themeTint="F2"/>
          <w:sz w:val="24"/>
          <w:szCs w:val="24"/>
        </w:rPr>
        <w:t>漏</w:t>
      </w:r>
      <w:r w:rsidR="00C15201" w:rsidRPr="001C5198">
        <w:rPr>
          <w:rFonts w:hint="eastAsia"/>
          <w:color w:val="0D0D0D" w:themeColor="text1" w:themeTint="F2"/>
          <w:sz w:val="24"/>
          <w:szCs w:val="24"/>
        </w:rPr>
        <w:t>えい</w:t>
      </w:r>
      <w:r w:rsidRPr="001C5198">
        <w:rPr>
          <w:rFonts w:hint="eastAsia"/>
          <w:color w:val="0D0D0D" w:themeColor="text1" w:themeTint="F2"/>
          <w:sz w:val="24"/>
          <w:szCs w:val="24"/>
        </w:rPr>
        <w:t>してはならない。</w:t>
      </w:r>
    </w:p>
    <w:p w14:paraId="54846F19" w14:textId="68D01480" w:rsidR="00FF562E" w:rsidRPr="001C5198" w:rsidRDefault="00FF562E" w:rsidP="00FF562E">
      <w:pPr>
        <w:ind w:firstLineChars="200" w:firstLine="480"/>
        <w:rPr>
          <w:color w:val="0D0D0D" w:themeColor="text1" w:themeTint="F2"/>
          <w:sz w:val="24"/>
          <w:szCs w:val="24"/>
        </w:rPr>
      </w:pPr>
      <w:r w:rsidRPr="001C5198">
        <w:rPr>
          <w:rFonts w:hint="eastAsia"/>
          <w:color w:val="0D0D0D" w:themeColor="text1" w:themeTint="F2"/>
          <w:sz w:val="24"/>
          <w:szCs w:val="24"/>
        </w:rPr>
        <w:t>・個人情報の保護</w:t>
      </w:r>
    </w:p>
    <w:p w14:paraId="2920D792" w14:textId="77777777" w:rsidR="007F6D80" w:rsidRPr="001C5198" w:rsidRDefault="00FF562E" w:rsidP="007F6D80">
      <w:pPr>
        <w:ind w:firstLineChars="400" w:firstLine="960"/>
        <w:rPr>
          <w:color w:val="0D0D0D" w:themeColor="text1" w:themeTint="F2"/>
          <w:sz w:val="24"/>
          <w:szCs w:val="24"/>
        </w:rPr>
      </w:pPr>
      <w:r w:rsidRPr="001C5198">
        <w:rPr>
          <w:rFonts w:hint="eastAsia"/>
          <w:color w:val="0D0D0D" w:themeColor="text1" w:themeTint="F2"/>
          <w:sz w:val="24"/>
          <w:szCs w:val="24"/>
        </w:rPr>
        <w:t>本業務を履行するための個人情報（個人に関する情報であって、特定の個人が識別</w:t>
      </w:r>
    </w:p>
    <w:p w14:paraId="2879AB1C" w14:textId="77777777" w:rsidR="007F6D80" w:rsidRPr="001C5198" w:rsidRDefault="007F6D80" w:rsidP="007F6D80">
      <w:pPr>
        <w:rPr>
          <w:color w:val="0D0D0D" w:themeColor="text1" w:themeTint="F2"/>
          <w:sz w:val="24"/>
          <w:szCs w:val="24"/>
        </w:rPr>
      </w:pPr>
      <w:r w:rsidRPr="001C5198">
        <w:rPr>
          <w:rFonts w:hint="eastAsia"/>
          <w:color w:val="0D0D0D" w:themeColor="text1" w:themeTint="F2"/>
          <w:sz w:val="24"/>
          <w:szCs w:val="24"/>
        </w:rPr>
        <w:t xml:space="preserve">　　　</w:t>
      </w:r>
      <w:r w:rsidR="00FF562E" w:rsidRPr="001C5198">
        <w:rPr>
          <w:rFonts w:hint="eastAsia"/>
          <w:color w:val="0D0D0D" w:themeColor="text1" w:themeTint="F2"/>
          <w:sz w:val="24"/>
          <w:szCs w:val="24"/>
        </w:rPr>
        <w:t>され、又は識別されうるものをいう。）がある場合は、その保護の重要性を認識し、</w:t>
      </w:r>
    </w:p>
    <w:p w14:paraId="5667636B" w14:textId="0AADF1F2" w:rsidR="005922A5" w:rsidRPr="001C5198" w:rsidRDefault="007F6D80" w:rsidP="007F6D80">
      <w:pPr>
        <w:rPr>
          <w:color w:val="0D0D0D" w:themeColor="text1" w:themeTint="F2"/>
          <w:sz w:val="24"/>
          <w:szCs w:val="24"/>
        </w:rPr>
      </w:pPr>
      <w:r w:rsidRPr="001C5198">
        <w:rPr>
          <w:rFonts w:hint="eastAsia"/>
          <w:color w:val="0D0D0D" w:themeColor="text1" w:themeTint="F2"/>
          <w:sz w:val="24"/>
          <w:szCs w:val="24"/>
        </w:rPr>
        <w:t xml:space="preserve">　　　</w:t>
      </w:r>
      <w:r w:rsidR="00FF562E" w:rsidRPr="001C5198">
        <w:rPr>
          <w:rFonts w:hint="eastAsia"/>
          <w:color w:val="0D0D0D" w:themeColor="text1" w:themeTint="F2"/>
          <w:sz w:val="24"/>
          <w:szCs w:val="24"/>
        </w:rPr>
        <w:t>個人の権利利害を侵害することがないよう、個人情報を適正に取り扱わなければなら</w:t>
      </w:r>
    </w:p>
    <w:p w14:paraId="4A9E32A2" w14:textId="5EAAB826" w:rsidR="00FF562E" w:rsidRPr="001C5198" w:rsidRDefault="00FF562E" w:rsidP="007F6D80">
      <w:pPr>
        <w:ind w:firstLineChars="300" w:firstLine="720"/>
        <w:rPr>
          <w:color w:val="0D0D0D" w:themeColor="text1" w:themeTint="F2"/>
          <w:sz w:val="24"/>
          <w:szCs w:val="24"/>
        </w:rPr>
      </w:pPr>
      <w:r w:rsidRPr="001C5198">
        <w:rPr>
          <w:rFonts w:hint="eastAsia"/>
          <w:color w:val="0D0D0D" w:themeColor="text1" w:themeTint="F2"/>
          <w:sz w:val="24"/>
          <w:szCs w:val="24"/>
        </w:rPr>
        <w:t>ない。</w:t>
      </w:r>
    </w:p>
    <w:p w14:paraId="63004335" w14:textId="5482EEB1" w:rsidR="00D101C7" w:rsidRPr="001C5198" w:rsidRDefault="00D101C7" w:rsidP="00D101C7">
      <w:pPr>
        <w:ind w:firstLineChars="200" w:firstLine="480"/>
        <w:rPr>
          <w:color w:val="0D0D0D" w:themeColor="text1" w:themeTint="F2"/>
          <w:sz w:val="24"/>
          <w:szCs w:val="24"/>
        </w:rPr>
      </w:pPr>
      <w:r w:rsidRPr="001C5198">
        <w:rPr>
          <w:rFonts w:hint="eastAsia"/>
          <w:color w:val="0D0D0D" w:themeColor="text1" w:themeTint="F2"/>
          <w:sz w:val="24"/>
          <w:szCs w:val="24"/>
        </w:rPr>
        <w:t>・再委託等の制限</w:t>
      </w:r>
    </w:p>
    <w:p w14:paraId="1E849C43" w14:textId="117E6659" w:rsidR="00D101C7" w:rsidRPr="001C5198" w:rsidRDefault="00D101C7" w:rsidP="00C15201">
      <w:pPr>
        <w:ind w:leftChars="200" w:left="660" w:hangingChars="100" w:hanging="240"/>
        <w:rPr>
          <w:color w:val="0D0D0D" w:themeColor="text1" w:themeTint="F2"/>
          <w:sz w:val="24"/>
          <w:szCs w:val="24"/>
        </w:rPr>
      </w:pPr>
      <w:r w:rsidRPr="001C5198">
        <w:rPr>
          <w:rFonts w:hint="eastAsia"/>
          <w:color w:val="0D0D0D" w:themeColor="text1" w:themeTint="F2"/>
          <w:sz w:val="24"/>
          <w:szCs w:val="24"/>
        </w:rPr>
        <w:t xml:space="preserve"> </w:t>
      </w:r>
      <w:r w:rsidR="00C15B83" w:rsidRPr="001C5198">
        <w:rPr>
          <w:rFonts w:hint="eastAsia"/>
          <w:color w:val="0D0D0D" w:themeColor="text1" w:themeTint="F2"/>
          <w:sz w:val="24"/>
          <w:szCs w:val="24"/>
        </w:rPr>
        <w:t xml:space="preserve"> </w:t>
      </w:r>
      <w:r w:rsidR="007F6D80" w:rsidRPr="001C5198">
        <w:rPr>
          <w:rFonts w:hint="eastAsia"/>
          <w:color w:val="0D0D0D" w:themeColor="text1" w:themeTint="F2"/>
          <w:sz w:val="24"/>
          <w:szCs w:val="24"/>
        </w:rPr>
        <w:t xml:space="preserve">　</w:t>
      </w:r>
      <w:r w:rsidRPr="001C5198">
        <w:rPr>
          <w:rFonts w:hint="eastAsia"/>
          <w:color w:val="0D0D0D" w:themeColor="text1" w:themeTint="F2"/>
          <w:sz w:val="24"/>
          <w:szCs w:val="24"/>
        </w:rPr>
        <w:t>受託者は、業務の一部又は全部を第三者に委託し、</w:t>
      </w:r>
      <w:r w:rsidR="00C15201" w:rsidRPr="001C5198">
        <w:rPr>
          <w:rFonts w:hint="eastAsia"/>
          <w:color w:val="0D0D0D" w:themeColor="text1" w:themeTint="F2"/>
          <w:sz w:val="24"/>
          <w:szCs w:val="24"/>
        </w:rPr>
        <w:t>もしく</w:t>
      </w:r>
      <w:r w:rsidRPr="001C5198">
        <w:rPr>
          <w:rFonts w:hint="eastAsia"/>
          <w:color w:val="0D0D0D" w:themeColor="text1" w:themeTint="F2"/>
          <w:sz w:val="24"/>
          <w:szCs w:val="24"/>
        </w:rPr>
        <w:t>は請け負わせることができない</w:t>
      </w:r>
      <w:r w:rsidR="00C15201" w:rsidRPr="001C5198">
        <w:rPr>
          <w:rFonts w:hint="eastAsia"/>
          <w:color w:val="0D0D0D" w:themeColor="text1" w:themeTint="F2"/>
          <w:sz w:val="24"/>
          <w:szCs w:val="24"/>
        </w:rPr>
        <w:t>ものとする</w:t>
      </w:r>
      <w:r w:rsidRPr="001C5198">
        <w:rPr>
          <w:rFonts w:hint="eastAsia"/>
          <w:color w:val="0D0D0D" w:themeColor="text1" w:themeTint="F2"/>
          <w:sz w:val="24"/>
          <w:szCs w:val="24"/>
        </w:rPr>
        <w:t>。ただし、事業実施に必要と認められる業務については、委託者承諾の</w:t>
      </w:r>
      <w:r w:rsidR="003A2E60" w:rsidRPr="001C5198">
        <w:rPr>
          <w:rFonts w:hint="eastAsia"/>
          <w:color w:val="0D0D0D" w:themeColor="text1" w:themeTint="F2"/>
          <w:sz w:val="24"/>
          <w:szCs w:val="24"/>
        </w:rPr>
        <w:t>うえ</w:t>
      </w:r>
      <w:r w:rsidRPr="001C5198">
        <w:rPr>
          <w:rFonts w:hint="eastAsia"/>
          <w:color w:val="0D0D0D" w:themeColor="text1" w:themeTint="F2"/>
          <w:sz w:val="24"/>
          <w:szCs w:val="24"/>
        </w:rPr>
        <w:t>、業務の一部を第三者に委託することができるものとする。</w:t>
      </w:r>
    </w:p>
    <w:p w14:paraId="606B8430" w14:textId="0DC8A781" w:rsidR="00D101C7" w:rsidRPr="001C5198" w:rsidRDefault="00D101C7" w:rsidP="00D101C7">
      <w:pPr>
        <w:ind w:firstLineChars="200" w:firstLine="480"/>
        <w:rPr>
          <w:color w:val="0D0D0D" w:themeColor="text1" w:themeTint="F2"/>
          <w:sz w:val="24"/>
          <w:szCs w:val="24"/>
        </w:rPr>
      </w:pPr>
      <w:r w:rsidRPr="001C5198">
        <w:rPr>
          <w:rFonts w:hint="eastAsia"/>
          <w:color w:val="0D0D0D" w:themeColor="text1" w:themeTint="F2"/>
          <w:sz w:val="24"/>
          <w:szCs w:val="24"/>
        </w:rPr>
        <w:t>・業務遂行上のトラブル</w:t>
      </w:r>
    </w:p>
    <w:p w14:paraId="299EE47F" w14:textId="77777777" w:rsidR="00C15201" w:rsidRPr="001C5198" w:rsidRDefault="00D101C7" w:rsidP="005922A5">
      <w:pPr>
        <w:ind w:firstLineChars="200" w:firstLine="480"/>
        <w:rPr>
          <w:color w:val="0D0D0D" w:themeColor="text1" w:themeTint="F2"/>
          <w:sz w:val="24"/>
          <w:szCs w:val="24"/>
        </w:rPr>
      </w:pPr>
      <w:r w:rsidRPr="001C5198">
        <w:rPr>
          <w:rFonts w:hint="eastAsia"/>
          <w:color w:val="0D0D0D" w:themeColor="text1" w:themeTint="F2"/>
          <w:sz w:val="24"/>
          <w:szCs w:val="24"/>
        </w:rPr>
        <w:t xml:space="preserve"> </w:t>
      </w:r>
      <w:r w:rsidR="00C15B83" w:rsidRPr="001C5198">
        <w:rPr>
          <w:rFonts w:hint="eastAsia"/>
          <w:color w:val="0D0D0D" w:themeColor="text1" w:themeTint="F2"/>
          <w:sz w:val="24"/>
          <w:szCs w:val="24"/>
        </w:rPr>
        <w:t xml:space="preserve"> </w:t>
      </w:r>
      <w:r w:rsidR="007F6D80" w:rsidRPr="001C5198">
        <w:rPr>
          <w:rFonts w:hint="eastAsia"/>
          <w:color w:val="0D0D0D" w:themeColor="text1" w:themeTint="F2"/>
          <w:sz w:val="24"/>
          <w:szCs w:val="24"/>
        </w:rPr>
        <w:t xml:space="preserve">　</w:t>
      </w:r>
      <w:r w:rsidRPr="001C5198">
        <w:rPr>
          <w:rFonts w:hint="eastAsia"/>
          <w:color w:val="0D0D0D" w:themeColor="text1" w:themeTint="F2"/>
          <w:sz w:val="24"/>
          <w:szCs w:val="24"/>
        </w:rPr>
        <w:t>業務遂行上、何らかのトラブルが発生した場合、受託者は委託者と連携の</w:t>
      </w:r>
      <w:r w:rsidR="003A2E60" w:rsidRPr="001C5198">
        <w:rPr>
          <w:rFonts w:hint="eastAsia"/>
          <w:color w:val="0D0D0D" w:themeColor="text1" w:themeTint="F2"/>
          <w:sz w:val="24"/>
          <w:szCs w:val="24"/>
        </w:rPr>
        <w:t>うえ</w:t>
      </w:r>
      <w:r w:rsidRPr="001C5198">
        <w:rPr>
          <w:rFonts w:hint="eastAsia"/>
          <w:color w:val="0D0D0D" w:themeColor="text1" w:themeTint="F2"/>
          <w:sz w:val="24"/>
          <w:szCs w:val="24"/>
        </w:rPr>
        <w:t>、速</w:t>
      </w:r>
    </w:p>
    <w:p w14:paraId="000A887D" w14:textId="39290F91" w:rsidR="00D101C7" w:rsidRPr="001C5198" w:rsidRDefault="00C15201" w:rsidP="007F6D80">
      <w:pPr>
        <w:ind w:firstLineChars="200" w:firstLine="480"/>
        <w:rPr>
          <w:color w:val="0D0D0D" w:themeColor="text1" w:themeTint="F2"/>
          <w:sz w:val="24"/>
          <w:szCs w:val="24"/>
        </w:rPr>
      </w:pPr>
      <w:r w:rsidRPr="001C5198">
        <w:rPr>
          <w:rFonts w:hint="eastAsia"/>
          <w:color w:val="0D0D0D" w:themeColor="text1" w:themeTint="F2"/>
          <w:sz w:val="24"/>
          <w:szCs w:val="24"/>
        </w:rPr>
        <w:t xml:space="preserve">　</w:t>
      </w:r>
      <w:r w:rsidR="00D101C7" w:rsidRPr="001C5198">
        <w:rPr>
          <w:rFonts w:hint="eastAsia"/>
          <w:color w:val="0D0D0D" w:themeColor="text1" w:themeTint="F2"/>
          <w:sz w:val="24"/>
          <w:szCs w:val="24"/>
        </w:rPr>
        <w:t>やかに解決を図る。</w:t>
      </w:r>
    </w:p>
    <w:p w14:paraId="4EFB4218" w14:textId="77777777" w:rsidR="005D07D1" w:rsidRPr="001C5198" w:rsidRDefault="005D07D1" w:rsidP="00E47D4C">
      <w:pPr>
        <w:rPr>
          <w:b/>
          <w:color w:val="0D0D0D" w:themeColor="text1" w:themeTint="F2"/>
          <w:sz w:val="24"/>
          <w:szCs w:val="24"/>
        </w:rPr>
      </w:pPr>
    </w:p>
    <w:p w14:paraId="2F22DC0F" w14:textId="2A3378D6" w:rsidR="00D101C7" w:rsidRPr="001C5198" w:rsidRDefault="002824D4" w:rsidP="00E47D4C">
      <w:pPr>
        <w:rPr>
          <w:b/>
          <w:color w:val="0D0D0D" w:themeColor="text1" w:themeTint="F2"/>
          <w:sz w:val="24"/>
          <w:szCs w:val="24"/>
        </w:rPr>
      </w:pPr>
      <w:r w:rsidRPr="001C5198">
        <w:rPr>
          <w:b/>
          <w:color w:val="0D0D0D" w:themeColor="text1" w:themeTint="F2"/>
          <w:sz w:val="24"/>
          <w:szCs w:val="24"/>
        </w:rPr>
        <w:t>12</w:t>
      </w:r>
      <w:r w:rsidR="00D101C7" w:rsidRPr="001C5198">
        <w:rPr>
          <w:rFonts w:hint="eastAsia"/>
          <w:b/>
          <w:color w:val="0D0D0D" w:themeColor="text1" w:themeTint="F2"/>
          <w:sz w:val="24"/>
          <w:szCs w:val="24"/>
        </w:rPr>
        <w:t xml:space="preserve"> </w:t>
      </w:r>
      <w:r w:rsidR="00D101C7" w:rsidRPr="001C5198">
        <w:rPr>
          <w:rFonts w:hint="eastAsia"/>
          <w:b/>
          <w:color w:val="0D0D0D" w:themeColor="text1" w:themeTint="F2"/>
          <w:sz w:val="24"/>
          <w:szCs w:val="24"/>
        </w:rPr>
        <w:t>その他</w:t>
      </w:r>
    </w:p>
    <w:p w14:paraId="6760EB36" w14:textId="7B2C68A4" w:rsidR="00D101C7" w:rsidRPr="001C5198" w:rsidRDefault="00D101C7" w:rsidP="007F6D80">
      <w:pPr>
        <w:ind w:firstLineChars="300" w:firstLine="720"/>
        <w:rPr>
          <w:color w:val="0D0D0D" w:themeColor="text1" w:themeTint="F2"/>
          <w:sz w:val="24"/>
          <w:szCs w:val="24"/>
        </w:rPr>
      </w:pPr>
      <w:r w:rsidRPr="001C5198">
        <w:rPr>
          <w:rFonts w:hint="eastAsia"/>
          <w:color w:val="0D0D0D" w:themeColor="text1" w:themeTint="F2"/>
          <w:sz w:val="24"/>
          <w:szCs w:val="24"/>
        </w:rPr>
        <w:t>本仕様書に記載されていない事項、又は本仕様書に疑義が生じた場合は、委託者</w:t>
      </w:r>
    </w:p>
    <w:p w14:paraId="45691532" w14:textId="79827E85" w:rsidR="00F73AB7" w:rsidRPr="001C5198" w:rsidRDefault="00D101C7" w:rsidP="00D101C7">
      <w:pPr>
        <w:ind w:firstLineChars="200" w:firstLine="480"/>
        <w:rPr>
          <w:color w:val="0D0D0D" w:themeColor="text1" w:themeTint="F2"/>
          <w:sz w:val="24"/>
          <w:szCs w:val="24"/>
        </w:rPr>
      </w:pPr>
      <w:r w:rsidRPr="001C5198">
        <w:rPr>
          <w:rFonts w:hint="eastAsia"/>
          <w:color w:val="0D0D0D" w:themeColor="text1" w:themeTint="F2"/>
          <w:sz w:val="24"/>
          <w:szCs w:val="24"/>
        </w:rPr>
        <w:t>及び受託者が協議の</w:t>
      </w:r>
      <w:r w:rsidR="003A2E60" w:rsidRPr="001C5198">
        <w:rPr>
          <w:rFonts w:hint="eastAsia"/>
          <w:color w:val="0D0D0D" w:themeColor="text1" w:themeTint="F2"/>
          <w:sz w:val="24"/>
          <w:szCs w:val="24"/>
        </w:rPr>
        <w:t>うえ</w:t>
      </w:r>
      <w:r w:rsidRPr="001C5198">
        <w:rPr>
          <w:rFonts w:hint="eastAsia"/>
          <w:color w:val="0D0D0D" w:themeColor="text1" w:themeTint="F2"/>
          <w:sz w:val="24"/>
          <w:szCs w:val="24"/>
        </w:rPr>
        <w:t>、定めるものとする。</w:t>
      </w:r>
    </w:p>
    <w:p w14:paraId="30970042" w14:textId="2B0F4DE5" w:rsidR="00C5079B" w:rsidRPr="001C5198" w:rsidRDefault="00C5079B" w:rsidP="00C5079B">
      <w:pPr>
        <w:ind w:firstLineChars="200" w:firstLine="480"/>
        <w:rPr>
          <w:color w:val="0D0D0D" w:themeColor="text1" w:themeTint="F2"/>
          <w:sz w:val="24"/>
          <w:szCs w:val="24"/>
        </w:rPr>
      </w:pPr>
    </w:p>
    <w:p w14:paraId="2BF1A9D0" w14:textId="370B6E2C" w:rsidR="000A1A8F" w:rsidRPr="001C5198" w:rsidRDefault="002824D4" w:rsidP="000A1A8F">
      <w:pPr>
        <w:rPr>
          <w:b/>
          <w:color w:val="0D0D0D" w:themeColor="text1" w:themeTint="F2"/>
          <w:sz w:val="24"/>
          <w:szCs w:val="24"/>
        </w:rPr>
      </w:pPr>
      <w:r w:rsidRPr="001C5198">
        <w:rPr>
          <w:b/>
          <w:color w:val="0D0D0D" w:themeColor="text1" w:themeTint="F2"/>
          <w:sz w:val="24"/>
          <w:szCs w:val="24"/>
        </w:rPr>
        <w:t>13</w:t>
      </w:r>
      <w:r w:rsidR="000A1A8F" w:rsidRPr="001C5198">
        <w:rPr>
          <w:rFonts w:hint="eastAsia"/>
          <w:b/>
          <w:color w:val="0D0D0D" w:themeColor="text1" w:themeTint="F2"/>
          <w:sz w:val="24"/>
          <w:szCs w:val="24"/>
        </w:rPr>
        <w:t xml:space="preserve"> </w:t>
      </w:r>
      <w:r w:rsidR="009D0500" w:rsidRPr="001C5198">
        <w:rPr>
          <w:rFonts w:hint="eastAsia"/>
          <w:b/>
          <w:color w:val="0D0D0D" w:themeColor="text1" w:themeTint="F2"/>
          <w:sz w:val="24"/>
          <w:szCs w:val="24"/>
        </w:rPr>
        <w:t>質問提出方法</w:t>
      </w:r>
      <w:r w:rsidR="000A1A8F" w:rsidRPr="001C5198">
        <w:rPr>
          <w:rFonts w:hint="eastAsia"/>
          <w:b/>
          <w:color w:val="0D0D0D" w:themeColor="text1" w:themeTint="F2"/>
          <w:sz w:val="24"/>
          <w:szCs w:val="24"/>
        </w:rPr>
        <w:t>及び</w:t>
      </w:r>
      <w:r w:rsidR="009D0500" w:rsidRPr="001C5198">
        <w:rPr>
          <w:rFonts w:hint="eastAsia"/>
          <w:b/>
          <w:color w:val="0D0D0D" w:themeColor="text1" w:themeTint="F2"/>
          <w:sz w:val="24"/>
          <w:szCs w:val="24"/>
        </w:rPr>
        <w:t>問合せ先</w:t>
      </w:r>
    </w:p>
    <w:p w14:paraId="6BCDC008" w14:textId="2552B032" w:rsidR="009D0500" w:rsidRPr="001C5198" w:rsidRDefault="009D0500" w:rsidP="005922A5">
      <w:pPr>
        <w:ind w:leftChars="100" w:left="451" w:hangingChars="100" w:hanging="241"/>
        <w:rPr>
          <w:b/>
          <w:color w:val="0D0D0D" w:themeColor="text1" w:themeTint="F2"/>
          <w:sz w:val="24"/>
          <w:szCs w:val="24"/>
        </w:rPr>
      </w:pPr>
      <w:r w:rsidRPr="001C5198">
        <w:rPr>
          <w:rFonts w:hint="eastAsia"/>
          <w:b/>
          <w:color w:val="0D0D0D" w:themeColor="text1" w:themeTint="F2"/>
          <w:sz w:val="24"/>
          <w:szCs w:val="24"/>
        </w:rPr>
        <w:t>（</w:t>
      </w:r>
      <w:r w:rsidRPr="001C5198">
        <w:rPr>
          <w:rFonts w:hint="eastAsia"/>
          <w:b/>
          <w:color w:val="0D0D0D" w:themeColor="text1" w:themeTint="F2"/>
          <w:sz w:val="24"/>
          <w:szCs w:val="24"/>
        </w:rPr>
        <w:t>1</w:t>
      </w:r>
      <w:r w:rsidRPr="001C5198">
        <w:rPr>
          <w:rFonts w:hint="eastAsia"/>
          <w:b/>
          <w:color w:val="0D0D0D" w:themeColor="text1" w:themeTint="F2"/>
          <w:sz w:val="24"/>
          <w:szCs w:val="24"/>
        </w:rPr>
        <w:t>）質問提出方法</w:t>
      </w:r>
    </w:p>
    <w:p w14:paraId="41E38347" w14:textId="01743AF9" w:rsidR="00E40E5F" w:rsidRPr="001C5198" w:rsidRDefault="000A1A8F" w:rsidP="005922A5">
      <w:pPr>
        <w:ind w:leftChars="200" w:left="420" w:firstLineChars="100" w:firstLine="240"/>
        <w:rPr>
          <w:color w:val="0D0D0D" w:themeColor="text1" w:themeTint="F2"/>
          <w:sz w:val="24"/>
          <w:szCs w:val="24"/>
        </w:rPr>
      </w:pPr>
      <w:r w:rsidRPr="001C5198">
        <w:rPr>
          <w:rFonts w:hint="eastAsia"/>
          <w:color w:val="0D0D0D" w:themeColor="text1" w:themeTint="F2"/>
          <w:sz w:val="24"/>
          <w:szCs w:val="24"/>
        </w:rPr>
        <w:t>仕様書に関して質問がある場合は、令和</w:t>
      </w:r>
      <w:r w:rsidR="009D0500" w:rsidRPr="001C5198">
        <w:rPr>
          <w:rFonts w:hint="eastAsia"/>
          <w:color w:val="0D0D0D" w:themeColor="text1" w:themeTint="F2"/>
          <w:sz w:val="24"/>
          <w:szCs w:val="24"/>
        </w:rPr>
        <w:t>8</w:t>
      </w:r>
      <w:r w:rsidRPr="001C5198">
        <w:rPr>
          <w:rFonts w:hint="eastAsia"/>
          <w:color w:val="0D0D0D" w:themeColor="text1" w:themeTint="F2"/>
          <w:sz w:val="24"/>
          <w:szCs w:val="24"/>
        </w:rPr>
        <w:t>年</w:t>
      </w:r>
      <w:r w:rsidR="006C2320" w:rsidRPr="001C5198">
        <w:rPr>
          <w:rFonts w:hint="eastAsia"/>
          <w:color w:val="0D0D0D" w:themeColor="text1" w:themeTint="F2"/>
          <w:sz w:val="24"/>
          <w:szCs w:val="24"/>
        </w:rPr>
        <w:t>7</w:t>
      </w:r>
      <w:r w:rsidRPr="001C5198">
        <w:rPr>
          <w:rFonts w:hint="eastAsia"/>
          <w:color w:val="0D0D0D" w:themeColor="text1" w:themeTint="F2"/>
          <w:sz w:val="24"/>
          <w:szCs w:val="24"/>
        </w:rPr>
        <w:t>月</w:t>
      </w:r>
      <w:r w:rsidR="006C2320" w:rsidRPr="001C5198">
        <w:rPr>
          <w:rFonts w:hint="eastAsia"/>
          <w:color w:val="0D0D0D" w:themeColor="text1" w:themeTint="F2"/>
          <w:sz w:val="24"/>
          <w:szCs w:val="24"/>
        </w:rPr>
        <w:t>13</w:t>
      </w:r>
      <w:r w:rsidRPr="001C5198">
        <w:rPr>
          <w:rFonts w:hint="eastAsia"/>
          <w:color w:val="0D0D0D" w:themeColor="text1" w:themeTint="F2"/>
          <w:sz w:val="24"/>
          <w:szCs w:val="24"/>
        </w:rPr>
        <w:t>日（</w:t>
      </w:r>
      <w:r w:rsidR="006C2320" w:rsidRPr="001C5198">
        <w:rPr>
          <w:rFonts w:hint="eastAsia"/>
          <w:color w:val="0D0D0D" w:themeColor="text1" w:themeTint="F2"/>
          <w:sz w:val="24"/>
          <w:szCs w:val="24"/>
        </w:rPr>
        <w:t>月</w:t>
      </w:r>
      <w:r w:rsidRPr="001C5198">
        <w:rPr>
          <w:rFonts w:hint="eastAsia"/>
          <w:color w:val="0D0D0D" w:themeColor="text1" w:themeTint="F2"/>
          <w:sz w:val="24"/>
          <w:szCs w:val="24"/>
        </w:rPr>
        <w:t>）</w:t>
      </w:r>
      <w:r w:rsidRPr="001C5198">
        <w:rPr>
          <w:rFonts w:hint="eastAsia"/>
          <w:color w:val="0D0D0D" w:themeColor="text1" w:themeTint="F2"/>
          <w:sz w:val="24"/>
          <w:szCs w:val="24"/>
        </w:rPr>
        <w:t>17</w:t>
      </w:r>
      <w:r w:rsidR="000A6786" w:rsidRPr="001C5198">
        <w:rPr>
          <w:rFonts w:hint="eastAsia"/>
          <w:color w:val="0D0D0D" w:themeColor="text1" w:themeTint="F2"/>
          <w:sz w:val="24"/>
          <w:szCs w:val="24"/>
        </w:rPr>
        <w:t>時</w:t>
      </w:r>
      <w:r w:rsidRPr="001C5198">
        <w:rPr>
          <w:rFonts w:hint="eastAsia"/>
          <w:color w:val="0D0D0D" w:themeColor="text1" w:themeTint="F2"/>
          <w:sz w:val="24"/>
          <w:szCs w:val="24"/>
        </w:rPr>
        <w:t>までに、別紙「質疑・回答書」にて下記（２）問合せ先に</w:t>
      </w:r>
      <w:r w:rsidRPr="001C5198">
        <w:rPr>
          <w:rFonts w:hint="eastAsia"/>
          <w:color w:val="0D0D0D" w:themeColor="text1" w:themeTint="F2"/>
          <w:sz w:val="24"/>
          <w:szCs w:val="24"/>
        </w:rPr>
        <w:t xml:space="preserve">FAX </w:t>
      </w:r>
      <w:r w:rsidRPr="001C5198">
        <w:rPr>
          <w:rFonts w:hint="eastAsia"/>
          <w:color w:val="0D0D0D" w:themeColor="text1" w:themeTint="F2"/>
          <w:sz w:val="24"/>
          <w:szCs w:val="24"/>
        </w:rPr>
        <w:t>または</w:t>
      </w:r>
      <w:r w:rsidR="007C0F11" w:rsidRPr="001C5198">
        <w:rPr>
          <w:rFonts w:hint="eastAsia"/>
          <w:color w:val="0D0D0D" w:themeColor="text1" w:themeTint="F2"/>
          <w:sz w:val="24"/>
          <w:szCs w:val="24"/>
        </w:rPr>
        <w:t>メール</w:t>
      </w:r>
      <w:r w:rsidRPr="001C5198">
        <w:rPr>
          <w:rFonts w:hint="eastAsia"/>
          <w:color w:val="0D0D0D" w:themeColor="text1" w:themeTint="F2"/>
          <w:sz w:val="24"/>
          <w:szCs w:val="24"/>
        </w:rPr>
        <w:t>により提出すること。</w:t>
      </w:r>
      <w:r w:rsidRPr="001C5198">
        <w:rPr>
          <w:rFonts w:hint="eastAsia"/>
          <w:color w:val="0D0D0D" w:themeColor="text1" w:themeTint="F2"/>
          <w:sz w:val="24"/>
          <w:szCs w:val="24"/>
        </w:rPr>
        <w:t xml:space="preserve">FAX </w:t>
      </w:r>
      <w:r w:rsidRPr="001C5198">
        <w:rPr>
          <w:rFonts w:hint="eastAsia"/>
          <w:color w:val="0D0D0D" w:themeColor="text1" w:themeTint="F2"/>
          <w:sz w:val="24"/>
          <w:szCs w:val="24"/>
        </w:rPr>
        <w:t>の場合は、受信確認の連絡を入れること。質問等があった場合は、令和</w:t>
      </w:r>
      <w:r w:rsidR="009D0500" w:rsidRPr="001C5198">
        <w:rPr>
          <w:rFonts w:hint="eastAsia"/>
          <w:color w:val="0D0D0D" w:themeColor="text1" w:themeTint="F2"/>
          <w:sz w:val="24"/>
          <w:szCs w:val="24"/>
        </w:rPr>
        <w:t>8</w:t>
      </w:r>
      <w:r w:rsidRPr="001C5198">
        <w:rPr>
          <w:rFonts w:hint="eastAsia"/>
          <w:color w:val="0D0D0D" w:themeColor="text1" w:themeTint="F2"/>
          <w:sz w:val="24"/>
          <w:szCs w:val="24"/>
        </w:rPr>
        <w:t>年</w:t>
      </w:r>
      <w:r w:rsidR="006C2320" w:rsidRPr="001C5198">
        <w:rPr>
          <w:rFonts w:hint="eastAsia"/>
          <w:color w:val="0D0D0D" w:themeColor="text1" w:themeTint="F2"/>
          <w:sz w:val="24"/>
          <w:szCs w:val="24"/>
        </w:rPr>
        <w:t>7</w:t>
      </w:r>
      <w:r w:rsidRPr="001C5198">
        <w:rPr>
          <w:rFonts w:hint="eastAsia"/>
          <w:color w:val="0D0D0D" w:themeColor="text1" w:themeTint="F2"/>
          <w:sz w:val="24"/>
          <w:szCs w:val="24"/>
        </w:rPr>
        <w:t>月</w:t>
      </w:r>
      <w:r w:rsidR="006C2320" w:rsidRPr="001C5198">
        <w:rPr>
          <w:rFonts w:hint="eastAsia"/>
          <w:color w:val="0D0D0D" w:themeColor="text1" w:themeTint="F2"/>
          <w:sz w:val="24"/>
          <w:szCs w:val="24"/>
        </w:rPr>
        <w:t>1</w:t>
      </w:r>
      <w:r w:rsidR="007F6D80" w:rsidRPr="001C5198">
        <w:rPr>
          <w:rFonts w:hint="eastAsia"/>
          <w:color w:val="0D0D0D" w:themeColor="text1" w:themeTint="F2"/>
          <w:sz w:val="24"/>
          <w:szCs w:val="24"/>
        </w:rPr>
        <w:t>5</w:t>
      </w:r>
      <w:r w:rsidRPr="001C5198">
        <w:rPr>
          <w:rFonts w:hint="eastAsia"/>
          <w:color w:val="0D0D0D" w:themeColor="text1" w:themeTint="F2"/>
          <w:sz w:val="24"/>
          <w:szCs w:val="24"/>
        </w:rPr>
        <w:t>日（</w:t>
      </w:r>
      <w:r w:rsidR="007F6D80" w:rsidRPr="001C5198">
        <w:rPr>
          <w:rFonts w:hint="eastAsia"/>
          <w:color w:val="0D0D0D" w:themeColor="text1" w:themeTint="F2"/>
          <w:sz w:val="24"/>
          <w:szCs w:val="24"/>
        </w:rPr>
        <w:t>水</w:t>
      </w:r>
      <w:r w:rsidRPr="001C5198">
        <w:rPr>
          <w:rFonts w:hint="eastAsia"/>
          <w:color w:val="0D0D0D" w:themeColor="text1" w:themeTint="F2"/>
          <w:sz w:val="24"/>
          <w:szCs w:val="24"/>
        </w:rPr>
        <w:t>）</w:t>
      </w:r>
      <w:r w:rsidR="007F6D80" w:rsidRPr="001C5198">
        <w:rPr>
          <w:rFonts w:hint="eastAsia"/>
          <w:color w:val="0D0D0D" w:themeColor="text1" w:themeTint="F2"/>
          <w:sz w:val="24"/>
          <w:szCs w:val="24"/>
        </w:rPr>
        <w:t>17</w:t>
      </w:r>
      <w:r w:rsidR="007F6D80" w:rsidRPr="001C5198">
        <w:rPr>
          <w:rFonts w:hint="eastAsia"/>
          <w:color w:val="0D0D0D" w:themeColor="text1" w:themeTint="F2"/>
          <w:sz w:val="24"/>
          <w:szCs w:val="24"/>
        </w:rPr>
        <w:t>時</w:t>
      </w:r>
      <w:r w:rsidRPr="001C5198">
        <w:rPr>
          <w:rFonts w:hint="eastAsia"/>
          <w:color w:val="0D0D0D" w:themeColor="text1" w:themeTint="F2"/>
          <w:sz w:val="24"/>
          <w:szCs w:val="24"/>
        </w:rPr>
        <w:t>まで</w:t>
      </w:r>
      <w:r w:rsidR="007C0F11" w:rsidRPr="001C5198">
        <w:rPr>
          <w:rFonts w:hint="eastAsia"/>
          <w:color w:val="0D0D0D" w:themeColor="text1" w:themeTint="F2"/>
          <w:sz w:val="24"/>
          <w:szCs w:val="24"/>
        </w:rPr>
        <w:t>国東市ホームページで</w:t>
      </w:r>
      <w:r w:rsidRPr="001C5198">
        <w:rPr>
          <w:rFonts w:hint="eastAsia"/>
          <w:color w:val="0D0D0D" w:themeColor="text1" w:themeTint="F2"/>
          <w:sz w:val="24"/>
          <w:szCs w:val="24"/>
        </w:rPr>
        <w:t>回答する。</w:t>
      </w:r>
    </w:p>
    <w:p w14:paraId="0044722B" w14:textId="35B37D87" w:rsidR="000A1A8F" w:rsidRPr="001C5198" w:rsidRDefault="009D0500" w:rsidP="007F6D80">
      <w:pPr>
        <w:ind w:firstLineChars="100" w:firstLine="241"/>
        <w:rPr>
          <w:b/>
          <w:color w:val="0D0D0D" w:themeColor="text1" w:themeTint="F2"/>
          <w:sz w:val="24"/>
          <w:szCs w:val="24"/>
        </w:rPr>
      </w:pPr>
      <w:r w:rsidRPr="001C5198">
        <w:rPr>
          <w:rFonts w:hint="eastAsia"/>
          <w:b/>
          <w:color w:val="0D0D0D" w:themeColor="text1" w:themeTint="F2"/>
          <w:sz w:val="24"/>
          <w:szCs w:val="24"/>
        </w:rPr>
        <w:t>（</w:t>
      </w:r>
      <w:r w:rsidRPr="001C5198">
        <w:rPr>
          <w:rFonts w:hint="eastAsia"/>
          <w:b/>
          <w:color w:val="0D0D0D" w:themeColor="text1" w:themeTint="F2"/>
          <w:sz w:val="24"/>
          <w:szCs w:val="24"/>
        </w:rPr>
        <w:t>2</w:t>
      </w:r>
      <w:r w:rsidRPr="001C5198">
        <w:rPr>
          <w:rFonts w:hint="eastAsia"/>
          <w:b/>
          <w:color w:val="0D0D0D" w:themeColor="text1" w:themeTint="F2"/>
          <w:sz w:val="24"/>
          <w:szCs w:val="24"/>
        </w:rPr>
        <w:t>）</w:t>
      </w:r>
      <w:r w:rsidR="000A1A8F" w:rsidRPr="001C5198">
        <w:rPr>
          <w:rFonts w:hint="eastAsia"/>
          <w:b/>
          <w:color w:val="0D0D0D" w:themeColor="text1" w:themeTint="F2"/>
          <w:sz w:val="24"/>
          <w:szCs w:val="24"/>
        </w:rPr>
        <w:t>問合せ先</w:t>
      </w:r>
    </w:p>
    <w:p w14:paraId="5CDC92B1" w14:textId="10488E3D" w:rsidR="000A1A8F" w:rsidRPr="001C5198" w:rsidRDefault="002A4041" w:rsidP="00C5079B">
      <w:pPr>
        <w:ind w:firstLineChars="300" w:firstLine="720"/>
        <w:rPr>
          <w:color w:val="0D0D0D" w:themeColor="text1" w:themeTint="F2"/>
          <w:sz w:val="24"/>
          <w:szCs w:val="24"/>
        </w:rPr>
      </w:pPr>
      <w:r w:rsidRPr="001C5198">
        <w:rPr>
          <w:rFonts w:hint="eastAsia"/>
          <w:color w:val="0D0D0D" w:themeColor="text1" w:themeTint="F2"/>
          <w:sz w:val="24"/>
          <w:szCs w:val="24"/>
        </w:rPr>
        <w:t>国東</w:t>
      </w:r>
      <w:r w:rsidR="007C0F11" w:rsidRPr="001C5198">
        <w:rPr>
          <w:rFonts w:hint="eastAsia"/>
          <w:color w:val="0D0D0D" w:themeColor="text1" w:themeTint="F2"/>
          <w:sz w:val="24"/>
          <w:szCs w:val="24"/>
        </w:rPr>
        <w:t xml:space="preserve">市役所　</w:t>
      </w:r>
      <w:r w:rsidR="009D0500" w:rsidRPr="001C5198">
        <w:rPr>
          <w:rFonts w:hint="eastAsia"/>
          <w:color w:val="0D0D0D" w:themeColor="text1" w:themeTint="F2"/>
          <w:sz w:val="24"/>
          <w:szCs w:val="24"/>
        </w:rPr>
        <w:t>観光・地域産業創造課</w:t>
      </w:r>
    </w:p>
    <w:p w14:paraId="3D420560" w14:textId="7090E135" w:rsidR="007C0F11" w:rsidRPr="001C5198" w:rsidRDefault="007C0F11" w:rsidP="007C0F11">
      <w:pPr>
        <w:overflowPunct w:val="0"/>
        <w:ind w:firstLineChars="300" w:firstLine="720"/>
        <w:textAlignment w:val="baseline"/>
        <w:rPr>
          <w:rFonts w:asciiTheme="minorEastAsia" w:hAnsiTheme="minorEastAsia" w:cs="ＭＳ 明朝"/>
          <w:color w:val="0D0D0D" w:themeColor="text1" w:themeTint="F2"/>
          <w:kern w:val="0"/>
          <w:sz w:val="24"/>
          <w:szCs w:val="24"/>
        </w:rPr>
      </w:pPr>
      <w:r w:rsidRPr="001C5198">
        <w:rPr>
          <w:rFonts w:asciiTheme="minorEastAsia" w:hAnsiTheme="minorEastAsia" w:cs="ＭＳ 明朝" w:hint="eastAsia"/>
          <w:color w:val="0D0D0D" w:themeColor="text1" w:themeTint="F2"/>
          <w:kern w:val="0"/>
          <w:sz w:val="24"/>
          <w:szCs w:val="24"/>
        </w:rPr>
        <w:t>ＴＥＬ：0978‐72‐</w:t>
      </w:r>
      <w:r w:rsidR="009D0500" w:rsidRPr="001C5198">
        <w:rPr>
          <w:rFonts w:asciiTheme="minorEastAsia" w:hAnsiTheme="minorEastAsia" w:cs="ＭＳ 明朝" w:hint="eastAsia"/>
          <w:color w:val="0D0D0D" w:themeColor="text1" w:themeTint="F2"/>
          <w:kern w:val="0"/>
          <w:sz w:val="24"/>
          <w:szCs w:val="24"/>
        </w:rPr>
        <w:t>5183</w:t>
      </w:r>
      <w:r w:rsidRPr="001C5198">
        <w:rPr>
          <w:rFonts w:asciiTheme="minorEastAsia" w:hAnsiTheme="minorEastAsia" w:cs="ＭＳ 明朝" w:hint="eastAsia"/>
          <w:color w:val="0D0D0D" w:themeColor="text1" w:themeTint="F2"/>
          <w:kern w:val="0"/>
          <w:sz w:val="24"/>
          <w:szCs w:val="24"/>
        </w:rPr>
        <w:t>（直通）ＦＡＸ：0978‐72‐5182</w:t>
      </w:r>
    </w:p>
    <w:p w14:paraId="14F47D8D" w14:textId="5D7909E3" w:rsidR="000A1A8F" w:rsidRPr="001C5198" w:rsidRDefault="007C0F11" w:rsidP="00EF6E54">
      <w:pPr>
        <w:overflowPunct w:val="0"/>
        <w:ind w:firstLineChars="300" w:firstLine="720"/>
        <w:textAlignment w:val="baseline"/>
        <w:rPr>
          <w:rFonts w:asciiTheme="minorEastAsia" w:hAnsiTheme="minorEastAsia" w:cs="ＭＳ 明朝"/>
          <w:color w:val="0D0D0D" w:themeColor="text1" w:themeTint="F2"/>
          <w:kern w:val="0"/>
          <w:sz w:val="24"/>
          <w:szCs w:val="24"/>
        </w:rPr>
      </w:pPr>
      <w:r w:rsidRPr="001C5198">
        <w:rPr>
          <w:rFonts w:asciiTheme="minorEastAsia" w:hAnsiTheme="minorEastAsia" w:cs="ＭＳ 明朝" w:hint="eastAsia"/>
          <w:color w:val="0D0D0D" w:themeColor="text1" w:themeTint="F2"/>
          <w:kern w:val="0"/>
          <w:sz w:val="24"/>
          <w:szCs w:val="24"/>
        </w:rPr>
        <w:t>Ｅメールアドレス：</w:t>
      </w:r>
      <w:hyperlink r:id="rId8" w:history="1">
        <w:r w:rsidR="006C2320" w:rsidRPr="001C5198">
          <w:rPr>
            <w:rStyle w:val="aa"/>
            <w:rFonts w:asciiTheme="minorEastAsia" w:hAnsiTheme="minorEastAsia" w:cs="ＭＳ 明朝"/>
            <w:color w:val="0D0D0D" w:themeColor="text1" w:themeTint="F2"/>
            <w:kern w:val="0"/>
            <w:sz w:val="24"/>
            <w:szCs w:val="24"/>
          </w:rPr>
          <w:t>sosei@city.kunisaki.lg.jp</w:t>
        </w:r>
      </w:hyperlink>
    </w:p>
    <w:p w14:paraId="6C8C8EA7" w14:textId="60E32925" w:rsidR="006C2320" w:rsidRPr="001C5198" w:rsidRDefault="006C2320" w:rsidP="006C2320">
      <w:pPr>
        <w:overflowPunct w:val="0"/>
        <w:textAlignment w:val="baseline"/>
        <w:rPr>
          <w:rFonts w:asciiTheme="minorEastAsia" w:hAnsiTheme="minorEastAsia" w:cs="ＭＳ 明朝"/>
          <w:color w:val="0D0D0D" w:themeColor="text1" w:themeTint="F2"/>
          <w:kern w:val="0"/>
          <w:sz w:val="24"/>
          <w:szCs w:val="24"/>
        </w:rPr>
      </w:pPr>
    </w:p>
    <w:p w14:paraId="17C6D82F" w14:textId="0DEFBE4D" w:rsidR="006C2320" w:rsidRPr="001C5198" w:rsidRDefault="006C2320" w:rsidP="00FA5847">
      <w:pPr>
        <w:autoSpaceDE w:val="0"/>
        <w:autoSpaceDN w:val="0"/>
        <w:adjustRightInd w:val="0"/>
        <w:jc w:val="left"/>
        <w:rPr>
          <w:rFonts w:ascii="ＭＳ 明朝" w:eastAsia="ＭＳ 明朝" w:hAnsi="ＭＳ 明朝" w:cs="ＭＳ 明朝"/>
          <w:color w:val="0D0D0D" w:themeColor="text1" w:themeTint="F2"/>
          <w:kern w:val="0"/>
          <w:sz w:val="24"/>
          <w:szCs w:val="24"/>
        </w:rPr>
      </w:pPr>
    </w:p>
    <w:sectPr w:rsidR="006C2320" w:rsidRPr="001C5198" w:rsidSect="00DA611C">
      <w:footerReference w:type="default" r:id="rId9"/>
      <w:pgSz w:w="11906" w:h="16838"/>
      <w:pgMar w:top="1440" w:right="1080" w:bottom="1440" w:left="1080" w:header="851" w:footer="992" w:gutter="0"/>
      <w:pgNumType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0B1B5" w14:textId="77777777" w:rsidR="00E126DC" w:rsidRDefault="00E126DC" w:rsidP="00C1505A">
      <w:r>
        <w:separator/>
      </w:r>
    </w:p>
  </w:endnote>
  <w:endnote w:type="continuationSeparator" w:id="0">
    <w:p w14:paraId="72EF3046" w14:textId="77777777" w:rsidR="00E126DC" w:rsidRDefault="00E126DC" w:rsidP="00C1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C0BF" w14:textId="06DEB66E" w:rsidR="00DA611C" w:rsidRDefault="00DA611C">
    <w:pPr>
      <w:pStyle w:val="a5"/>
      <w:jc w:val="center"/>
    </w:pPr>
    <w:r>
      <w:rPr>
        <w:rFonts w:hint="eastAsia"/>
      </w:rPr>
      <w:t>－</w:t>
    </w:r>
    <w:sdt>
      <w:sdtPr>
        <w:id w:val="222572796"/>
        <w:docPartObj>
          <w:docPartGallery w:val="Page Numbers (Bottom of Page)"/>
          <w:docPartUnique/>
        </w:docPartObj>
      </w:sdtPr>
      <w:sdtEndPr/>
      <w:sdtContent>
        <w:r>
          <w:fldChar w:fldCharType="begin"/>
        </w:r>
        <w:r>
          <w:instrText>PAGE   \* MERGEFORMAT</w:instrText>
        </w:r>
        <w:r>
          <w:fldChar w:fldCharType="separate"/>
        </w:r>
        <w:r w:rsidR="000269AF" w:rsidRPr="000269AF">
          <w:rPr>
            <w:noProof/>
            <w:lang w:val="ja-JP"/>
          </w:rPr>
          <w:t>4</w:t>
        </w:r>
        <w:r>
          <w:fldChar w:fldCharType="end"/>
        </w:r>
        <w:r>
          <w:rPr>
            <w:rFonts w:hint="eastAsia"/>
          </w:rPr>
          <w:t>－</w:t>
        </w:r>
      </w:sdtContent>
    </w:sdt>
  </w:p>
  <w:p w14:paraId="53A8380F" w14:textId="77777777" w:rsidR="00DA611C" w:rsidRDefault="00DA61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4357A" w14:textId="77777777" w:rsidR="00E126DC" w:rsidRDefault="00E126DC" w:rsidP="00C1505A">
      <w:r>
        <w:separator/>
      </w:r>
    </w:p>
  </w:footnote>
  <w:footnote w:type="continuationSeparator" w:id="0">
    <w:p w14:paraId="46F99778" w14:textId="77777777" w:rsidR="00E126DC" w:rsidRDefault="00E126DC" w:rsidP="00C15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6820"/>
    <w:multiLevelType w:val="hybridMultilevel"/>
    <w:tmpl w:val="F25A210C"/>
    <w:lvl w:ilvl="0" w:tplc="AB9E692A">
      <w:start w:val="1"/>
      <w:numFmt w:val="upperLetter"/>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4FD5E46"/>
    <w:multiLevelType w:val="hybridMultilevel"/>
    <w:tmpl w:val="D8AA9518"/>
    <w:lvl w:ilvl="0" w:tplc="30EE9628">
      <w:start w:val="1"/>
      <w:numFmt w:val="upperLetter"/>
      <w:lvlText w:val="（%1）"/>
      <w:lvlJc w:val="left"/>
      <w:pPr>
        <w:ind w:left="1680" w:hanging="720"/>
      </w:pPr>
      <w:rPr>
        <w:rFonts w:hint="default"/>
        <w:lang w:val="en-US"/>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 w15:restartNumberingAfterBreak="0">
    <w:nsid w:val="2C340A24"/>
    <w:multiLevelType w:val="hybridMultilevel"/>
    <w:tmpl w:val="BCF6C832"/>
    <w:lvl w:ilvl="0" w:tplc="8E3AE9B0">
      <w:start w:val="1"/>
      <w:numFmt w:val="upperLetter"/>
      <w:lvlText w:val="（%1）"/>
      <w:lvlJc w:val="left"/>
      <w:pPr>
        <w:ind w:left="960" w:hanging="72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AE52F60"/>
    <w:multiLevelType w:val="hybridMultilevel"/>
    <w:tmpl w:val="820C7B82"/>
    <w:lvl w:ilvl="0" w:tplc="E6BA2792">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8F"/>
    <w:rsid w:val="00000BF7"/>
    <w:rsid w:val="00000FEC"/>
    <w:rsid w:val="00021F7F"/>
    <w:rsid w:val="000269AF"/>
    <w:rsid w:val="000438EF"/>
    <w:rsid w:val="0005050F"/>
    <w:rsid w:val="00057B09"/>
    <w:rsid w:val="00074EDB"/>
    <w:rsid w:val="00092940"/>
    <w:rsid w:val="000A1A8F"/>
    <w:rsid w:val="000A6786"/>
    <w:rsid w:val="000D22CF"/>
    <w:rsid w:val="000F02AC"/>
    <w:rsid w:val="000F3A7E"/>
    <w:rsid w:val="000F3F66"/>
    <w:rsid w:val="00110422"/>
    <w:rsid w:val="00124A6F"/>
    <w:rsid w:val="00126B68"/>
    <w:rsid w:val="00130FA4"/>
    <w:rsid w:val="00161150"/>
    <w:rsid w:val="00165927"/>
    <w:rsid w:val="001940BB"/>
    <w:rsid w:val="001A4E2F"/>
    <w:rsid w:val="001A6DF2"/>
    <w:rsid w:val="001B0488"/>
    <w:rsid w:val="001C0CF5"/>
    <w:rsid w:val="001C5198"/>
    <w:rsid w:val="001C5E73"/>
    <w:rsid w:val="001D2AA4"/>
    <w:rsid w:val="00200AE8"/>
    <w:rsid w:val="00205BAA"/>
    <w:rsid w:val="00231D1D"/>
    <w:rsid w:val="00242D52"/>
    <w:rsid w:val="00243C20"/>
    <w:rsid w:val="00254710"/>
    <w:rsid w:val="00265FF1"/>
    <w:rsid w:val="002824D4"/>
    <w:rsid w:val="002827BA"/>
    <w:rsid w:val="002A4041"/>
    <w:rsid w:val="002A7332"/>
    <w:rsid w:val="002C2B85"/>
    <w:rsid w:val="002C571A"/>
    <w:rsid w:val="00312BDC"/>
    <w:rsid w:val="003166A3"/>
    <w:rsid w:val="00321D99"/>
    <w:rsid w:val="0034461F"/>
    <w:rsid w:val="003545A1"/>
    <w:rsid w:val="00373D2A"/>
    <w:rsid w:val="00373D2E"/>
    <w:rsid w:val="00385639"/>
    <w:rsid w:val="00392FF6"/>
    <w:rsid w:val="003933E1"/>
    <w:rsid w:val="003A18C1"/>
    <w:rsid w:val="003A2E60"/>
    <w:rsid w:val="003B4FAF"/>
    <w:rsid w:val="003B700D"/>
    <w:rsid w:val="003D31EB"/>
    <w:rsid w:val="003F0557"/>
    <w:rsid w:val="00402A04"/>
    <w:rsid w:val="00416C9E"/>
    <w:rsid w:val="00440903"/>
    <w:rsid w:val="0044707D"/>
    <w:rsid w:val="00462AED"/>
    <w:rsid w:val="00471DF0"/>
    <w:rsid w:val="00476D66"/>
    <w:rsid w:val="0048364F"/>
    <w:rsid w:val="0049550C"/>
    <w:rsid w:val="004B411E"/>
    <w:rsid w:val="004B555F"/>
    <w:rsid w:val="004C67F6"/>
    <w:rsid w:val="00500F00"/>
    <w:rsid w:val="00536AA4"/>
    <w:rsid w:val="00537402"/>
    <w:rsid w:val="005407A3"/>
    <w:rsid w:val="00562C46"/>
    <w:rsid w:val="00564E01"/>
    <w:rsid w:val="0056620E"/>
    <w:rsid w:val="00585592"/>
    <w:rsid w:val="005922A5"/>
    <w:rsid w:val="005A6818"/>
    <w:rsid w:val="005B6A13"/>
    <w:rsid w:val="005D07D1"/>
    <w:rsid w:val="005F09FA"/>
    <w:rsid w:val="00612555"/>
    <w:rsid w:val="0061255B"/>
    <w:rsid w:val="00616200"/>
    <w:rsid w:val="0062114A"/>
    <w:rsid w:val="00645C16"/>
    <w:rsid w:val="00645D49"/>
    <w:rsid w:val="00661C04"/>
    <w:rsid w:val="00661EE4"/>
    <w:rsid w:val="006623B4"/>
    <w:rsid w:val="00683C9B"/>
    <w:rsid w:val="0068632C"/>
    <w:rsid w:val="00692C4C"/>
    <w:rsid w:val="006A241A"/>
    <w:rsid w:val="006A2BF1"/>
    <w:rsid w:val="006C03D9"/>
    <w:rsid w:val="006C2320"/>
    <w:rsid w:val="00703C07"/>
    <w:rsid w:val="00705434"/>
    <w:rsid w:val="007143FD"/>
    <w:rsid w:val="007146B9"/>
    <w:rsid w:val="007201CD"/>
    <w:rsid w:val="00723AC1"/>
    <w:rsid w:val="00726E54"/>
    <w:rsid w:val="00730166"/>
    <w:rsid w:val="007368E8"/>
    <w:rsid w:val="00736C69"/>
    <w:rsid w:val="007464B5"/>
    <w:rsid w:val="0075740A"/>
    <w:rsid w:val="007720E1"/>
    <w:rsid w:val="00777186"/>
    <w:rsid w:val="00785A12"/>
    <w:rsid w:val="007946A9"/>
    <w:rsid w:val="007A6A51"/>
    <w:rsid w:val="007B562A"/>
    <w:rsid w:val="007C0F11"/>
    <w:rsid w:val="007C1163"/>
    <w:rsid w:val="007F5A16"/>
    <w:rsid w:val="007F6D80"/>
    <w:rsid w:val="00810AA8"/>
    <w:rsid w:val="00812E5E"/>
    <w:rsid w:val="0081334E"/>
    <w:rsid w:val="008349C1"/>
    <w:rsid w:val="00841C32"/>
    <w:rsid w:val="008437EF"/>
    <w:rsid w:val="00846A62"/>
    <w:rsid w:val="00854B72"/>
    <w:rsid w:val="00861C2D"/>
    <w:rsid w:val="00877710"/>
    <w:rsid w:val="00897BF2"/>
    <w:rsid w:val="008B35EA"/>
    <w:rsid w:val="00900B26"/>
    <w:rsid w:val="00904084"/>
    <w:rsid w:val="009167D2"/>
    <w:rsid w:val="009376CA"/>
    <w:rsid w:val="009458C3"/>
    <w:rsid w:val="00971404"/>
    <w:rsid w:val="00975A43"/>
    <w:rsid w:val="00981F69"/>
    <w:rsid w:val="009C23B7"/>
    <w:rsid w:val="009C57CD"/>
    <w:rsid w:val="009D0500"/>
    <w:rsid w:val="009D0F91"/>
    <w:rsid w:val="009D15C2"/>
    <w:rsid w:val="00A02AD2"/>
    <w:rsid w:val="00A05D31"/>
    <w:rsid w:val="00A13744"/>
    <w:rsid w:val="00A1708D"/>
    <w:rsid w:val="00A37F42"/>
    <w:rsid w:val="00A53B1C"/>
    <w:rsid w:val="00A62F46"/>
    <w:rsid w:val="00A674D0"/>
    <w:rsid w:val="00A86E0C"/>
    <w:rsid w:val="00AA1824"/>
    <w:rsid w:val="00AB3E48"/>
    <w:rsid w:val="00AC6394"/>
    <w:rsid w:val="00AF1739"/>
    <w:rsid w:val="00AF5224"/>
    <w:rsid w:val="00B30B3E"/>
    <w:rsid w:val="00B31D99"/>
    <w:rsid w:val="00B34155"/>
    <w:rsid w:val="00B53937"/>
    <w:rsid w:val="00B545D6"/>
    <w:rsid w:val="00B60941"/>
    <w:rsid w:val="00B75A4B"/>
    <w:rsid w:val="00B76B1A"/>
    <w:rsid w:val="00B90C9C"/>
    <w:rsid w:val="00BA1DDD"/>
    <w:rsid w:val="00BA4543"/>
    <w:rsid w:val="00BB1076"/>
    <w:rsid w:val="00BC4542"/>
    <w:rsid w:val="00BE24DE"/>
    <w:rsid w:val="00C03ECD"/>
    <w:rsid w:val="00C1505A"/>
    <w:rsid w:val="00C15201"/>
    <w:rsid w:val="00C15B83"/>
    <w:rsid w:val="00C27D25"/>
    <w:rsid w:val="00C3757B"/>
    <w:rsid w:val="00C43A8B"/>
    <w:rsid w:val="00C5079B"/>
    <w:rsid w:val="00C5131D"/>
    <w:rsid w:val="00C52E36"/>
    <w:rsid w:val="00C62141"/>
    <w:rsid w:val="00C674B2"/>
    <w:rsid w:val="00C722C7"/>
    <w:rsid w:val="00C77D50"/>
    <w:rsid w:val="00C90624"/>
    <w:rsid w:val="00CA247E"/>
    <w:rsid w:val="00CB6C59"/>
    <w:rsid w:val="00CC209F"/>
    <w:rsid w:val="00CE4BA0"/>
    <w:rsid w:val="00CE5AF3"/>
    <w:rsid w:val="00D101C7"/>
    <w:rsid w:val="00D16304"/>
    <w:rsid w:val="00D16348"/>
    <w:rsid w:val="00D36E5D"/>
    <w:rsid w:val="00D372BB"/>
    <w:rsid w:val="00D422AE"/>
    <w:rsid w:val="00D507C0"/>
    <w:rsid w:val="00D84C7A"/>
    <w:rsid w:val="00D8754B"/>
    <w:rsid w:val="00DA611C"/>
    <w:rsid w:val="00DD5428"/>
    <w:rsid w:val="00DD767D"/>
    <w:rsid w:val="00DE2385"/>
    <w:rsid w:val="00DE4442"/>
    <w:rsid w:val="00DE70A6"/>
    <w:rsid w:val="00DF6861"/>
    <w:rsid w:val="00E01B1D"/>
    <w:rsid w:val="00E10CAD"/>
    <w:rsid w:val="00E126DC"/>
    <w:rsid w:val="00E372E6"/>
    <w:rsid w:val="00E40E5F"/>
    <w:rsid w:val="00E47D4C"/>
    <w:rsid w:val="00E508F8"/>
    <w:rsid w:val="00E575FE"/>
    <w:rsid w:val="00E60181"/>
    <w:rsid w:val="00E7441E"/>
    <w:rsid w:val="00E75392"/>
    <w:rsid w:val="00E96C54"/>
    <w:rsid w:val="00EA3349"/>
    <w:rsid w:val="00EA36C6"/>
    <w:rsid w:val="00ED2934"/>
    <w:rsid w:val="00ED7340"/>
    <w:rsid w:val="00EE17EF"/>
    <w:rsid w:val="00EE1E60"/>
    <w:rsid w:val="00EE2B2A"/>
    <w:rsid w:val="00EF6E54"/>
    <w:rsid w:val="00F00A5B"/>
    <w:rsid w:val="00F0537C"/>
    <w:rsid w:val="00F11A21"/>
    <w:rsid w:val="00F13B70"/>
    <w:rsid w:val="00F14EE1"/>
    <w:rsid w:val="00F2562D"/>
    <w:rsid w:val="00F34888"/>
    <w:rsid w:val="00F35EA2"/>
    <w:rsid w:val="00F4682D"/>
    <w:rsid w:val="00F550EB"/>
    <w:rsid w:val="00F57A01"/>
    <w:rsid w:val="00F73AB7"/>
    <w:rsid w:val="00F76B97"/>
    <w:rsid w:val="00F8153F"/>
    <w:rsid w:val="00F92612"/>
    <w:rsid w:val="00F93DF9"/>
    <w:rsid w:val="00F962EC"/>
    <w:rsid w:val="00FA20FD"/>
    <w:rsid w:val="00FA5847"/>
    <w:rsid w:val="00FB1E35"/>
    <w:rsid w:val="00FB2A72"/>
    <w:rsid w:val="00FB5ADD"/>
    <w:rsid w:val="00FD4E4E"/>
    <w:rsid w:val="00FD5EC8"/>
    <w:rsid w:val="00FD658B"/>
    <w:rsid w:val="00FF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8DBC4C"/>
  <w15:chartTrackingRefBased/>
  <w15:docId w15:val="{078AA096-C768-477F-B04D-377D7D12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05A"/>
    <w:pPr>
      <w:tabs>
        <w:tab w:val="center" w:pos="4252"/>
        <w:tab w:val="right" w:pos="8504"/>
      </w:tabs>
      <w:snapToGrid w:val="0"/>
    </w:pPr>
  </w:style>
  <w:style w:type="character" w:customStyle="1" w:styleId="a4">
    <w:name w:val="ヘッダー (文字)"/>
    <w:basedOn w:val="a0"/>
    <w:link w:val="a3"/>
    <w:uiPriority w:val="99"/>
    <w:rsid w:val="00C1505A"/>
  </w:style>
  <w:style w:type="paragraph" w:styleId="a5">
    <w:name w:val="footer"/>
    <w:basedOn w:val="a"/>
    <w:link w:val="a6"/>
    <w:uiPriority w:val="99"/>
    <w:unhideWhenUsed/>
    <w:rsid w:val="00C1505A"/>
    <w:pPr>
      <w:tabs>
        <w:tab w:val="center" w:pos="4252"/>
        <w:tab w:val="right" w:pos="8504"/>
      </w:tabs>
      <w:snapToGrid w:val="0"/>
    </w:pPr>
  </w:style>
  <w:style w:type="character" w:customStyle="1" w:styleId="a6">
    <w:name w:val="フッター (文字)"/>
    <w:basedOn w:val="a0"/>
    <w:link w:val="a5"/>
    <w:uiPriority w:val="99"/>
    <w:rsid w:val="00C1505A"/>
  </w:style>
  <w:style w:type="paragraph" w:styleId="a7">
    <w:name w:val="Balloon Text"/>
    <w:basedOn w:val="a"/>
    <w:link w:val="a8"/>
    <w:uiPriority w:val="99"/>
    <w:semiHidden/>
    <w:unhideWhenUsed/>
    <w:rsid w:val="00975A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5A43"/>
    <w:rPr>
      <w:rFonts w:asciiTheme="majorHAnsi" w:eastAsiaTheme="majorEastAsia" w:hAnsiTheme="majorHAnsi" w:cstheme="majorBidi"/>
      <w:sz w:val="18"/>
      <w:szCs w:val="18"/>
    </w:rPr>
  </w:style>
  <w:style w:type="table" w:styleId="a9">
    <w:name w:val="Table Grid"/>
    <w:basedOn w:val="a1"/>
    <w:uiPriority w:val="39"/>
    <w:rsid w:val="0013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6C2320"/>
    <w:rPr>
      <w:color w:val="0563C1" w:themeColor="hyperlink"/>
      <w:u w:val="single"/>
    </w:rPr>
  </w:style>
  <w:style w:type="paragraph" w:styleId="ab">
    <w:name w:val="List Paragraph"/>
    <w:basedOn w:val="a"/>
    <w:uiPriority w:val="34"/>
    <w:qFormat/>
    <w:rsid w:val="00476D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785078">
      <w:bodyDiv w:val="1"/>
      <w:marLeft w:val="0"/>
      <w:marRight w:val="0"/>
      <w:marTop w:val="0"/>
      <w:marBottom w:val="0"/>
      <w:divBdr>
        <w:top w:val="none" w:sz="0" w:space="0" w:color="auto"/>
        <w:left w:val="none" w:sz="0" w:space="0" w:color="auto"/>
        <w:bottom w:val="none" w:sz="0" w:space="0" w:color="auto"/>
        <w:right w:val="none" w:sz="0" w:space="0" w:color="auto"/>
      </w:divBdr>
    </w:div>
    <w:div w:id="1656913053">
      <w:bodyDiv w:val="1"/>
      <w:marLeft w:val="0"/>
      <w:marRight w:val="0"/>
      <w:marTop w:val="0"/>
      <w:marBottom w:val="0"/>
      <w:divBdr>
        <w:top w:val="none" w:sz="0" w:space="0" w:color="auto"/>
        <w:left w:val="none" w:sz="0" w:space="0" w:color="auto"/>
        <w:bottom w:val="none" w:sz="0" w:space="0" w:color="auto"/>
        <w:right w:val="none" w:sz="0" w:space="0" w:color="auto"/>
      </w:divBdr>
    </w:div>
    <w:div w:id="17853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ei@city.kuni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0A77-CEDF-48F2-A004-BF10DB02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728</Words>
  <Characters>4154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3</cp:revision>
  <cp:lastPrinted>2026-06-25T09:00:00Z</cp:lastPrinted>
  <dcterms:created xsi:type="dcterms:W3CDTF">2026-06-25T08:28:00Z</dcterms:created>
  <dcterms:modified xsi:type="dcterms:W3CDTF">2026-06-25T09:00:00Z</dcterms:modified>
</cp:coreProperties>
</file>