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2FC" w:rsidRPr="00D846D9" w:rsidRDefault="008232FC" w:rsidP="00B80432">
      <w:pPr>
        <w:jc w:val="center"/>
        <w:rPr>
          <w:sz w:val="28"/>
          <w:szCs w:val="28"/>
        </w:rPr>
      </w:pPr>
    </w:p>
    <w:p w:rsidR="008232FC" w:rsidRPr="00D846D9" w:rsidRDefault="008232FC" w:rsidP="00B80432">
      <w:pPr>
        <w:jc w:val="center"/>
        <w:rPr>
          <w:sz w:val="28"/>
          <w:szCs w:val="28"/>
        </w:rPr>
      </w:pPr>
    </w:p>
    <w:p w:rsidR="008232FC" w:rsidRPr="00D846D9" w:rsidRDefault="008232FC" w:rsidP="00B80432">
      <w:pPr>
        <w:jc w:val="center"/>
        <w:rPr>
          <w:rFonts w:ascii="ＭＳ 明朝" w:hAnsi="ＭＳ 明朝"/>
          <w:b/>
          <w:sz w:val="36"/>
          <w:szCs w:val="36"/>
        </w:rPr>
      </w:pPr>
    </w:p>
    <w:p w:rsidR="008232FC" w:rsidRPr="00D846D9" w:rsidRDefault="008232FC" w:rsidP="00B80432">
      <w:pPr>
        <w:jc w:val="center"/>
        <w:rPr>
          <w:rFonts w:ascii="ＭＳ 明朝" w:hAnsi="ＭＳ 明朝"/>
          <w:b/>
          <w:sz w:val="36"/>
          <w:szCs w:val="36"/>
        </w:rPr>
      </w:pPr>
    </w:p>
    <w:p w:rsidR="008232FC" w:rsidRPr="00D846D9" w:rsidRDefault="004C5672" w:rsidP="00B80432">
      <w:pPr>
        <w:jc w:val="center"/>
        <w:rPr>
          <w:rFonts w:ascii="ＭＳ 明朝" w:hAnsi="ＭＳ 明朝"/>
          <w:b/>
          <w:sz w:val="36"/>
          <w:szCs w:val="36"/>
        </w:rPr>
      </w:pPr>
      <w:r>
        <w:rPr>
          <w:rFonts w:ascii="ＭＳ 明朝" w:hAnsi="ＭＳ 明朝" w:hint="eastAsia"/>
          <w:b/>
          <w:sz w:val="36"/>
          <w:szCs w:val="36"/>
        </w:rPr>
        <w:t>鶴川商店街周辺観光・交流拠点施設指定管理者募集要項</w:t>
      </w:r>
    </w:p>
    <w:p w:rsidR="008232FC" w:rsidRPr="00D846D9" w:rsidRDefault="008232FC" w:rsidP="00B80432">
      <w:pPr>
        <w:jc w:val="center"/>
        <w:rPr>
          <w:sz w:val="28"/>
          <w:szCs w:val="28"/>
        </w:rPr>
      </w:pPr>
    </w:p>
    <w:p w:rsidR="008232FC" w:rsidRPr="00D846D9" w:rsidRDefault="008232FC" w:rsidP="00B80432">
      <w:pPr>
        <w:jc w:val="center"/>
        <w:rPr>
          <w:sz w:val="28"/>
          <w:szCs w:val="28"/>
        </w:rPr>
      </w:pPr>
    </w:p>
    <w:p w:rsidR="008232FC" w:rsidRPr="00D846D9" w:rsidRDefault="008232FC" w:rsidP="00B80432">
      <w:pPr>
        <w:jc w:val="center"/>
        <w:rPr>
          <w:sz w:val="28"/>
          <w:szCs w:val="28"/>
        </w:rPr>
      </w:pPr>
    </w:p>
    <w:p w:rsidR="008232FC" w:rsidRPr="00D846D9" w:rsidRDefault="008232FC" w:rsidP="00B80432">
      <w:pPr>
        <w:jc w:val="center"/>
        <w:rPr>
          <w:sz w:val="28"/>
          <w:szCs w:val="28"/>
        </w:rPr>
      </w:pPr>
    </w:p>
    <w:p w:rsidR="008232FC" w:rsidRPr="00D846D9" w:rsidRDefault="008232FC" w:rsidP="00B80432">
      <w:pPr>
        <w:jc w:val="center"/>
        <w:rPr>
          <w:sz w:val="28"/>
          <w:szCs w:val="28"/>
        </w:rPr>
      </w:pPr>
    </w:p>
    <w:p w:rsidR="008232FC" w:rsidRPr="00D846D9" w:rsidRDefault="008232FC" w:rsidP="00B80432">
      <w:pPr>
        <w:jc w:val="center"/>
        <w:rPr>
          <w:sz w:val="28"/>
          <w:szCs w:val="28"/>
        </w:rPr>
      </w:pPr>
    </w:p>
    <w:p w:rsidR="008232FC" w:rsidRPr="00D846D9" w:rsidRDefault="008232FC" w:rsidP="00B80432">
      <w:pPr>
        <w:jc w:val="center"/>
        <w:rPr>
          <w:sz w:val="28"/>
          <w:szCs w:val="28"/>
        </w:rPr>
      </w:pPr>
    </w:p>
    <w:p w:rsidR="008232FC" w:rsidRPr="00D846D9" w:rsidRDefault="008232FC" w:rsidP="00B80432">
      <w:pPr>
        <w:jc w:val="center"/>
        <w:rPr>
          <w:sz w:val="28"/>
          <w:szCs w:val="28"/>
        </w:rPr>
      </w:pPr>
    </w:p>
    <w:p w:rsidR="008232FC" w:rsidRPr="00D846D9" w:rsidRDefault="008232FC" w:rsidP="00B80432">
      <w:pPr>
        <w:jc w:val="center"/>
        <w:rPr>
          <w:sz w:val="28"/>
          <w:szCs w:val="28"/>
        </w:rPr>
      </w:pPr>
    </w:p>
    <w:p w:rsidR="008232FC" w:rsidRPr="00D846D9" w:rsidRDefault="008232FC" w:rsidP="00B80432">
      <w:pPr>
        <w:jc w:val="center"/>
        <w:rPr>
          <w:sz w:val="28"/>
          <w:szCs w:val="28"/>
        </w:rPr>
      </w:pPr>
    </w:p>
    <w:p w:rsidR="008232FC" w:rsidRPr="00D846D9" w:rsidRDefault="008232FC" w:rsidP="00B80432">
      <w:pPr>
        <w:jc w:val="center"/>
        <w:rPr>
          <w:sz w:val="28"/>
          <w:szCs w:val="28"/>
        </w:rPr>
      </w:pPr>
    </w:p>
    <w:p w:rsidR="008232FC" w:rsidRPr="00D846D9" w:rsidRDefault="008232FC" w:rsidP="00B80432">
      <w:pPr>
        <w:jc w:val="center"/>
        <w:rPr>
          <w:sz w:val="28"/>
          <w:szCs w:val="28"/>
        </w:rPr>
      </w:pPr>
    </w:p>
    <w:p w:rsidR="008232FC" w:rsidRPr="00D846D9" w:rsidRDefault="008232FC" w:rsidP="00B80432">
      <w:pPr>
        <w:jc w:val="center"/>
        <w:rPr>
          <w:sz w:val="28"/>
          <w:szCs w:val="28"/>
        </w:rPr>
      </w:pPr>
    </w:p>
    <w:p w:rsidR="008232FC" w:rsidRPr="00D846D9" w:rsidRDefault="008232FC" w:rsidP="00B80432">
      <w:pPr>
        <w:jc w:val="center"/>
        <w:rPr>
          <w:sz w:val="28"/>
          <w:szCs w:val="28"/>
        </w:rPr>
      </w:pPr>
    </w:p>
    <w:p w:rsidR="008232FC" w:rsidRPr="00D846D9" w:rsidRDefault="008232FC" w:rsidP="00B80432">
      <w:pPr>
        <w:jc w:val="center"/>
        <w:rPr>
          <w:sz w:val="28"/>
          <w:szCs w:val="28"/>
        </w:rPr>
      </w:pPr>
    </w:p>
    <w:p w:rsidR="008232FC" w:rsidRPr="00D846D9" w:rsidRDefault="008232FC" w:rsidP="00B80432">
      <w:pPr>
        <w:jc w:val="center"/>
        <w:rPr>
          <w:sz w:val="28"/>
          <w:szCs w:val="28"/>
        </w:rPr>
      </w:pPr>
    </w:p>
    <w:p w:rsidR="008232FC" w:rsidRPr="00D846D9" w:rsidRDefault="008232FC" w:rsidP="00B80432">
      <w:pPr>
        <w:jc w:val="center"/>
        <w:rPr>
          <w:sz w:val="28"/>
          <w:szCs w:val="28"/>
        </w:rPr>
      </w:pPr>
    </w:p>
    <w:p w:rsidR="008232FC" w:rsidRPr="00D846D9" w:rsidRDefault="008232FC" w:rsidP="00B80432">
      <w:pPr>
        <w:jc w:val="center"/>
        <w:rPr>
          <w:sz w:val="28"/>
          <w:szCs w:val="28"/>
        </w:rPr>
      </w:pPr>
    </w:p>
    <w:p w:rsidR="008232FC" w:rsidRPr="00D846D9" w:rsidRDefault="008232FC" w:rsidP="00B80432">
      <w:pPr>
        <w:jc w:val="center"/>
        <w:rPr>
          <w:sz w:val="28"/>
          <w:szCs w:val="28"/>
        </w:rPr>
      </w:pPr>
    </w:p>
    <w:p w:rsidR="008232FC" w:rsidRPr="00D846D9" w:rsidRDefault="008232FC" w:rsidP="00B80432">
      <w:pPr>
        <w:jc w:val="center"/>
        <w:rPr>
          <w:sz w:val="28"/>
          <w:szCs w:val="28"/>
        </w:rPr>
      </w:pPr>
    </w:p>
    <w:p w:rsidR="008232FC" w:rsidRPr="00D846D9" w:rsidRDefault="00282C8C" w:rsidP="00B80432">
      <w:pPr>
        <w:jc w:val="center"/>
        <w:rPr>
          <w:b/>
          <w:sz w:val="28"/>
          <w:szCs w:val="28"/>
        </w:rPr>
      </w:pPr>
      <w:r>
        <w:rPr>
          <w:rFonts w:hint="eastAsia"/>
          <w:b/>
          <w:sz w:val="28"/>
          <w:szCs w:val="28"/>
        </w:rPr>
        <w:t>令和８年８月</w:t>
      </w:r>
    </w:p>
    <w:p w:rsidR="008232FC" w:rsidRPr="00D846D9" w:rsidRDefault="008232FC" w:rsidP="00B80432">
      <w:pPr>
        <w:jc w:val="center"/>
        <w:rPr>
          <w:b/>
          <w:sz w:val="28"/>
          <w:szCs w:val="28"/>
        </w:rPr>
      </w:pPr>
      <w:r>
        <w:rPr>
          <w:rFonts w:hint="eastAsia"/>
          <w:b/>
          <w:sz w:val="28"/>
          <w:szCs w:val="28"/>
        </w:rPr>
        <w:t>国　東　市</w:t>
      </w:r>
    </w:p>
    <w:p w:rsidR="008232FC" w:rsidRPr="00D846D9" w:rsidRDefault="008232FC" w:rsidP="00B80432">
      <w:pPr>
        <w:jc w:val="center"/>
        <w:rPr>
          <w:sz w:val="28"/>
          <w:szCs w:val="28"/>
        </w:rPr>
      </w:pPr>
    </w:p>
    <w:p w:rsidR="008232FC" w:rsidRPr="00D846D9" w:rsidRDefault="008232FC" w:rsidP="00B80432">
      <w:pPr>
        <w:jc w:val="center"/>
        <w:rPr>
          <w:sz w:val="28"/>
          <w:szCs w:val="28"/>
        </w:rPr>
      </w:pPr>
    </w:p>
    <w:p w:rsidR="008232FC" w:rsidRPr="00D846D9" w:rsidRDefault="008232FC" w:rsidP="00B80432">
      <w:pPr>
        <w:jc w:val="center"/>
        <w:rPr>
          <w:sz w:val="28"/>
          <w:szCs w:val="28"/>
        </w:rPr>
      </w:pPr>
    </w:p>
    <w:p w:rsidR="008232FC" w:rsidRPr="00D846D9" w:rsidRDefault="008232FC" w:rsidP="00B80432">
      <w:pPr>
        <w:jc w:val="center"/>
        <w:rPr>
          <w:sz w:val="28"/>
          <w:szCs w:val="28"/>
        </w:rPr>
      </w:pPr>
    </w:p>
    <w:p w:rsidR="008232FC" w:rsidRPr="00D846D9" w:rsidRDefault="008232FC" w:rsidP="00B80432">
      <w:pPr>
        <w:jc w:val="center"/>
        <w:rPr>
          <w:sz w:val="28"/>
          <w:szCs w:val="28"/>
        </w:rPr>
      </w:pPr>
    </w:p>
    <w:p w:rsidR="008232FC" w:rsidRPr="00D846D9" w:rsidRDefault="008232FC" w:rsidP="00B80432">
      <w:pPr>
        <w:jc w:val="center"/>
        <w:rPr>
          <w:sz w:val="28"/>
          <w:szCs w:val="28"/>
        </w:rPr>
      </w:pPr>
    </w:p>
    <w:p w:rsidR="00ED3857" w:rsidRPr="00D846D9" w:rsidRDefault="00ED3857">
      <w:pPr>
        <w:widowControl/>
        <w:jc w:val="left"/>
        <w:rPr>
          <w:sz w:val="28"/>
          <w:szCs w:val="28"/>
        </w:rPr>
        <w:sectPr w:rsidR="00ED3857" w:rsidRPr="00D846D9" w:rsidSect="00ED3857">
          <w:footerReference w:type="even" r:id="rId8"/>
          <w:footerReference w:type="default" r:id="rId9"/>
          <w:pgSz w:w="11906" w:h="16838" w:code="9"/>
          <w:pgMar w:top="1701" w:right="1418" w:bottom="1134" w:left="1418" w:header="851" w:footer="992" w:gutter="0"/>
          <w:pgNumType w:start="1"/>
          <w:cols w:space="425"/>
          <w:docGrid w:type="lines" w:linePitch="350"/>
        </w:sectPr>
      </w:pPr>
    </w:p>
    <w:p w:rsidR="00ED3857" w:rsidRPr="00D846D9" w:rsidRDefault="00ED3857">
      <w:pPr>
        <w:widowControl/>
        <w:jc w:val="left"/>
        <w:rPr>
          <w:sz w:val="28"/>
          <w:szCs w:val="28"/>
        </w:rPr>
        <w:sectPr w:rsidR="00ED3857" w:rsidRPr="00D846D9" w:rsidSect="00ED3857">
          <w:footerReference w:type="default" r:id="rId10"/>
          <w:pgSz w:w="11906" w:h="16838" w:code="9"/>
          <w:pgMar w:top="1701" w:right="1418" w:bottom="1134" w:left="1418" w:header="851" w:footer="992" w:gutter="0"/>
          <w:pgNumType w:start="1"/>
          <w:cols w:space="425"/>
          <w:docGrid w:type="lines" w:linePitch="350"/>
        </w:sectPr>
      </w:pPr>
    </w:p>
    <w:p w:rsidR="000C31FB" w:rsidRPr="00D846D9" w:rsidRDefault="004C5672" w:rsidP="00B80432">
      <w:pPr>
        <w:jc w:val="center"/>
        <w:rPr>
          <w:b/>
          <w:sz w:val="28"/>
          <w:szCs w:val="28"/>
        </w:rPr>
      </w:pPr>
      <w:r>
        <w:rPr>
          <w:rFonts w:hint="eastAsia"/>
          <w:b/>
          <w:sz w:val="28"/>
          <w:szCs w:val="28"/>
        </w:rPr>
        <w:lastRenderedPageBreak/>
        <w:t>鶴川商店街周辺観光・交流拠点施設指定管理者募集要項</w:t>
      </w:r>
    </w:p>
    <w:p w:rsidR="00B80432" w:rsidRPr="00D846D9" w:rsidRDefault="00B80432" w:rsidP="00B80432">
      <w:pPr>
        <w:rPr>
          <w:sz w:val="28"/>
          <w:szCs w:val="28"/>
        </w:rPr>
      </w:pPr>
    </w:p>
    <w:p w:rsidR="000C31FB" w:rsidRPr="00D846D9" w:rsidRDefault="00E634F1" w:rsidP="00E634F1">
      <w:pPr>
        <w:rPr>
          <w:rFonts w:ascii="ＭＳ ゴシック" w:eastAsia="ＭＳ ゴシック" w:hAnsi="ＭＳ ゴシック"/>
          <w:b/>
        </w:rPr>
      </w:pPr>
      <w:r>
        <w:rPr>
          <w:rFonts w:ascii="ＭＳ ゴシック" w:eastAsia="ＭＳ ゴシック" w:hAnsi="ＭＳ ゴシック" w:hint="eastAsia"/>
          <w:b/>
        </w:rPr>
        <w:t>１　指定管理者募集の目的</w:t>
      </w:r>
    </w:p>
    <w:p w:rsidR="00427E2D" w:rsidRPr="00D846D9" w:rsidRDefault="00427E2D" w:rsidP="00427E2D">
      <w:pPr>
        <w:ind w:firstLineChars="100" w:firstLine="210"/>
      </w:pPr>
      <w:r>
        <w:rPr>
          <w:rFonts w:hint="eastAsia"/>
        </w:rPr>
        <w:t>指定管理者制度は、公の施設の管理を、民間の事業者の有する知識や経験を活用することにより、サービスの向上と経費の節減につなげようとするものです。</w:t>
      </w:r>
    </w:p>
    <w:p w:rsidR="00427E2D" w:rsidRPr="00D846D9" w:rsidRDefault="00427E2D" w:rsidP="00427E2D">
      <w:pPr>
        <w:ind w:firstLineChars="100" w:firstLine="210"/>
      </w:pPr>
      <w:r>
        <w:rPr>
          <w:rFonts w:hint="eastAsia"/>
        </w:rPr>
        <w:t>指定管理者の選定にあたっては、広く事業者を公募し、管理運営について創意工夫のある提案</w:t>
      </w:r>
    </w:p>
    <w:p w:rsidR="00117822" w:rsidRPr="00D846D9" w:rsidRDefault="00427E2D" w:rsidP="003B0D05">
      <w:r>
        <w:rPr>
          <w:rFonts w:hint="eastAsia"/>
        </w:rPr>
        <w:t>を募集します。</w:t>
      </w:r>
    </w:p>
    <w:p w:rsidR="00117822" w:rsidRPr="00D846D9" w:rsidRDefault="00117822" w:rsidP="000C31FB">
      <w:pPr>
        <w:rPr>
          <w:rFonts w:ascii="ＭＳ ゴシック" w:eastAsia="ＭＳ ゴシック" w:hAnsi="ＭＳ ゴシック"/>
        </w:rPr>
      </w:pPr>
    </w:p>
    <w:p w:rsidR="00117822" w:rsidRPr="00D846D9" w:rsidRDefault="004739F4" w:rsidP="004739F4">
      <w:pPr>
        <w:rPr>
          <w:rFonts w:ascii="ＭＳ ゴシック" w:eastAsia="ＭＳ ゴシック" w:hAnsi="ＭＳ ゴシック"/>
          <w:b/>
        </w:rPr>
      </w:pPr>
      <w:r>
        <w:rPr>
          <w:rFonts w:ascii="ＭＳ ゴシック" w:eastAsia="ＭＳ ゴシック" w:hAnsi="ＭＳ ゴシック" w:hint="eastAsia"/>
          <w:b/>
        </w:rPr>
        <w:t>２　対象施設の概要</w:t>
      </w:r>
    </w:p>
    <w:p w:rsidR="00117822" w:rsidRPr="00D846D9" w:rsidRDefault="004739F4" w:rsidP="003B1EA6">
      <w:r>
        <w:rPr>
          <w:rFonts w:hint="eastAsia"/>
        </w:rPr>
        <w:t>（１）施設の名称：「鶴川商店街周辺観光・交流拠点施設」（以下「鶴川拠点施設」という。）</w:t>
      </w:r>
    </w:p>
    <w:p w:rsidR="003B1EA6" w:rsidRPr="00D846D9" w:rsidRDefault="004739F4" w:rsidP="003B1EA6">
      <w:r>
        <w:rPr>
          <w:rFonts w:hint="eastAsia"/>
        </w:rPr>
        <w:t>（２）施設の所在地：国東市国東町鶴川1365番地1</w:t>
      </w:r>
    </w:p>
    <w:p w:rsidR="00642F83" w:rsidRPr="00D846D9" w:rsidRDefault="004739F4" w:rsidP="00642F83">
      <w:pPr>
        <w:ind w:left="2100" w:hangingChars="1000" w:hanging="2100"/>
      </w:pPr>
      <w:r>
        <w:rPr>
          <w:rFonts w:hint="eastAsia"/>
        </w:rPr>
        <w:t xml:space="preserve">（３）施設の設置目的： 国内・外国人観光客及びビジネスマン等、年間200万人とも言われる大分空港利用者をはじめ、九州・中国地方からの観光客等を国東市の中心部となる鶴川商店街周辺地域に誘導するための仕組みを構築し、多くの市外の方に利用されるだけではなく、地域に開かれた賑わいと雇用を創出する拠点として設置する。</w:t>
      </w:r>
    </w:p>
    <w:p w:rsidR="006C72F7" w:rsidRPr="00D846D9" w:rsidRDefault="004739F4" w:rsidP="006C72F7">
      <w:r>
        <w:rPr>
          <w:rFonts w:hint="eastAsia"/>
        </w:rPr>
        <w:t>（４）施設の概要</w:t>
      </w:r>
    </w:p>
    <w:p w:rsidR="004C5672" w:rsidRPr="00D846D9" w:rsidRDefault="004739F4" w:rsidP="004C5672">
      <w:pPr>
        <w:ind w:leftChars="100" w:left="210" w:firstLineChars="100" w:firstLine="210"/>
        <w:rPr>
          <w:rFonts w:ascii="ＭＳ 明朝" w:hAnsi="ＭＳ 明朝"/>
          <w:szCs w:val="21"/>
        </w:rPr>
      </w:pPr>
      <w:r>
        <w:rPr>
          <w:rFonts w:hint="eastAsia"/>
        </w:rPr>
        <w:t>ア　デジタル交流ギャラリー：</w:t>
      </w:r>
      <w:r>
        <w:rPr>
          <w:rFonts w:ascii="ＭＳ 明朝" w:hAnsi="ＭＳ 明朝" w:hint="eastAsia"/>
          <w:szCs w:val="21"/>
        </w:rPr>
        <w:t xml:space="preserve">インターネットラジオスタジオ、カフェ、フリースペース、　</w:t>
      </w:r>
    </w:p>
    <w:p w:rsidR="0064529E" w:rsidRPr="00D846D9" w:rsidRDefault="004C5672" w:rsidP="004C5672">
      <w:pPr>
        <w:ind w:leftChars="100" w:left="210" w:firstLineChars="1500" w:firstLine="3150"/>
      </w:pPr>
      <w:r>
        <w:rPr>
          <w:rFonts w:ascii="ＭＳ 明朝" w:hAnsi="ＭＳ 明朝" w:hint="eastAsia"/>
          <w:szCs w:val="21"/>
        </w:rPr>
        <w:t>交流スペース、屋外トイレ</w:t>
      </w:r>
    </w:p>
    <w:p w:rsidR="004C5672" w:rsidRPr="00D846D9" w:rsidRDefault="004739F4" w:rsidP="004C5672">
      <w:pPr>
        <w:ind w:leftChars="200" w:left="2520" w:hangingChars="1000" w:hanging="2100"/>
      </w:pPr>
      <w:r>
        <w:rPr>
          <w:rFonts w:hint="eastAsia"/>
        </w:rPr>
        <w:t>イ　テレワーク施設：フリースペース、会議室、休憩室、食堂、キッチン、キッズルーム、</w:t>
      </w:r>
    </w:p>
    <w:p w:rsidR="00C11274" w:rsidRPr="00D846D9" w:rsidRDefault="004C5672" w:rsidP="004C5672">
      <w:pPr>
        <w:ind w:leftChars="1200" w:left="2520"/>
      </w:pPr>
      <w:r>
        <w:rPr>
          <w:rFonts w:hint="eastAsia"/>
        </w:rPr>
        <w:t>コワーキングスペース、サテライトオフィス</w:t>
      </w:r>
    </w:p>
    <w:p w:rsidR="004C5672" w:rsidRPr="00D846D9" w:rsidRDefault="004C5672" w:rsidP="004739F4">
      <w:pPr>
        <w:ind w:firstLineChars="200" w:firstLine="420"/>
      </w:pPr>
      <w:r>
        <w:rPr>
          <w:rFonts w:hint="eastAsia"/>
        </w:rPr>
        <w:t>ウ　チャレンジショップ：キッチンスペース、フリースペース</w:t>
      </w:r>
    </w:p>
    <w:p w:rsidR="00B80432" w:rsidRPr="00D846D9" w:rsidRDefault="00B80432" w:rsidP="00181C14">
      <w:r>
        <w:rPr>
          <w:rFonts w:hint="eastAsia"/>
        </w:rPr>
        <w:t>（５）事業概要（鶴川商店街周辺観光・交流拠点施設設置及び管理に関する条例に掲げる事業）</w:t>
      </w:r>
    </w:p>
    <w:p w:rsidR="00901635" w:rsidRPr="00D846D9" w:rsidRDefault="00B80432" w:rsidP="00901635">
      <w:pPr>
        <w:ind w:left="630" w:hangingChars="300" w:hanging="630"/>
      </w:pPr>
      <w:r>
        <w:rPr>
          <w:rFonts w:hint="eastAsia"/>
        </w:rPr>
        <w:t xml:space="preserve">　　ア　設置目的を達成するための業務に関する事業</w:t>
      </w:r>
    </w:p>
    <w:p w:rsidR="00BB3B1F" w:rsidRPr="00D846D9" w:rsidRDefault="00300751" w:rsidP="00BB3B1F">
      <w:pPr>
        <w:ind w:left="420"/>
      </w:pPr>
      <w:r>
        <w:rPr>
          <w:rFonts w:hint="eastAsia"/>
        </w:rPr>
        <w:t>イ　拠点施設の施設、設備及び器具の使用に関する事業</w:t>
      </w:r>
    </w:p>
    <w:p w:rsidR="007C1DBD" w:rsidRPr="00D846D9" w:rsidRDefault="00300751" w:rsidP="007C1DBD">
      <w:pPr>
        <w:ind w:left="420"/>
      </w:pPr>
      <w:r>
        <w:rPr>
          <w:rFonts w:hint="eastAsia"/>
        </w:rPr>
        <w:t>ウ　拠点施設の施設、設備及び器具の修繕に関する事業</w:t>
      </w:r>
    </w:p>
    <w:p w:rsidR="00BB3B1F" w:rsidRPr="00D846D9" w:rsidRDefault="00300751" w:rsidP="007C1DBD">
      <w:pPr>
        <w:ind w:left="420"/>
      </w:pPr>
      <w:r>
        <w:rPr>
          <w:rFonts w:hint="eastAsia"/>
        </w:rPr>
        <w:t>エ　その他市長が特に必要と認める事業</w:t>
      </w:r>
    </w:p>
    <w:p w:rsidR="00B80432" w:rsidRPr="00D846D9" w:rsidRDefault="00BB3B1F" w:rsidP="00181C14">
      <w:r>
        <w:rPr>
          <w:rFonts w:hint="eastAsia"/>
        </w:rPr>
        <w:t>（６）施設の使用収益見込</w:t>
      </w:r>
    </w:p>
    <w:p w:rsidR="00BB3B1F" w:rsidRPr="00D846D9" w:rsidRDefault="00BB3B1F" w:rsidP="003776E7">
      <w:pPr>
        <w:ind w:left="420" w:hangingChars="200" w:hanging="420"/>
      </w:pPr>
      <w:r>
        <w:rPr>
          <w:rFonts w:hint="eastAsia"/>
        </w:rPr>
        <w:t xml:space="preserve">　　　これまでの施設の使用収益実績については、別添の令和５年度～令和７年度鶴川拠点施設収支状況を参照してください。</w:t>
      </w:r>
    </w:p>
    <w:p w:rsidR="00011411" w:rsidRPr="00D846D9" w:rsidRDefault="00011411" w:rsidP="00181C14"/>
    <w:p w:rsidR="00BB3B1F" w:rsidRPr="00D846D9" w:rsidRDefault="00442231" w:rsidP="00181C14">
      <w:pPr>
        <w:rPr>
          <w:rFonts w:ascii="ＭＳ ゴシック" w:eastAsia="ＭＳ ゴシック" w:hAnsi="ＭＳ ゴシック"/>
          <w:b/>
        </w:rPr>
      </w:pPr>
      <w:r>
        <w:rPr>
          <w:rFonts w:ascii="ＭＳ ゴシック" w:eastAsia="ＭＳ ゴシック" w:hAnsi="ＭＳ ゴシック" w:hint="eastAsia"/>
          <w:b/>
        </w:rPr>
        <w:t>３　管理の基準</w:t>
      </w:r>
    </w:p>
    <w:p w:rsidR="00442231" w:rsidRPr="00D846D9" w:rsidRDefault="00590FB1" w:rsidP="00427E2D">
      <w:pPr>
        <w:ind w:left="210" w:hangingChars="100" w:hanging="210"/>
      </w:pPr>
      <w:r>
        <w:rPr>
          <w:rFonts w:hint="eastAsia"/>
        </w:rPr>
        <w:t xml:space="preserve">　　指定管理者が管理業務を行うに当たり、次の事項を遵守すること。なお、詳細は管理業務仕様書を参照してください。</w:t>
      </w:r>
    </w:p>
    <w:p w:rsidR="00E634F1" w:rsidRPr="00D846D9" w:rsidRDefault="00DD7FF4" w:rsidP="00427E2D">
      <w:pPr>
        <w:ind w:left="630" w:hangingChars="300" w:hanging="630"/>
        <w:rPr>
          <w:szCs w:val="21"/>
        </w:rPr>
      </w:pPr>
      <w:r>
        <w:rPr>
          <w:rFonts w:hint="eastAsia"/>
          <w:szCs w:val="21"/>
        </w:rPr>
        <w:t>（１）営業日、利用時間等は、管理業務仕様書のとおりとすること。変更を希望する場合は、市長の承認を得ること。</w:t>
      </w:r>
    </w:p>
    <w:p w:rsidR="00442231" w:rsidRPr="00D846D9" w:rsidRDefault="00DD7FF4" w:rsidP="00DD7FF4">
      <w:r>
        <w:rPr>
          <w:rFonts w:hint="eastAsia"/>
        </w:rPr>
        <w:t>（２）適切なサービスを行うこと。</w:t>
      </w:r>
    </w:p>
    <w:p w:rsidR="0079542D" w:rsidRPr="00D846D9" w:rsidRDefault="00DD7FF4" w:rsidP="0079542D">
      <w:r>
        <w:rPr>
          <w:rFonts w:hint="eastAsia"/>
        </w:rPr>
        <w:t>（３）指定管理者において緊急事態を想定した危機管理体制の整備や安全管理マニュアルを策定</w:t>
      </w:r>
    </w:p>
    <w:p w:rsidR="00442231" w:rsidRPr="00D846D9" w:rsidRDefault="0004716F" w:rsidP="00427E2D">
      <w:pPr>
        <w:ind w:leftChars="300" w:left="630"/>
      </w:pPr>
      <w:r>
        <w:rPr>
          <w:rFonts w:hint="eastAsia"/>
        </w:rPr>
        <w:t>し、随時の従業員に対する研修や緊急事態等の対応についての訓練等により、事故防止や</w:t>
        <w:lastRenderedPageBreak/>
        <w:t>安全管理の徹底を図ること。</w:t>
      </w:r>
    </w:p>
    <w:p w:rsidR="0004716F" w:rsidRPr="00D846D9" w:rsidRDefault="00DD7FF4" w:rsidP="00DD7FF4">
      <w:r>
        <w:rPr>
          <w:rFonts w:hint="eastAsia"/>
        </w:rPr>
        <w:t>（４）業務に関連して取得した個人に関する情報を適正に取り扱うこと。</w:t>
      </w:r>
    </w:p>
    <w:p w:rsidR="0004716F" w:rsidRPr="00D846D9" w:rsidRDefault="00DD7FF4" w:rsidP="00DD7FF4">
      <w:r>
        <w:rPr>
          <w:rFonts w:hint="eastAsia"/>
        </w:rPr>
        <w:t>（５）業務を遂行する上で、以下の関係法令及び条例を遵守し、適正な管理業務を行うこと。</w:t>
      </w:r>
    </w:p>
    <w:p w:rsidR="003B0D05" w:rsidRPr="00D846D9" w:rsidRDefault="00DD7FF4" w:rsidP="003B0D05">
      <w:pPr>
        <w:ind w:leftChars="200" w:left="630" w:hangingChars="100" w:hanging="210"/>
        <w:rPr>
          <w:rFonts w:ascii="ＭＳ 明朝" w:hAnsi="ＭＳ 明朝" w:cs="ＭＳ 明朝"/>
        </w:rPr>
      </w:pPr>
      <w:r>
        <w:rPr>
          <w:rFonts w:hint="eastAsia"/>
        </w:rPr>
        <w:t>ア　鶴川商店街周辺観光・交流拠点施設設置及び管理に関する条例及び</w:t>
      </w:r>
      <w:r>
        <w:rPr>
          <w:rFonts w:ascii="ＭＳ 明朝" w:hAnsi="ＭＳ 明朝" w:cs="ＭＳ 明朝" w:hint="eastAsia"/>
        </w:rPr>
        <w:t>鶴川商店街周辺</w:t>
      </w:r>
    </w:p>
    <w:p w:rsidR="0004716F" w:rsidRPr="00D846D9" w:rsidRDefault="00392C38" w:rsidP="003B0D05">
      <w:pPr>
        <w:ind w:leftChars="300" w:left="630"/>
      </w:pPr>
      <w:r>
        <w:rPr>
          <w:rFonts w:ascii="ＭＳ 明朝" w:hAnsi="ＭＳ 明朝" w:cs="ＭＳ 明朝" w:hint="eastAsia"/>
        </w:rPr>
        <w:t>観光・交流拠点施設設置及び管理に関する条例施行規則</w:t>
      </w:r>
    </w:p>
    <w:p w:rsidR="001E0D6F" w:rsidRPr="00D846D9" w:rsidRDefault="00DD7FF4" w:rsidP="00733C3E">
      <w:pPr>
        <w:ind w:firstLineChars="200" w:firstLine="420"/>
      </w:pPr>
      <w:r>
        <w:rPr>
          <w:rFonts w:hint="eastAsia"/>
        </w:rPr>
        <w:t>イ　国東市公の施設の指定管理者の指定の手続等に関する条例（以下「指定手続条例」とい</w:t>
      </w:r>
    </w:p>
    <w:p w:rsidR="00AD137E" w:rsidRPr="00D846D9" w:rsidRDefault="00673C4E" w:rsidP="00AD137E">
      <w:pPr>
        <w:ind w:firstLineChars="300" w:firstLine="630"/>
      </w:pPr>
      <w:r>
        <w:rPr>
          <w:rFonts w:hint="eastAsia"/>
        </w:rPr>
        <w:t>う。）</w:t>
      </w:r>
      <w:r>
        <w:rPr>
          <w:rFonts w:hint="eastAsia"/>
          <w:szCs w:val="21"/>
        </w:rPr>
        <w:t>及び</w:t>
      </w:r>
      <w:r>
        <w:rPr>
          <w:rFonts w:ascii="ＭＳ 明朝" w:hAnsi="ＭＳ 明朝" w:cs="ＭＳ 明朝" w:hint="eastAsia"/>
        </w:rPr>
        <w:t>国東市公の施設の指定管理者の指定の手続等に関する条例施行規則（以下「</w:t>
      </w:r>
      <w:r>
        <w:rPr>
          <w:rFonts w:hint="eastAsia"/>
        </w:rPr>
        <w:t>指定</w:t>
      </w:r>
    </w:p>
    <w:p w:rsidR="00AD137E" w:rsidRPr="00D846D9" w:rsidRDefault="00AD137E" w:rsidP="00AD137E">
      <w:pPr>
        <w:ind w:firstLineChars="300" w:firstLine="630"/>
        <w:rPr>
          <w:szCs w:val="21"/>
        </w:rPr>
      </w:pPr>
      <w:r>
        <w:rPr>
          <w:rFonts w:hint="eastAsia"/>
        </w:rPr>
        <w:t>手続条例施行規則」という。）</w:t>
      </w:r>
    </w:p>
    <w:p w:rsidR="000A34DB" w:rsidRPr="00D846D9" w:rsidRDefault="00DD7FF4" w:rsidP="00DD7FF4">
      <w:pPr>
        <w:ind w:firstLineChars="200" w:firstLine="420"/>
      </w:pPr>
      <w:r>
        <w:rPr>
          <w:rFonts w:hint="eastAsia"/>
        </w:rPr>
        <w:t>ウ　国東市情報公開条例</w:t>
      </w:r>
    </w:p>
    <w:p w:rsidR="00B96E7F" w:rsidRPr="00D846D9" w:rsidRDefault="002271F3" w:rsidP="00B96E7F">
      <w:pPr>
        <w:ind w:firstLineChars="400" w:firstLine="840"/>
      </w:pPr>
      <w:r>
        <w:rPr>
          <w:rFonts w:hint="eastAsia"/>
        </w:rPr>
        <w:t>指定管理者が施設の管理業務を行うに当たり作成し、又は取得した文書等で指定管理者</w:t>
      </w:r>
    </w:p>
    <w:p w:rsidR="00B96E7F" w:rsidRPr="00D846D9" w:rsidRDefault="000A34DB" w:rsidP="00B96E7F">
      <w:pPr>
        <w:ind w:firstLineChars="300" w:firstLine="630"/>
      </w:pPr>
      <w:r>
        <w:rPr>
          <w:rFonts w:hint="eastAsia"/>
        </w:rPr>
        <w:t>が管理しているものの公開については、別途指定管理者において情報公開規程を定めるな</w:t>
      </w:r>
    </w:p>
    <w:p w:rsidR="000A34DB" w:rsidRPr="00D846D9" w:rsidRDefault="002271F3" w:rsidP="00B96E7F">
      <w:pPr>
        <w:ind w:firstLineChars="300" w:firstLine="630"/>
      </w:pPr>
      <w:r>
        <w:rPr>
          <w:rFonts w:hint="eastAsia"/>
        </w:rPr>
        <w:t>どにより、適正な情報公開を行うこと。</w:t>
      </w:r>
    </w:p>
    <w:p w:rsidR="00B96E7F" w:rsidRPr="00D846D9" w:rsidRDefault="00DD7FF4" w:rsidP="001900CF">
      <w:pPr>
        <w:ind w:leftChars="200" w:left="840" w:hangingChars="200" w:hanging="420"/>
      </w:pPr>
      <w:r>
        <w:rPr>
          <w:rFonts w:hint="eastAsia"/>
        </w:rPr>
        <w:t xml:space="preserve">エ　個人情報の保護に関する法律 </w:t>
      </w:r>
      <w:r>
        <w:cr/>
      </w:r>
      <w:r>
        <w:rPr>
          <w:rFonts w:hint="eastAsia"/>
        </w:rPr>
        <w:t>指定管理者が施設の管理業務を通じて取得した個人情報の取扱いに関しては、漏えい、</w:t>
      </w:r>
    </w:p>
    <w:p w:rsidR="00B96E7F" w:rsidRPr="00D846D9" w:rsidRDefault="002271F3" w:rsidP="00B96E7F">
      <w:pPr>
        <w:ind w:firstLineChars="300" w:firstLine="630"/>
      </w:pPr>
      <w:r>
        <w:rPr>
          <w:rFonts w:hint="eastAsia"/>
        </w:rPr>
        <w:t>滅失及び毀損の防止その他個人情報の適切な管理を行うほか、個人情報を保護するために</w:t>
      </w:r>
    </w:p>
    <w:p w:rsidR="00B96E7F" w:rsidRPr="00D846D9" w:rsidRDefault="00993192" w:rsidP="00B96E7F">
      <w:pPr>
        <w:ind w:firstLineChars="300" w:firstLine="630"/>
      </w:pPr>
      <w:r>
        <w:rPr>
          <w:rFonts w:hint="eastAsia"/>
        </w:rPr>
        <w:t>必要な措置を講じること（具体的には別途協定で定める。）。なお、個人情報の開示につい</w:t>
      </w:r>
    </w:p>
    <w:p w:rsidR="00993192" w:rsidRPr="00D846D9" w:rsidRDefault="00993192" w:rsidP="00B96E7F">
      <w:pPr>
        <w:ind w:firstLineChars="300" w:firstLine="630"/>
      </w:pPr>
      <w:r>
        <w:rPr>
          <w:rFonts w:hint="eastAsia"/>
        </w:rPr>
        <w:t>ては、別途指定管理者において規程を定めるなどにより適正な取扱いに努めること。</w:t>
      </w:r>
    </w:p>
    <w:p w:rsidR="00993192" w:rsidRPr="00D846D9" w:rsidRDefault="00DD7FF4" w:rsidP="00993192">
      <w:r>
        <w:rPr>
          <w:rFonts w:hint="eastAsia"/>
        </w:rPr>
        <w:t xml:space="preserve">　　オ　地方自治法（第２４４条、第２４４条の２）及び同法施行令</w:t>
      </w:r>
    </w:p>
    <w:p w:rsidR="00993192" w:rsidRPr="00D846D9" w:rsidRDefault="00DD7FF4" w:rsidP="00DD7FF4">
      <w:pPr>
        <w:ind w:firstLineChars="200" w:firstLine="420"/>
      </w:pPr>
      <w:r>
        <w:rPr>
          <w:rFonts w:hint="eastAsia"/>
        </w:rPr>
        <w:t>カ　労働関係法令</w:t>
      </w:r>
    </w:p>
    <w:p w:rsidR="00DD7FF4" w:rsidRPr="00D846D9" w:rsidRDefault="00DD7FF4" w:rsidP="00DD7FF4">
      <w:pPr>
        <w:ind w:firstLineChars="200" w:firstLine="420"/>
      </w:pPr>
      <w:r>
        <w:rPr>
          <w:rFonts w:hint="eastAsia"/>
        </w:rPr>
        <w:t>キ　その他関連する法令</w:t>
      </w:r>
    </w:p>
    <w:p w:rsidR="00993192" w:rsidRPr="00D846D9" w:rsidRDefault="00DD7FF4" w:rsidP="00DD7FF4">
      <w:r>
        <w:rPr>
          <w:rFonts w:hint="eastAsia"/>
        </w:rPr>
        <w:t>（６）文書の管理・保存</w:t>
      </w:r>
    </w:p>
    <w:p w:rsidR="00B96E7F" w:rsidRPr="00D846D9" w:rsidRDefault="002271F3" w:rsidP="008E3393">
      <w:pPr>
        <w:ind w:left="210" w:hangingChars="100" w:hanging="210"/>
      </w:pPr>
      <w:r>
        <w:rPr>
          <w:rFonts w:hint="eastAsia"/>
        </w:rPr>
        <w:t xml:space="preserve">　　　指定管理者が、施設の管理業務を行うに当たり作成し、又は取得した文書については、国</w:t>
      </w:r>
    </w:p>
    <w:p w:rsidR="00B96E7F" w:rsidRPr="00D846D9" w:rsidRDefault="008E3393" w:rsidP="00B96E7F">
      <w:pPr>
        <w:ind w:leftChars="100" w:left="210" w:firstLineChars="100" w:firstLine="210"/>
      </w:pPr>
      <w:r>
        <w:rPr>
          <w:rFonts w:hint="eastAsia"/>
        </w:rPr>
        <w:t>東市文書管理規程等に準じて、別途指定管理者において文書管理規程等を定め、適正な管理・</w:t>
      </w:r>
    </w:p>
    <w:p w:rsidR="008E3393" w:rsidRPr="00D846D9" w:rsidRDefault="002271F3" w:rsidP="00B96E7F">
      <w:pPr>
        <w:ind w:leftChars="100" w:left="210" w:firstLineChars="100" w:firstLine="210"/>
      </w:pPr>
      <w:r>
        <w:rPr>
          <w:rFonts w:hint="eastAsia"/>
        </w:rPr>
        <w:t>保存を行うこと。</w:t>
      </w:r>
    </w:p>
    <w:p w:rsidR="008E3393" w:rsidRPr="00D846D9" w:rsidRDefault="00DD7FF4" w:rsidP="00DD7FF4">
      <w:r>
        <w:rPr>
          <w:rFonts w:hint="eastAsia"/>
        </w:rPr>
        <w:t>（７）事業計画書及び収支計画書の提出</w:t>
      </w:r>
    </w:p>
    <w:p w:rsidR="00B96E7F" w:rsidRPr="00D846D9" w:rsidRDefault="008E3393" w:rsidP="00B96E7F">
      <w:pPr>
        <w:ind w:firstLineChars="300" w:firstLine="630"/>
      </w:pPr>
      <w:r>
        <w:rPr>
          <w:rFonts w:hint="eastAsia"/>
        </w:rPr>
        <w:t>毎年度3月までに、次年度の事業計画書及び収支計画書について、市と調整を図ったうえ</w:t>
      </w:r>
    </w:p>
    <w:p w:rsidR="008E3393" w:rsidRPr="00D846D9" w:rsidRDefault="008E3393" w:rsidP="00B96E7F">
      <w:pPr>
        <w:ind w:firstLineChars="200" w:firstLine="420"/>
      </w:pPr>
      <w:r>
        <w:rPr>
          <w:rFonts w:hint="eastAsia"/>
        </w:rPr>
        <w:t>で、作成・提出すること。</w:t>
      </w:r>
    </w:p>
    <w:p w:rsidR="008E3393" w:rsidRPr="00D846D9" w:rsidRDefault="00DD7FF4" w:rsidP="00DD7FF4">
      <w:r>
        <w:rPr>
          <w:rFonts w:hint="eastAsia"/>
        </w:rPr>
        <w:t>（８）事業報告書の提出</w:t>
      </w:r>
    </w:p>
    <w:p w:rsidR="003B29D7" w:rsidRPr="00D846D9" w:rsidRDefault="003B29D7" w:rsidP="003B29D7">
      <w:pPr>
        <w:ind w:left="210" w:hangingChars="100" w:hanging="210"/>
      </w:pPr>
      <w:r>
        <w:rPr>
          <w:rFonts w:hint="eastAsia"/>
        </w:rPr>
        <w:t xml:space="preserve">　　ア　業務報告書の提出</w:t>
      </w:r>
    </w:p>
    <w:p w:rsidR="003B29D7" w:rsidRPr="00D846D9" w:rsidRDefault="003B29D7" w:rsidP="004E5EC7">
      <w:pPr>
        <w:ind w:leftChars="300" w:left="630" w:firstLineChars="100" w:firstLine="210"/>
      </w:pPr>
      <w:r>
        <w:rPr>
          <w:rFonts w:hint="eastAsia"/>
        </w:rPr>
        <w:t>指定管理者は業務遂行の記録として、施設の清掃や機器点検、施設の利用状況、料金の収納状況等を日報、月報等に記録し毎月末から起算して１０日以内に業務報告書として市に提出すること。</w:t>
      </w:r>
    </w:p>
    <w:p w:rsidR="003B29D7" w:rsidRPr="00D846D9" w:rsidRDefault="003B29D7" w:rsidP="003B29D7">
      <w:pPr>
        <w:ind w:left="210" w:hangingChars="100" w:hanging="210"/>
      </w:pPr>
      <w:r>
        <w:rPr>
          <w:rFonts w:hint="eastAsia"/>
        </w:rPr>
        <w:t xml:space="preserve">　　イ　事業報告書の提出</w:t>
      </w:r>
    </w:p>
    <w:p w:rsidR="008E3393" w:rsidRPr="00D846D9" w:rsidRDefault="003B29D7" w:rsidP="004E5EC7">
      <w:pPr>
        <w:ind w:leftChars="300" w:left="630" w:firstLineChars="100" w:firstLine="210"/>
      </w:pPr>
      <w:r>
        <w:rPr>
          <w:rFonts w:hint="eastAsia"/>
        </w:rPr>
        <w:t>指定管理者は、毎年度（毎年４月１日から翌年３月３１日に終わる年度をいう。以下同じ。）事業終了後３０日以内に管理業務の実施状況、施設の利用状況、利用料金収入の実績等、管理に要した経費等の収支状況の業務遂行の記録に基づき整理を行い、事業報告書として市に提出すること。</w:t>
      </w:r>
    </w:p>
    <w:p w:rsidR="008E3393" w:rsidRPr="00D846D9" w:rsidRDefault="00DD7FF4" w:rsidP="00DD7FF4">
      <w:r>
        <w:rPr>
          <w:rFonts w:hint="eastAsia"/>
        </w:rPr>
        <w:t>（９）その他</w:t>
      </w:r>
    </w:p>
    <w:p w:rsidR="008E3393" w:rsidRPr="00D846D9" w:rsidRDefault="008E3393" w:rsidP="008E3393">
      <w:r>
        <w:rPr>
          <w:rFonts w:hint="eastAsia"/>
        </w:rPr>
        <w:t xml:space="preserve">　　　管理基準の細目については、市と指定管理者の間で締結する協定で定めるものとします。</w:t>
      </w:r>
    </w:p>
    <w:p w:rsidR="00585F30" w:rsidRPr="00D846D9" w:rsidRDefault="00585F30" w:rsidP="008E3393"/>
    <w:p w:rsidR="004E5EC7" w:rsidRPr="00D846D9" w:rsidRDefault="004E5EC7" w:rsidP="004E5EC7">
      <w:pPr>
        <w:rPr>
          <w:rFonts w:ascii="ＭＳ ゴシック" w:eastAsia="ＭＳ ゴシック" w:hAnsi="ＭＳ ゴシック"/>
          <w:b/>
        </w:rPr>
      </w:pPr>
      <w:r>
        <w:rPr>
          <w:rFonts w:ascii="ＭＳ ゴシック" w:eastAsia="ＭＳ ゴシック" w:hAnsi="ＭＳ ゴシック" w:hint="eastAsia"/>
          <w:b/>
        </w:rPr>
        <w:t>４　指定管理者が行う業務</w:t>
      </w:r>
    </w:p>
    <w:p w:rsidR="004E5EC7" w:rsidRPr="00D846D9" w:rsidRDefault="004E5EC7" w:rsidP="004E5EC7">
      <w:r>
        <w:rPr>
          <w:rFonts w:hint="eastAsia"/>
        </w:rPr>
        <w:t>（１）管理業務（鶴川商店街周辺観光・交流拠点施設設置及び管理に関する条例に掲げる業務）</w:t>
      </w:r>
    </w:p>
    <w:p w:rsidR="004E5EC7" w:rsidRPr="00D846D9" w:rsidRDefault="004E5EC7" w:rsidP="004E5EC7">
      <w:r>
        <w:rPr>
          <w:rFonts w:hint="eastAsia"/>
        </w:rPr>
        <w:t xml:space="preserve">　　ア　施設等の使用許可に関する業務</w:t>
      </w:r>
    </w:p>
    <w:p w:rsidR="004E5EC7" w:rsidRPr="00D846D9" w:rsidRDefault="004E5EC7" w:rsidP="004E5EC7">
      <w:r>
        <w:rPr>
          <w:rFonts w:hint="eastAsia"/>
        </w:rPr>
        <w:t xml:space="preserve">　　イ　施設等の維持及び管理に関する業務</w:t>
      </w:r>
    </w:p>
    <w:p w:rsidR="004E5EC7" w:rsidRPr="00D846D9" w:rsidRDefault="004E5EC7" w:rsidP="004E5EC7">
      <w:r>
        <w:rPr>
          <w:rFonts w:hint="eastAsia"/>
        </w:rPr>
        <w:t xml:space="preserve">　　ウ　拠点施設を使用する法人又は事業を営む個人の誘致に関する業務</w:t>
      </w:r>
    </w:p>
    <w:p w:rsidR="004E5EC7" w:rsidRPr="00D846D9" w:rsidRDefault="004E5EC7" w:rsidP="004E5EC7">
      <w:r>
        <w:rPr>
          <w:rFonts w:hint="eastAsia"/>
        </w:rPr>
        <w:t xml:space="preserve">　　エ　上記のほか、市長が管理上必要と認める業務</w:t>
      </w:r>
    </w:p>
    <w:p w:rsidR="004E5EC7" w:rsidRPr="00D846D9" w:rsidRDefault="004E5EC7" w:rsidP="004E5EC7">
      <w:r>
        <w:rPr>
          <w:rFonts w:hint="eastAsia"/>
        </w:rPr>
        <w:t>（２）自主事業</w:t>
      </w:r>
    </w:p>
    <w:p w:rsidR="004E5EC7" w:rsidRPr="00D846D9" w:rsidRDefault="004E5EC7" w:rsidP="004E5EC7">
      <w:pPr>
        <w:ind w:left="630" w:hangingChars="300" w:hanging="630"/>
      </w:pPr>
      <w:r>
        <w:rPr>
          <w:rFonts w:hint="eastAsia"/>
        </w:rPr>
        <w:t xml:space="preserve">　　ア　指定管理者は、鶴川拠点施設の設置目的に合致し、かつ、管理業務の遂行を妨げない範囲において、利用者へのサービス向上や利用促進等につなげることを目的に、自主事業を実施することができるものとします。</w:t>
      </w:r>
    </w:p>
    <w:p w:rsidR="004E5EC7" w:rsidRPr="00D846D9" w:rsidRDefault="004E5EC7" w:rsidP="004E5EC7">
      <w:pPr>
        <w:ind w:left="630" w:hangingChars="300" w:hanging="630"/>
      </w:pPr>
      <w:r>
        <w:rPr>
          <w:rFonts w:hint="eastAsia"/>
        </w:rPr>
        <w:t xml:space="preserve">　　イ　指定管理者は、自主事業を自己の責任と費用負担により実施し、自己の収入とすることができるものとしますが、自主事業の内容や収支計画について、市に提案し承認を受けなければなりません。</w:t>
      </w:r>
    </w:p>
    <w:p w:rsidR="004E5EC7" w:rsidRPr="00D846D9" w:rsidRDefault="004E5EC7" w:rsidP="004E5EC7">
      <w:pPr>
        <w:ind w:left="420" w:hangingChars="200" w:hanging="420"/>
      </w:pPr>
      <w:r>
        <w:rPr>
          <w:rFonts w:hint="eastAsia"/>
        </w:rPr>
        <w:t>（３）留意事項</w:t>
      </w:r>
    </w:p>
    <w:p w:rsidR="004E5EC7" w:rsidRPr="00D846D9" w:rsidRDefault="004E5EC7" w:rsidP="004E5EC7">
      <w:pPr>
        <w:ind w:left="420" w:hangingChars="200" w:hanging="420"/>
      </w:pPr>
      <w:r>
        <w:rPr>
          <w:rFonts w:hint="eastAsia"/>
        </w:rPr>
        <w:t xml:space="preserve">　　ア　指定管理者が実施することとなる管理業務の詳細及びその基準については、管理業務仕</w:t>
      </w:r>
    </w:p>
    <w:p w:rsidR="004E5EC7" w:rsidRPr="00D846D9" w:rsidRDefault="004E5EC7" w:rsidP="004E5EC7">
      <w:pPr>
        <w:ind w:leftChars="200" w:left="420" w:firstLineChars="100" w:firstLine="210"/>
      </w:pPr>
      <w:r>
        <w:rPr>
          <w:rFonts w:hint="eastAsia"/>
        </w:rPr>
        <w:t>様書を参照してください。</w:t>
      </w:r>
    </w:p>
    <w:p w:rsidR="004E5EC7" w:rsidRPr="00D846D9" w:rsidRDefault="004E5EC7" w:rsidP="004E5EC7">
      <w:pPr>
        <w:ind w:left="420" w:hangingChars="200" w:hanging="420"/>
      </w:pPr>
      <w:r>
        <w:rPr>
          <w:rFonts w:hint="eastAsia"/>
        </w:rPr>
        <w:t xml:space="preserve">　　イ　管理業務の全部を第三者に委託し、又は請け負わせることはできません。ただし、業務</w:t>
      </w:r>
    </w:p>
    <w:p w:rsidR="004E5EC7" w:rsidRPr="00D846D9" w:rsidRDefault="004E5EC7" w:rsidP="004E5EC7">
      <w:pPr>
        <w:ind w:left="420" w:hangingChars="200" w:hanging="420"/>
      </w:pPr>
      <w:r>
        <w:rPr>
          <w:rFonts w:hint="eastAsia"/>
        </w:rPr>
        <w:t xml:space="preserve">　　　の一部について、市の承認を得た上で、専門の事業者に委託することは可能です。</w:t>
      </w:r>
    </w:p>
    <w:p w:rsidR="004E5EC7" w:rsidRPr="00D846D9" w:rsidRDefault="004E5EC7" w:rsidP="004E5EC7">
      <w:pPr>
        <w:ind w:left="420" w:hangingChars="200" w:hanging="420"/>
      </w:pPr>
      <w:r>
        <w:rPr>
          <w:rFonts w:hint="eastAsia"/>
        </w:rPr>
        <w:t xml:space="preserve">　　ウ　事業の評価結果等により、指定管理者の業務が基準を満たしていないと判断した場合、</w:t>
      </w:r>
    </w:p>
    <w:p w:rsidR="004E5EC7" w:rsidRPr="00D846D9" w:rsidRDefault="004E5EC7" w:rsidP="004E5EC7">
      <w:pPr>
        <w:ind w:left="420" w:hangingChars="200" w:hanging="420"/>
      </w:pPr>
      <w:r>
        <w:rPr>
          <w:rFonts w:hint="eastAsia"/>
        </w:rPr>
        <w:t xml:space="preserve">　　　改善の勧告、指示等を行い、なお改善が見られない場合は、指定を取り消すことがありま</w:t>
      </w:r>
    </w:p>
    <w:p w:rsidR="004E5EC7" w:rsidRPr="00D846D9" w:rsidRDefault="004E5EC7" w:rsidP="004E5EC7">
      <w:pPr>
        <w:ind w:leftChars="200" w:left="420" w:firstLineChars="100" w:firstLine="210"/>
      </w:pPr>
      <w:r>
        <w:rPr>
          <w:rFonts w:hint="eastAsia"/>
        </w:rPr>
        <w:t>す。</w:t>
      </w:r>
    </w:p>
    <w:p w:rsidR="004E5EC7" w:rsidRPr="00D846D9" w:rsidRDefault="004E5EC7" w:rsidP="008E3393">
      <w:pPr>
        <w:rPr>
          <w:rFonts w:ascii="ＭＳ ゴシック" w:eastAsia="ＭＳ ゴシック" w:hAnsi="ＭＳ ゴシック"/>
        </w:rPr>
      </w:pPr>
    </w:p>
    <w:p w:rsidR="005B366F" w:rsidRPr="00D846D9" w:rsidRDefault="004E5EC7" w:rsidP="008E3393">
      <w:pPr>
        <w:rPr>
          <w:rFonts w:ascii="ＭＳ ゴシック" w:eastAsia="ＭＳ ゴシック" w:hAnsi="ＭＳ ゴシック"/>
          <w:b/>
        </w:rPr>
      </w:pPr>
      <w:r>
        <w:rPr>
          <w:rFonts w:ascii="ＭＳ ゴシック" w:eastAsia="ＭＳ ゴシック" w:hAnsi="ＭＳ ゴシック" w:hint="eastAsia"/>
          <w:b/>
        </w:rPr>
        <w:t>５　指定の期間</w:t>
      </w:r>
    </w:p>
    <w:p w:rsidR="004E5EC7" w:rsidRPr="00D846D9" w:rsidRDefault="002271F3" w:rsidP="004E5EC7">
      <w:pPr>
        <w:ind w:leftChars="100" w:left="420" w:hangingChars="100" w:hanging="210"/>
      </w:pPr>
      <w:r>
        <w:rPr>
          <w:rFonts w:hint="eastAsia"/>
        </w:rPr>
        <w:t xml:space="preserve">　指定管理者が鶴川拠点施設の管理を行う期間は、令和９年１月１日～令和１１年１２月</w:t>
      </w:r>
    </w:p>
    <w:p w:rsidR="004E5EC7" w:rsidRPr="00D846D9" w:rsidRDefault="009B3F92" w:rsidP="004E5EC7">
      <w:pPr>
        <w:ind w:leftChars="100" w:left="420" w:hangingChars="100" w:hanging="210"/>
      </w:pPr>
      <w:r>
        <w:rPr>
          <w:rFonts w:hint="eastAsia"/>
        </w:rPr>
        <w:t>３１日までの３年間とします。なお、指定期間内であっても、管理を継続することが適当でな</w:t>
      </w:r>
    </w:p>
    <w:p w:rsidR="005B366F" w:rsidRPr="00D846D9" w:rsidRDefault="005B366F" w:rsidP="004E5EC7">
      <w:pPr>
        <w:ind w:leftChars="100" w:left="420" w:hangingChars="100" w:hanging="210"/>
      </w:pPr>
      <w:r>
        <w:rPr>
          <w:rFonts w:hint="eastAsia"/>
        </w:rPr>
        <w:t>いと認めるとき、若しくは市の施設運営方針の変更等により指定を取り消すことがあります。</w:t>
      </w:r>
    </w:p>
    <w:p w:rsidR="003776E7" w:rsidRPr="00D846D9" w:rsidRDefault="003776E7" w:rsidP="005B366F">
      <w:pPr>
        <w:ind w:left="420" w:hangingChars="200" w:hanging="420"/>
      </w:pPr>
    </w:p>
    <w:p w:rsidR="004E5EC7" w:rsidRPr="00D846D9" w:rsidRDefault="004E5EC7" w:rsidP="004E5EC7">
      <w:pPr>
        <w:rPr>
          <w:rFonts w:ascii="ＭＳ ゴシック" w:eastAsia="ＭＳ ゴシック" w:hAnsi="ＭＳ ゴシック"/>
          <w:b/>
        </w:rPr>
      </w:pPr>
      <w:r>
        <w:rPr>
          <w:rFonts w:ascii="ＭＳ ゴシック" w:eastAsia="ＭＳ ゴシック" w:hAnsi="ＭＳ ゴシック" w:hint="eastAsia"/>
          <w:b/>
        </w:rPr>
        <w:t>６　応募資格</w:t>
      </w:r>
    </w:p>
    <w:p w:rsidR="004E5EC7" w:rsidRPr="00D846D9" w:rsidRDefault="004E5EC7" w:rsidP="004E5EC7">
      <w:r>
        <w:rPr>
          <w:rFonts w:hint="eastAsia"/>
        </w:rPr>
        <w:t>（１）応募者の資格</w:t>
      </w:r>
    </w:p>
    <w:p w:rsidR="004E5EC7" w:rsidRPr="00D846D9" w:rsidRDefault="004E5EC7" w:rsidP="004E5EC7">
      <w:pPr>
        <w:ind w:firstLineChars="300" w:firstLine="630"/>
      </w:pPr>
      <w:r>
        <w:rPr>
          <w:rFonts w:hint="eastAsia"/>
        </w:rPr>
        <w:t>応募しようとする者は、次のア～クまでのいずれにも該当する法人及びその他の団体（以</w:t>
      </w:r>
    </w:p>
    <w:p w:rsidR="004E5EC7" w:rsidRPr="00D846D9" w:rsidRDefault="004E5EC7" w:rsidP="004E5EC7">
      <w:pPr>
        <w:ind w:firstLineChars="200" w:firstLine="420"/>
      </w:pPr>
      <w:r>
        <w:rPr>
          <w:rFonts w:hint="eastAsia"/>
        </w:rPr>
        <w:t>下「法人等」という。）であること。</w:t>
      </w:r>
    </w:p>
    <w:p w:rsidR="004E5EC7" w:rsidRPr="00D846D9" w:rsidRDefault="004E5EC7" w:rsidP="004E5EC7">
      <w:pPr>
        <w:ind w:leftChars="200" w:left="630" w:hangingChars="100" w:hanging="210"/>
      </w:pPr>
      <w:r>
        <w:rPr>
          <w:rFonts w:hint="eastAsia"/>
        </w:rPr>
        <w:t>ア　国東市内に住所を有する法人又は確実に市内で法人格を取得する見込みのある者。（市外の法人は、市内に別途法人を設置すること。）</w:t>
      </w:r>
    </w:p>
    <w:p w:rsidR="004E5EC7" w:rsidRPr="00D846D9" w:rsidRDefault="004E5EC7" w:rsidP="004E5EC7">
      <w:pPr>
        <w:ind w:leftChars="100" w:left="210" w:firstLineChars="100" w:firstLine="210"/>
      </w:pPr>
      <w:r>
        <w:rPr>
          <w:rFonts w:hint="eastAsia"/>
        </w:rPr>
        <w:t>イ　地方自治法施行令第１６７条の４の規定に該当しない法人等であること。</w:t>
      </w:r>
    </w:p>
    <w:p w:rsidR="004E5EC7" w:rsidRPr="00D846D9" w:rsidRDefault="004E5EC7" w:rsidP="004E5EC7">
      <w:pPr>
        <w:ind w:leftChars="100" w:left="210" w:firstLineChars="100" w:firstLine="210"/>
      </w:pPr>
      <w:r>
        <w:rPr>
          <w:rFonts w:hint="eastAsia"/>
        </w:rPr>
        <w:t>ウ　国東市から指名停止措置を受けていない法人等であること。</w:t>
      </w:r>
    </w:p>
    <w:p w:rsidR="004E5EC7" w:rsidRPr="00D846D9" w:rsidRDefault="004E5EC7" w:rsidP="004E5EC7">
      <w:pPr>
        <w:ind w:leftChars="100" w:left="210" w:firstLineChars="100" w:firstLine="210"/>
      </w:pPr>
      <w:r>
        <w:rPr>
          <w:rFonts w:hint="eastAsia"/>
        </w:rPr>
        <w:t>エ　市発注工事に係る請負契約等に関し、次の事項に該当し、当該状態が継続していること</w:t>
      </w:r>
    </w:p>
    <w:p w:rsidR="004E5EC7" w:rsidRPr="00D846D9" w:rsidRDefault="004E5EC7" w:rsidP="004E5EC7">
      <w:pPr>
        <w:ind w:firstLineChars="300" w:firstLine="630"/>
      </w:pPr>
      <w:r>
        <w:rPr>
          <w:rFonts w:hint="eastAsia"/>
        </w:rPr>
        <w:t>から、指定管理者として不適当と認められる法人等でないこと。</w:t>
      </w:r>
    </w:p>
    <w:p w:rsidR="004E5EC7" w:rsidRPr="00D846D9" w:rsidRDefault="004E5EC7" w:rsidP="004E5EC7">
      <w:pPr>
        <w:ind w:leftChars="300" w:left="630" w:firstLineChars="100" w:firstLine="210"/>
      </w:pPr>
      <w:r>
        <w:rPr>
          <w:rFonts w:hint="eastAsia"/>
        </w:rPr>
        <w:t>①　契約書等に基づく措置要求に従わない等、請負契約等の履行が不誠実であること。</w:t>
      </w:r>
    </w:p>
    <w:p w:rsidR="004E5EC7" w:rsidRPr="00D846D9" w:rsidRDefault="004E5EC7" w:rsidP="004E5EC7">
      <w:pPr>
        <w:ind w:leftChars="300" w:left="630" w:firstLineChars="100" w:firstLine="210"/>
      </w:pPr>
      <w:r>
        <w:rPr>
          <w:rFonts w:hint="eastAsia"/>
        </w:rPr>
        <w:t>②　一括下請、下請代金支払遅延、特定資材等の購入強制等について、関係行政機関等</w:t>
      </w:r>
    </w:p>
    <w:p w:rsidR="004E5EC7" w:rsidRPr="00D846D9" w:rsidRDefault="004E5EC7" w:rsidP="004E5EC7">
      <w:pPr>
        <w:ind w:leftChars="300" w:left="630" w:firstLineChars="200" w:firstLine="420"/>
      </w:pPr>
      <w:r>
        <w:rPr>
          <w:rFonts w:hint="eastAsia"/>
        </w:rPr>
        <w:t>からの情報により請負者の下請契約関係が不適切であることが明確であること。</w:t>
      </w:r>
    </w:p>
    <w:p w:rsidR="004E5EC7" w:rsidRPr="00D846D9" w:rsidRDefault="004E5EC7" w:rsidP="004E5EC7">
      <w:pPr>
        <w:ind w:leftChars="100" w:left="210" w:firstLineChars="100" w:firstLine="210"/>
      </w:pPr>
      <w:r>
        <w:rPr>
          <w:rFonts w:hint="eastAsia"/>
        </w:rPr>
        <w:t>オ　以下の暴力団関係者排除対象者に該当しないこと。</w:t>
      </w:r>
    </w:p>
    <w:p w:rsidR="004E5EC7" w:rsidRPr="00D846D9" w:rsidRDefault="004E5EC7" w:rsidP="004E5EC7">
      <w:pPr>
        <w:ind w:leftChars="200" w:left="420" w:firstLineChars="200" w:firstLine="420"/>
      </w:pPr>
      <w:r>
        <w:rPr>
          <w:rFonts w:hint="eastAsia"/>
        </w:rPr>
        <w:t>指定管理者の指定を受けようとする法人等若しくはその代表者等（法人にあっては、非</w:t>
      </w:r>
    </w:p>
    <w:p w:rsidR="004E5EC7" w:rsidRPr="00D846D9" w:rsidRDefault="004E5EC7" w:rsidP="004E5EC7">
      <w:pPr>
        <w:ind w:leftChars="200" w:left="420" w:firstLineChars="100" w:firstLine="210"/>
      </w:pPr>
      <w:r>
        <w:rPr>
          <w:rFonts w:hint="eastAsia"/>
        </w:rPr>
        <w:t>常勤を含む役員及び経営に事実上参加している者、任意の団体にあっては、その代表者及</w:t>
      </w:r>
    </w:p>
    <w:p w:rsidR="004E5EC7" w:rsidRPr="00D846D9" w:rsidRDefault="004E5EC7" w:rsidP="004E5EC7">
      <w:pPr>
        <w:ind w:leftChars="200" w:left="420" w:firstLineChars="100" w:firstLine="210"/>
      </w:pPr>
      <w:r>
        <w:rPr>
          <w:rFonts w:hint="eastAsia"/>
        </w:rPr>
        <w:t>び経営に事実上参加している者。以下同じ。）又は指定を受けた法人等若しくはその代表者</w:t>
      </w:r>
    </w:p>
    <w:p w:rsidR="004E5EC7" w:rsidRPr="00D846D9" w:rsidRDefault="004E5EC7" w:rsidP="004E5EC7">
      <w:pPr>
        <w:ind w:leftChars="200" w:left="420" w:firstLineChars="100" w:firstLine="210"/>
      </w:pPr>
      <w:r>
        <w:rPr>
          <w:rFonts w:hint="eastAsia"/>
        </w:rPr>
        <w:t>等が、次の事項のいずれかに該当すると認められる場合</w:t>
      </w:r>
    </w:p>
    <w:p w:rsidR="004E5EC7" w:rsidRPr="00D846D9" w:rsidRDefault="004E5EC7" w:rsidP="004E5EC7">
      <w:pPr>
        <w:ind w:leftChars="200" w:left="420" w:firstLineChars="200" w:firstLine="420"/>
      </w:pPr>
      <w:r>
        <w:rPr>
          <w:rFonts w:hint="eastAsia"/>
        </w:rPr>
        <w:t>①　暴力団関係者である場合</w:t>
      </w:r>
    </w:p>
    <w:p w:rsidR="004E5EC7" w:rsidRPr="00D846D9" w:rsidRDefault="004E5EC7" w:rsidP="004E5EC7">
      <w:pPr>
        <w:ind w:leftChars="200" w:left="420" w:firstLineChars="200" w:firstLine="420"/>
      </w:pPr>
      <w:r>
        <w:rPr>
          <w:rFonts w:hint="eastAsia"/>
        </w:rPr>
        <w:t>②　暴力団関係者に金銭、物品その他の財産上の利益を与えた場合</w:t>
      </w:r>
    </w:p>
    <w:p w:rsidR="004E5EC7" w:rsidRPr="00D846D9" w:rsidRDefault="004E5EC7" w:rsidP="004E5EC7">
      <w:pPr>
        <w:ind w:leftChars="200" w:left="420" w:firstLineChars="200" w:firstLine="420"/>
      </w:pPr>
      <w:r>
        <w:rPr>
          <w:rFonts w:hint="eastAsia"/>
        </w:rPr>
        <w:t>③　暴力団関係者を使用した場合</w:t>
      </w:r>
    </w:p>
    <w:p w:rsidR="004E5EC7" w:rsidRPr="00D846D9" w:rsidRDefault="004E5EC7" w:rsidP="004E5EC7">
      <w:pPr>
        <w:ind w:leftChars="200" w:left="420" w:firstLineChars="200" w:firstLine="420"/>
      </w:pPr>
      <w:r>
        <w:rPr>
          <w:rFonts w:hint="eastAsia"/>
        </w:rPr>
        <w:t>④　暴力団関係者と密接な交際等を有している場合</w:t>
      </w:r>
    </w:p>
    <w:p w:rsidR="004E5EC7" w:rsidRPr="00D846D9" w:rsidRDefault="004E5EC7" w:rsidP="004E5EC7">
      <w:pPr>
        <w:ind w:leftChars="200" w:left="420"/>
      </w:pPr>
      <w:r>
        <w:rPr>
          <w:rFonts w:hint="eastAsia"/>
        </w:rPr>
        <w:t>カ　会社更生法、民事再生法等に基づく更生又は再生手続を行っていない法人等であ</w:t>
      </w:r>
    </w:p>
    <w:p w:rsidR="004E5EC7" w:rsidRPr="00D846D9" w:rsidRDefault="004E5EC7" w:rsidP="004E5EC7">
      <w:pPr>
        <w:ind w:leftChars="200" w:left="420" w:firstLineChars="100" w:firstLine="210"/>
      </w:pPr>
      <w:r>
        <w:rPr>
          <w:rFonts w:hint="eastAsia"/>
        </w:rPr>
        <w:t>ること。また、銀行取引停止、主要取引先からの取引停止等の事実があり、客観的に経営</w:t>
      </w:r>
    </w:p>
    <w:p w:rsidR="004E5EC7" w:rsidRPr="00D846D9" w:rsidRDefault="004E5EC7" w:rsidP="004E5EC7">
      <w:pPr>
        <w:ind w:leftChars="200" w:left="420" w:firstLineChars="100" w:firstLine="210"/>
      </w:pPr>
      <w:r>
        <w:rPr>
          <w:rFonts w:hint="eastAsia"/>
        </w:rPr>
        <w:t>状況が不健全であると判断される法人等でないこと。</w:t>
      </w:r>
    </w:p>
    <w:p w:rsidR="004E5EC7" w:rsidRPr="00D846D9" w:rsidRDefault="004E5EC7" w:rsidP="004E5EC7">
      <w:pPr>
        <w:ind w:leftChars="100" w:left="210" w:firstLineChars="100" w:firstLine="210"/>
      </w:pPr>
      <w:r>
        <w:rPr>
          <w:rFonts w:hint="eastAsia"/>
        </w:rPr>
        <w:t>キ　賃金不払いに関する厚生労働省からの通報が市長に対してあり、当該状態が継続してい</w:t>
      </w:r>
    </w:p>
    <w:p w:rsidR="004E5EC7" w:rsidRPr="00D846D9" w:rsidRDefault="004E5EC7" w:rsidP="004E5EC7">
      <w:pPr>
        <w:ind w:leftChars="100" w:left="210" w:firstLineChars="200" w:firstLine="420"/>
      </w:pPr>
      <w:r>
        <w:rPr>
          <w:rFonts w:hint="eastAsia"/>
        </w:rPr>
        <w:t>る場合であって、明らかに指定管理者として不適当と認められる法人等でないこと。</w:t>
      </w:r>
    </w:p>
    <w:p w:rsidR="004E5EC7" w:rsidRPr="00D846D9" w:rsidRDefault="004E5EC7" w:rsidP="004E5EC7">
      <w:pPr>
        <w:ind w:leftChars="100" w:left="210" w:firstLineChars="100" w:firstLine="210"/>
      </w:pPr>
      <w:r>
        <w:rPr>
          <w:rFonts w:hint="eastAsia"/>
        </w:rPr>
        <w:t>ク　市税、法人税、消費税等を滞納していない法人等であること。</w:t>
      </w:r>
    </w:p>
    <w:p w:rsidR="004E5EC7" w:rsidRPr="00D846D9" w:rsidRDefault="004E5EC7" w:rsidP="004E5EC7">
      <w:r>
        <w:rPr>
          <w:rFonts w:hint="eastAsia"/>
        </w:rPr>
        <w:t>（２）応募の形態について</w:t>
      </w:r>
    </w:p>
    <w:p w:rsidR="004E5EC7" w:rsidRPr="00D846D9" w:rsidRDefault="004E5EC7" w:rsidP="004E5EC7">
      <w:r>
        <w:rPr>
          <w:rFonts w:hint="eastAsia"/>
        </w:rPr>
        <w:t xml:space="preserve">　　　応募者の形態は、以下に示す形態のいずれかとします。</w:t>
      </w:r>
    </w:p>
    <w:p w:rsidR="004E5EC7" w:rsidRPr="00D846D9" w:rsidRDefault="004E5EC7" w:rsidP="004E5EC7">
      <w:r>
        <w:rPr>
          <w:rFonts w:hint="eastAsia"/>
        </w:rPr>
        <w:t xml:space="preserve">　　　　①　単独団体：１つの企業・団体（株式会社、任意団体等、組織の形態は問わない。）</w:t>
      </w:r>
    </w:p>
    <w:p w:rsidR="004E5EC7" w:rsidRPr="00D846D9" w:rsidRDefault="004E5EC7" w:rsidP="004E5EC7">
      <w:r>
        <w:rPr>
          <w:rFonts w:hint="eastAsia"/>
        </w:rPr>
        <w:t xml:space="preserve">　　　　②　SPC：主として本施設の管理を目的として新たに設立する特別目的会社</w:t>
      </w:r>
    </w:p>
    <w:p w:rsidR="004E5EC7" w:rsidRPr="00D846D9" w:rsidRDefault="004E5EC7" w:rsidP="004E5EC7">
      <w:pPr>
        <w:ind w:left="420" w:hangingChars="200" w:hanging="420"/>
      </w:pPr>
      <w:r>
        <w:rPr>
          <w:rFonts w:hint="eastAsia"/>
        </w:rPr>
        <w:t xml:space="preserve">　　　応募時に設立していなくても応募はできますが、その場合は、その実現性を証明する資料を提出してください。</w:t>
      </w:r>
    </w:p>
    <w:p w:rsidR="00011411" w:rsidRPr="00D846D9" w:rsidRDefault="00011411" w:rsidP="00040E82">
      <w:pPr>
        <w:ind w:left="420" w:hangingChars="200" w:hanging="420"/>
      </w:pPr>
    </w:p>
    <w:p w:rsidR="00AF2764" w:rsidRPr="00D846D9" w:rsidRDefault="00221399" w:rsidP="00040E82">
      <w:pPr>
        <w:ind w:left="422" w:hangingChars="200" w:hanging="422"/>
        <w:rPr>
          <w:rFonts w:ascii="ＭＳ ゴシック" w:eastAsia="ＭＳ ゴシック" w:hAnsi="ＭＳ ゴシック"/>
          <w:b/>
        </w:rPr>
      </w:pPr>
      <w:r>
        <w:rPr>
          <w:rFonts w:ascii="ＭＳ ゴシック" w:eastAsia="ＭＳ ゴシック" w:hAnsi="ＭＳ ゴシック" w:hint="eastAsia"/>
          <w:b/>
        </w:rPr>
        <w:t>７　経費</w:t>
      </w:r>
    </w:p>
    <w:p w:rsidR="00AF2764" w:rsidRPr="00D846D9" w:rsidRDefault="00ED65C5" w:rsidP="00ED65C5">
      <w:r>
        <w:rPr>
          <w:rFonts w:hint="eastAsia"/>
        </w:rPr>
        <w:t>（１）管理業務に要する経費</w:t>
      </w:r>
    </w:p>
    <w:p w:rsidR="003B29D7" w:rsidRPr="00D846D9" w:rsidRDefault="00AF2764" w:rsidP="003B29D7">
      <w:pPr>
        <w:ind w:left="420" w:hangingChars="200" w:hanging="420"/>
      </w:pPr>
      <w:r>
        <w:rPr>
          <w:rFonts w:hint="eastAsia"/>
        </w:rPr>
        <w:t xml:space="preserve">　　　市は、指定管理業務を実施するために必要な経費として、選定された指定管理者が応募時に事業計画書及び収支計画書に提示した額を上限として委託料の算定を行います。</w:t>
      </w:r>
      <w:bookmarkStart w:id="0" w:name="_GoBack"/>
      <w:bookmarkEnd w:id="0"/>
    </w:p>
    <w:p w:rsidR="003B29D7" w:rsidRPr="00D846D9" w:rsidRDefault="003B29D7" w:rsidP="005856DA">
      <w:pPr>
        <w:ind w:leftChars="200" w:left="420" w:firstLineChars="100" w:firstLine="210"/>
      </w:pPr>
      <w:r>
        <w:rPr>
          <w:rFonts w:hint="eastAsia"/>
        </w:rPr>
        <w:t>委託料の額、各年度の支払い時期、支払い方法等については、市と指定管理者で協議を行い協定書で定めることとします。鶴川拠点施設の管理業務に係る委託料の上限額（以下「基準価格」という。）については、令和８年度のみ設定し、残りの指定管理期間の委託料については、実績を基に年度毎に協議をして決定するものとし、３年間分の委託料を確約するものではありません。申請にあたっては、令和８年度の基準価格以内の委託料に基づいて事業計画及び収支計画を作成することとします。</w:t>
      </w:r>
    </w:p>
    <w:p w:rsidR="00282C8C" w:rsidRDefault="00282C8C" w:rsidP="00282C8C">
      <w:pPr>
        <w:ind w:leftChars="200" w:left="420"/>
        <w:rPr>
          <w:rFonts w:hint="eastAsia"/>
        </w:rPr>
      </w:pPr>
      <w:r>
        <w:rPr>
          <w:rFonts w:hint="eastAsia"/>
        </w:rPr>
        <w:t>令和８年度の指定管理料（基準価格）は、以下のとおりとします。</w:t>
      </w:r>
    </w:p>
    <w:tbl>
      <w:tblPr>
        <w:tblStyle w:val="a4"/>
        <w:tblW w:w="0" w:type="auto"/>
        <w:tblInd w:w="420" w:type="dxa"/>
        <w:tblLook w:val="04A0" w:firstRow="1" w:lastRow="0" w:firstColumn="1" w:lastColumn="0" w:noHBand="0" w:noVBand="1"/>
      </w:tblPr>
      <w:tblGrid>
        <w:gridCol w:w="4111"/>
        <w:gridCol w:w="4389"/>
      </w:tblGrid>
      <w:tr w:rsidR="00282C8C" w:rsidTr="00282C8C">
        <w:tc>
          <w:tcPr>
            <w:tcW w:w="4111" w:type="dxa"/>
            <w:shd w:val="clear" w:color="auto" w:fill="DEEAF6" w:themeFill="accent1" w:themeFillTint="33"/>
          </w:tcPr>
          <w:p w:rsidR="00282C8C" w:rsidRDefault="00282C8C" w:rsidP="00282C8C">
            <w:pPr>
              <w:jc w:val="center"/>
            </w:pPr>
            <w:r>
              <w:rPr>
                <w:rFonts w:hint="eastAsia"/>
              </w:rPr>
              <w:t xml:space="preserve">区　　分</w:t>
            </w:r>
          </w:p>
        </w:tc>
        <w:tc>
          <w:tcPr>
            <w:tcW w:w="4389" w:type="dxa"/>
            <w:shd w:val="clear" w:color="auto" w:fill="DEEAF6" w:themeFill="accent1" w:themeFillTint="33"/>
          </w:tcPr>
          <w:p w:rsidR="00282C8C" w:rsidRDefault="00282C8C" w:rsidP="00282C8C">
            <w:pPr>
              <w:jc w:val="center"/>
            </w:pPr>
            <w:r>
              <w:rPr>
                <w:rFonts w:hint="eastAsia"/>
              </w:rPr>
              <w:t xml:space="preserve">金　　額</w:t>
            </w:r>
          </w:p>
        </w:tc>
      </w:tr>
      <w:tr w:rsidR="00282C8C" w:rsidTr="00282C8C">
        <w:tc>
          <w:tcPr>
            <w:tcW w:w="4111" w:type="dxa"/>
          </w:tcPr>
          <w:p w:rsidR="00282C8C" w:rsidRDefault="00282C8C" w:rsidP="00282C8C">
            <w:r>
              <w:rPr>
                <w:rFonts w:hint="eastAsia"/>
              </w:rPr>
              <w:t>委託料（令和9年1月～3月分）</w:t>
            </w:r>
          </w:p>
        </w:tc>
        <w:tc>
          <w:tcPr>
            <w:tcW w:w="4389" w:type="dxa"/>
          </w:tcPr>
          <w:p w:rsidR="00282C8C" w:rsidRDefault="00282C8C" w:rsidP="00282C8C">
            <w:pPr>
              <w:jc w:val="right"/>
            </w:pPr>
            <w:r>
              <w:rPr>
                <w:rFonts w:hint="eastAsia"/>
              </w:rPr>
              <w:t>3,630,000円（税込）</w:t>
            </w:r>
          </w:p>
        </w:tc>
      </w:tr>
      <w:tr w:rsidR="00282C8C" w:rsidTr="00282C8C">
        <w:tc>
          <w:tcPr>
            <w:tcW w:w="4111" w:type="dxa"/>
            <w:tcBorders>
              <w:bottom w:val="double" w:sz="4" w:space="0" w:color="auto"/>
            </w:tcBorders>
          </w:tcPr>
          <w:p w:rsidR="00282C8C" w:rsidRDefault="00282C8C" w:rsidP="00282C8C">
            <w:r>
              <w:rPr>
                <w:rFonts w:hint="eastAsia"/>
              </w:rPr>
              <w:t>初期費用</w:t>
            </w:r>
          </w:p>
        </w:tc>
        <w:tc>
          <w:tcPr>
            <w:tcW w:w="4389" w:type="dxa"/>
            <w:tcBorders>
              <w:bottom w:val="double" w:sz="4" w:space="0" w:color="auto"/>
            </w:tcBorders>
          </w:tcPr>
          <w:p w:rsidR="00282C8C" w:rsidRDefault="00282C8C" w:rsidP="00282C8C">
            <w:pPr>
              <w:jc w:val="right"/>
            </w:pPr>
            <w:r>
              <w:rPr>
                <w:rFonts w:hint="eastAsia"/>
              </w:rPr>
              <w:t>300,000円（税込）</w:t>
            </w:r>
          </w:p>
        </w:tc>
      </w:tr>
      <w:tr w:rsidR="00282C8C" w:rsidTr="00282C8C">
        <w:tc>
          <w:tcPr>
            <w:tcW w:w="4111" w:type="dxa"/>
            <w:tcBorders>
              <w:top w:val="double" w:sz="4" w:space="0" w:color="auto"/>
            </w:tcBorders>
          </w:tcPr>
          <w:p w:rsidR="00282C8C" w:rsidRDefault="00282C8C" w:rsidP="00282C8C">
            <w:r>
              <w:rPr>
                <w:rFonts w:hint="eastAsia"/>
              </w:rPr>
              <w:t>合計基準価格</w:t>
            </w:r>
          </w:p>
        </w:tc>
        <w:tc>
          <w:tcPr>
            <w:tcW w:w="4389" w:type="dxa"/>
            <w:tcBorders>
              <w:top w:val="double" w:sz="4" w:space="0" w:color="auto"/>
            </w:tcBorders>
          </w:tcPr>
          <w:p w:rsidR="00282C8C" w:rsidRDefault="00282C8C" w:rsidP="00282C8C">
            <w:pPr>
              <w:jc w:val="right"/>
            </w:pPr>
            <w:r>
              <w:rPr>
                <w:rFonts w:hint="eastAsia"/>
              </w:rPr>
              <w:t>3,930,000円（税込）</w:t>
            </w:r>
          </w:p>
        </w:tc>
      </w:tr>
    </w:tbl>
    <w:p w:rsidR="00282C8C" w:rsidRDefault="00282C8C" w:rsidP="00070D0E">
      <w:pPr>
        <w:ind w:leftChars="200" w:left="420"/>
        <w:rPr>
          <w:rFonts w:hint="eastAsia"/>
        </w:rPr>
      </w:pPr>
      <w:r>
        <w:rPr>
          <w:rFonts w:hint="eastAsia"/>
        </w:rPr>
        <w:t>※委託料の算定については、月額1,100,000円（税抜）を基準とし、令和9年1月から3月までの3か月分を計上しています。</w:t>
      </w:r>
    </w:p>
    <w:p w:rsidR="00282C8C" w:rsidRDefault="00282C8C" w:rsidP="00070D0E">
      <w:pPr>
        <w:ind w:leftChars="300" w:left="630"/>
      </w:pPr>
      <w:r>
        <w:rPr>
          <w:rFonts w:hint="eastAsia"/>
        </w:rPr>
        <w:t>（月額1,100,000円（税抜）×3か月＝3,300,000円（税抜）→3,630,000円（税込））</w:t>
      </w:r>
    </w:p>
    <w:p w:rsidR="00282C8C" w:rsidRDefault="00282C8C" w:rsidP="00B6474F">
      <w:pPr>
        <w:rPr>
          <w:rFonts w:hint="eastAsia"/>
        </w:rPr>
      </w:pPr>
    </w:p>
    <w:p w:rsidR="003B29D7" w:rsidRPr="00D846D9" w:rsidRDefault="00B6474F" w:rsidP="00B6474F">
      <w:r>
        <w:rPr>
          <w:rFonts w:hint="eastAsia"/>
        </w:rPr>
        <w:t xml:space="preserve">　　　なお、毎年度の基準価格は消費税及び地方消費税を含んだ額とします。</w:t>
      </w:r>
    </w:p>
    <w:p w:rsidR="0004202C" w:rsidRPr="00D846D9" w:rsidRDefault="003B29D7" w:rsidP="00172066">
      <w:pPr>
        <w:ind w:firstLineChars="300" w:firstLine="630"/>
      </w:pPr>
      <w:r>
        <w:rPr>
          <w:rFonts w:hint="eastAsia"/>
        </w:rPr>
        <w:t>また、基準価格を超えた委託料の額に基づいた申請があった場合、失格とします。</w:t>
      </w:r>
    </w:p>
    <w:p w:rsidR="0004202C" w:rsidRPr="00D846D9" w:rsidRDefault="006B0508" w:rsidP="006B0508">
      <w:r>
        <w:rPr>
          <w:rFonts w:hint="eastAsia"/>
        </w:rPr>
        <w:t>（２）管理業務に要する委託料の精算</w:t>
      </w:r>
    </w:p>
    <w:p w:rsidR="006B0508" w:rsidRPr="00D846D9" w:rsidRDefault="0004202C" w:rsidP="00707F3E">
      <w:pPr>
        <w:ind w:leftChars="100" w:left="210"/>
      </w:pPr>
      <w:r>
        <w:rPr>
          <w:rFonts w:hint="eastAsia"/>
        </w:rPr>
        <w:t xml:space="preserve">　　指定管理者が業務を市が示した水準どおりに確実に実施する中で、利用料金収入や事業収</w:t>
      </w:r>
    </w:p>
    <w:p w:rsidR="006B0508" w:rsidRPr="00D846D9" w:rsidRDefault="0004202C" w:rsidP="006B0508">
      <w:pPr>
        <w:ind w:leftChars="100" w:left="210" w:firstLineChars="100" w:firstLine="210"/>
      </w:pPr>
      <w:r>
        <w:rPr>
          <w:rFonts w:hint="eastAsia"/>
        </w:rPr>
        <w:t>入の増加、経費の節減など指定管理者の経営努力により生み出された剰余金については、原</w:t>
      </w:r>
    </w:p>
    <w:p w:rsidR="0004202C" w:rsidRPr="00D846D9" w:rsidRDefault="00F125F0" w:rsidP="006B0508">
      <w:pPr>
        <w:ind w:leftChars="100" w:left="210" w:firstLineChars="100" w:firstLine="210"/>
      </w:pPr>
      <w:r>
        <w:rPr>
          <w:rFonts w:hint="eastAsia"/>
        </w:rPr>
        <w:t>則として精算による返還を求めません。</w:t>
      </w:r>
    </w:p>
    <w:p w:rsidR="00221399" w:rsidRPr="00D846D9" w:rsidRDefault="00221399" w:rsidP="006B0508"/>
    <w:p w:rsidR="00AE7190" w:rsidRPr="00D846D9" w:rsidRDefault="006B0508" w:rsidP="006B0508">
      <w:r>
        <w:rPr>
          <w:rFonts w:hint="eastAsia"/>
        </w:rPr>
        <w:t>（３）管理口座・区分経理</w:t>
      </w:r>
    </w:p>
    <w:p w:rsidR="00F125F0" w:rsidRPr="00D846D9" w:rsidRDefault="00AE7190" w:rsidP="00AE7190">
      <w:r>
        <w:rPr>
          <w:rFonts w:hint="eastAsia"/>
        </w:rPr>
        <w:t xml:space="preserve">　　　指定管理者としての業務に係る経費及び収入は、団体自体とは別の口座で管理してくださ</w:t>
      </w:r>
    </w:p>
    <w:p w:rsidR="00F125F0" w:rsidRPr="00D846D9" w:rsidRDefault="00AE7190" w:rsidP="00F125F0">
      <w:pPr>
        <w:ind w:firstLineChars="200" w:firstLine="420"/>
      </w:pPr>
      <w:r>
        <w:rPr>
          <w:rFonts w:hint="eastAsia"/>
        </w:rPr>
        <w:t>い。また、指定管理者としての業務に係る経費とその他の業務に係る経理を区分して整理し</w:t>
      </w:r>
    </w:p>
    <w:p w:rsidR="00AE7190" w:rsidRPr="00D846D9" w:rsidRDefault="00E11DE3" w:rsidP="00F125F0">
      <w:pPr>
        <w:ind w:firstLineChars="200" w:firstLine="420"/>
      </w:pPr>
      <w:r>
        <w:rPr>
          <w:rFonts w:hint="eastAsia"/>
        </w:rPr>
        <w:t>てください。</w:t>
      </w:r>
    </w:p>
    <w:p w:rsidR="00011411" w:rsidRPr="00D846D9" w:rsidRDefault="00011411" w:rsidP="0042472E"/>
    <w:p w:rsidR="0042472E" w:rsidRPr="00D846D9" w:rsidRDefault="0042472E" w:rsidP="0042472E">
      <w:pPr>
        <w:rPr>
          <w:rFonts w:ascii="ＭＳ ゴシック" w:eastAsia="ＭＳ ゴシック" w:hAnsi="ＭＳ ゴシック"/>
          <w:b/>
        </w:rPr>
      </w:pPr>
      <w:r>
        <w:rPr>
          <w:rFonts w:ascii="ＭＳ ゴシック" w:eastAsia="ＭＳ ゴシック" w:hAnsi="ＭＳ ゴシック" w:hint="eastAsia"/>
          <w:b/>
        </w:rPr>
        <w:t>８　指定管理の公募の手続き</w:t>
      </w:r>
    </w:p>
    <w:p w:rsidR="00172066" w:rsidRPr="00D846D9" w:rsidRDefault="00B37960" w:rsidP="00172066">
      <w:r>
        <w:rPr>
          <w:rFonts w:hint="eastAsia"/>
        </w:rPr>
        <w:t>（１）公募スケジュール</w:t>
      </w:r>
    </w:p>
    <w:p w:rsidR="00172066" w:rsidRPr="00D846D9" w:rsidRDefault="00172066" w:rsidP="00172066">
      <w:pPr>
        <w:ind w:leftChars="100" w:left="210" w:firstLineChars="100" w:firstLine="210"/>
      </w:pPr>
      <w:r>
        <w:rPr>
          <w:rFonts w:hint="eastAsia"/>
        </w:rPr>
        <w:t>具体的な公募スケジュールは以下のとおりです。</w:t>
      </w:r>
    </w:p>
    <w:p w:rsidR="00172066" w:rsidRPr="00D846D9" w:rsidRDefault="00172066" w:rsidP="00172066">
      <w:pPr>
        <w:ind w:leftChars="100" w:left="210"/>
      </w:pPr>
      <w:r>
        <w:rPr>
          <w:rFonts w:hint="eastAsia"/>
        </w:rPr>
        <w:t>◆スケジュール</w:t>
      </w:r>
    </w:p>
    <w:p w:rsidR="00172066" w:rsidRPr="00D846D9" w:rsidRDefault="00172066" w:rsidP="00172066">
      <w:pPr>
        <w:ind w:leftChars="100" w:left="210" w:firstLineChars="100" w:firstLine="210"/>
      </w:pPr>
      <w:r>
        <w:rPr>
          <w:rFonts w:hint="eastAsia"/>
        </w:rPr>
        <w:t>令和８年　８月１７日（月）　　　　　　　　　　　募集要項等の公表</w:t>
      </w:r>
    </w:p>
    <w:p w:rsidR="00172066" w:rsidRPr="00D846D9" w:rsidRDefault="001035C5" w:rsidP="00172066">
      <w:pPr>
        <w:ind w:leftChars="100" w:left="210" w:firstLineChars="100" w:firstLine="210"/>
      </w:pPr>
      <w:r>
        <w:rPr>
          <w:rFonts w:hint="eastAsia"/>
        </w:rPr>
        <w:t>令和８年　８月１７日（月）　　　　　　　　　　　募集要項等の配布開始</w:t>
      </w:r>
    </w:p>
    <w:p w:rsidR="00172066" w:rsidRPr="00D846D9" w:rsidRDefault="001035C5" w:rsidP="00172066">
      <w:pPr>
        <w:ind w:leftChars="100" w:left="210" w:firstLineChars="100" w:firstLine="210"/>
      </w:pPr>
      <w:r>
        <w:rPr>
          <w:rFonts w:hint="eastAsia"/>
        </w:rPr>
        <w:t>令和８年　８月１７日（月）～　９月１８日（金）　参加申込書（指定申請書）提出期間</w:t>
      </w:r>
    </w:p>
    <w:p w:rsidR="00172066" w:rsidRPr="00D846D9" w:rsidRDefault="001035C5" w:rsidP="00172066">
      <w:pPr>
        <w:ind w:leftChars="100" w:left="210" w:firstLineChars="100" w:firstLine="210"/>
      </w:pPr>
      <w:r>
        <w:rPr>
          <w:rFonts w:hint="eastAsia"/>
        </w:rPr>
        <w:t>令和８年　８月１７日（月）～　９月１４日（月）　参加申込書に係る質問の受付期間</w:t>
      </w:r>
    </w:p>
    <w:p w:rsidR="00172066" w:rsidRPr="00D846D9" w:rsidRDefault="001035C5" w:rsidP="00172066">
      <w:pPr>
        <w:ind w:leftChars="100" w:left="210" w:firstLineChars="100" w:firstLine="210"/>
      </w:pPr>
      <w:r>
        <w:rPr>
          <w:rFonts w:hint="eastAsia"/>
        </w:rPr>
        <w:t>令和８年　９月１６日（水）　　　　　　　　　　　参加申込書に関する質問の回答期限</w:t>
      </w:r>
    </w:p>
    <w:p w:rsidR="00172066" w:rsidRPr="00D846D9" w:rsidRDefault="001035C5" w:rsidP="00172066">
      <w:pPr>
        <w:ind w:leftChars="100" w:left="210" w:firstLineChars="100" w:firstLine="210"/>
      </w:pPr>
      <w:r>
        <w:rPr>
          <w:rFonts w:hint="eastAsia"/>
        </w:rPr>
        <w:t>令和８年　９月１８日（金）　　　　　　　　　　　説明会（現地見学）参加申込期限</w:t>
      </w:r>
    </w:p>
    <w:p w:rsidR="00172066" w:rsidRPr="00D846D9" w:rsidRDefault="001035C5" w:rsidP="00172066">
      <w:pPr>
        <w:ind w:leftChars="100" w:left="210" w:firstLineChars="100" w:firstLine="210"/>
      </w:pPr>
      <w:r>
        <w:rPr>
          <w:rFonts w:hint="eastAsia"/>
        </w:rPr>
        <w:t>令和８年　９月２４日（木）～　９月２５日（金）　資格審査及び結果通知書送付</w:t>
      </w:r>
    </w:p>
    <w:p w:rsidR="00172066" w:rsidRPr="00D846D9" w:rsidRDefault="001035C5" w:rsidP="00172066">
      <w:pPr>
        <w:ind w:leftChars="100" w:left="210" w:firstLineChars="100" w:firstLine="210"/>
      </w:pPr>
      <w:r>
        <w:rPr>
          <w:rFonts w:hint="eastAsia"/>
        </w:rPr>
        <w:t>令和８年　９月２５日（金）～　１０月８日（木）　事業計画書（企画提案書）提出期間</w:t>
      </w:r>
    </w:p>
    <w:p w:rsidR="00172066" w:rsidRPr="00D846D9" w:rsidRDefault="001035C5" w:rsidP="00F41844">
      <w:pPr>
        <w:ind w:leftChars="100" w:left="210" w:firstLineChars="100" w:firstLine="210"/>
      </w:pPr>
      <w:r>
        <w:rPr>
          <w:rFonts w:hint="eastAsia"/>
        </w:rPr>
        <w:t>令和８年　９月２５日（金）～　１０月５日（月）　事業計画書等に係る質問の受付期間</w:t>
      </w:r>
    </w:p>
    <w:p w:rsidR="00172066" w:rsidRPr="00D846D9" w:rsidRDefault="001035C5" w:rsidP="00172066">
      <w:pPr>
        <w:ind w:leftChars="100" w:left="210" w:firstLineChars="100" w:firstLine="210"/>
      </w:pPr>
      <w:r>
        <w:rPr>
          <w:rFonts w:hint="eastAsia"/>
        </w:rPr>
        <w:t>令和８年　１０月６日（火）　　　　　　　　　　　事業計画書等に関する質問の回答期限</w:t>
      </w:r>
    </w:p>
    <w:p w:rsidR="00172066" w:rsidRPr="00D846D9" w:rsidRDefault="001035C5" w:rsidP="00172066">
      <w:pPr>
        <w:ind w:leftChars="100" w:left="210" w:firstLineChars="100" w:firstLine="210"/>
      </w:pPr>
      <w:r>
        <w:rPr>
          <w:rFonts w:hint="eastAsia"/>
        </w:rPr>
        <w:t>令和８年　１０月１５日（木）　　　　　　　　　　選定審議会開催（プレゼン審査）</w:t>
      </w:r>
    </w:p>
    <w:p w:rsidR="00172066" w:rsidRPr="00D846D9" w:rsidRDefault="00585F30" w:rsidP="00172066">
      <w:pPr>
        <w:ind w:leftChars="100" w:left="210" w:firstLineChars="100" w:firstLine="210"/>
      </w:pPr>
      <w:r>
        <w:rPr>
          <w:rFonts w:hint="eastAsia"/>
        </w:rPr>
        <w:t xml:space="preserve">令和８年　１０月１６日（金）以降　　　　　　　　審議会審査結果通知</w:t>
      </w:r>
    </w:p>
    <w:p w:rsidR="00172066" w:rsidRPr="00D846D9" w:rsidRDefault="00172066" w:rsidP="00172066">
      <w:r>
        <w:rPr>
          <w:rFonts w:hint="eastAsia"/>
        </w:rPr>
        <w:t>（２）募集要項等配布及び事務局について</w:t>
      </w:r>
    </w:p>
    <w:p w:rsidR="00172066" w:rsidRPr="00D846D9" w:rsidRDefault="00172066" w:rsidP="00172066">
      <w:pPr>
        <w:ind w:leftChars="100" w:left="210" w:firstLineChars="100" w:firstLine="210"/>
      </w:pPr>
      <w:r>
        <w:rPr>
          <w:rFonts w:ascii="ＭＳ 明朝" w:hAnsi="ＭＳ 明朝" w:cs="ＭＳ 明朝"/>
        </w:rPr>
        <w:t>➀</w:t>
      </w:r>
      <w:r>
        <w:rPr>
          <w:rFonts w:hint="eastAsia"/>
        </w:rPr>
        <w:t xml:space="preserve">　配布期間：令和８年　８月１７日（月）～　９月１８日（金）</w:t>
      </w:r>
    </w:p>
    <w:p w:rsidR="00172066" w:rsidRPr="00D846D9" w:rsidRDefault="00642F83" w:rsidP="00172066">
      <w:pPr>
        <w:ind w:leftChars="100" w:left="210" w:firstLineChars="100" w:firstLine="210"/>
      </w:pPr>
      <w:r>
        <w:rPr>
          <w:rFonts w:hint="eastAsia"/>
        </w:rPr>
        <w:t>②　配布場所：国東市ホームページよりダウンロード若しくは、事務局で配布</w:t>
      </w:r>
    </w:p>
    <w:p w:rsidR="00172066" w:rsidRPr="00D846D9" w:rsidRDefault="00172066" w:rsidP="00172066">
      <w:pPr>
        <w:ind w:leftChars="100" w:left="210" w:firstLineChars="100" w:firstLine="210"/>
      </w:pPr>
      <w:r>
        <w:rPr>
          <w:rFonts w:hint="eastAsia"/>
        </w:rPr>
        <w:t xml:space="preserve">③　事務局　：〒873-0503　国東市国東町鶴川１４９番地</w:t>
      </w:r>
    </w:p>
    <w:p w:rsidR="00172066" w:rsidRPr="00D846D9" w:rsidRDefault="00172066" w:rsidP="00172066">
      <w:pPr>
        <w:ind w:leftChars="100" w:left="210"/>
      </w:pPr>
      <w:r>
        <w:rPr>
          <w:rFonts w:hint="eastAsia"/>
        </w:rPr>
        <w:t xml:space="preserve">　  　　　　　　国東市役所　観光・地域産業創造課</w:t>
      </w:r>
    </w:p>
    <w:p w:rsidR="00172066" w:rsidRPr="00D846D9" w:rsidRDefault="00172066" w:rsidP="00172066">
      <w:pPr>
        <w:ind w:leftChars="100" w:left="210"/>
      </w:pPr>
      <w:r>
        <w:rPr>
          <w:rFonts w:hint="eastAsia"/>
        </w:rPr>
        <w:t xml:space="preserve">　　  　　　　  ℡ ：0978-72-5183　 fax：0978-72-5182</w:t>
      </w:r>
    </w:p>
    <w:p w:rsidR="00F41844" w:rsidRPr="00D846D9" w:rsidRDefault="00172066" w:rsidP="00F41844">
      <w:pPr>
        <w:ind w:leftChars="100" w:left="210"/>
      </w:pPr>
      <w:r>
        <w:rPr>
          <w:rFonts w:hint="eastAsia"/>
        </w:rPr>
        <w:t xml:space="preserve">  </w:t>
      </w:r>
      <w:r>
        <w:t xml:space="preserve">              </w:t>
      </w:r>
      <w:r>
        <w:rPr>
          <w:rFonts w:hint="eastAsia"/>
        </w:rPr>
        <w:t>E-Mail：</w:t>
      </w:r>
      <w:hyperlink r:id="rId11" w:history="1">
        <w:r>
          <w:rPr>
            <w:rStyle w:val="aa"/>
            <w:color w:val="auto"/>
          </w:rPr>
          <w:t>sosei@city.kunisaki.lg.jp</w:t>
        </w:r>
      </w:hyperlink>
    </w:p>
    <w:p w:rsidR="00172066" w:rsidRPr="00D846D9" w:rsidRDefault="00172066" w:rsidP="00F41844">
      <w:r>
        <w:rPr>
          <w:rFonts w:hint="eastAsia"/>
        </w:rPr>
        <w:t>（３）参加申込及び手続き</w:t>
      </w:r>
    </w:p>
    <w:p w:rsidR="00172066" w:rsidRPr="00D846D9" w:rsidRDefault="00172066" w:rsidP="00172066">
      <w:r>
        <w:rPr>
          <w:rFonts w:hint="eastAsia"/>
        </w:rPr>
        <w:t xml:space="preserve">　　ア　参加申込書（指定申請書）の提出</w:t>
      </w:r>
    </w:p>
    <w:p w:rsidR="00172066" w:rsidRPr="00D846D9" w:rsidRDefault="00172066" w:rsidP="00172066">
      <w:pPr>
        <w:ind w:leftChars="100" w:left="420" w:hangingChars="100" w:hanging="210"/>
      </w:pPr>
      <w:r>
        <w:rPr>
          <w:rFonts w:hint="eastAsia"/>
        </w:rPr>
        <w:t xml:space="preserve">　　参加（申請）を希望する事業者は、申込に係る書類を揃えて、提出期間内に事務局へ持参または郵送により提出してください。</w:t>
      </w:r>
    </w:p>
    <w:p w:rsidR="00172066" w:rsidRPr="00D846D9" w:rsidRDefault="00172066" w:rsidP="004638C8">
      <w:pPr>
        <w:numPr>
          <w:ilvl w:val="0"/>
          <w:numId w:val="23"/>
        </w:numPr>
      </w:pPr>
      <w:r>
        <w:rPr>
          <w:rFonts w:hint="eastAsia"/>
        </w:rPr>
        <w:t>提出期間：令和８年　８月１７日（月）～　９月１８日（金）</w:t>
      </w:r>
    </w:p>
    <w:p w:rsidR="00172066" w:rsidRPr="00D846D9" w:rsidRDefault="00172066" w:rsidP="00172066">
      <w:pPr>
        <w:ind w:left="420"/>
      </w:pPr>
      <w:r>
        <w:rPr>
          <w:rFonts w:hint="eastAsia"/>
        </w:rPr>
        <w:t>②</w:t>
      </w:r>
      <w:r>
        <w:t xml:space="preserve"> </w:t>
      </w:r>
      <w:r>
        <w:rPr>
          <w:rFonts w:hint="eastAsia"/>
        </w:rPr>
        <w:t>提出書類：下記のとおり</w:t>
      </w:r>
    </w:p>
    <w:p w:rsidR="00172066" w:rsidRPr="00D846D9" w:rsidRDefault="00172066" w:rsidP="00172066">
      <w:pPr>
        <w:ind w:leftChars="100" w:left="210"/>
      </w:pPr>
      <w:r>
        <w:rPr>
          <w:rFonts w:hint="eastAsia"/>
        </w:rPr>
        <w:t>（ⅰ）公の施設の指定管理者指定申請書（指定手続条例施行規則様式第１号）</w:t>
      </w:r>
    </w:p>
    <w:p w:rsidR="00172066" w:rsidRPr="00D846D9" w:rsidRDefault="00172066" w:rsidP="00172066">
      <w:pPr>
        <w:ind w:leftChars="100" w:left="210"/>
      </w:pPr>
      <w:r>
        <w:rPr>
          <w:rFonts w:hint="eastAsia"/>
        </w:rPr>
        <w:t>（ⅱ）定款、寄付行為、規約又はこれに類する書類</w:t>
      </w:r>
    </w:p>
    <w:p w:rsidR="00172066" w:rsidRPr="00D846D9" w:rsidRDefault="00172066" w:rsidP="00172066">
      <w:pPr>
        <w:ind w:leftChars="100" w:left="210"/>
      </w:pPr>
      <w:r>
        <w:rPr>
          <w:rFonts w:hint="eastAsia"/>
        </w:rPr>
        <w:t>（ⅲ）法人にあっては、当該法人の登記簿謄本</w:t>
      </w:r>
    </w:p>
    <w:p w:rsidR="00642F83" w:rsidRPr="00D846D9" w:rsidRDefault="00172066" w:rsidP="00642F83">
      <w:pPr>
        <w:ind w:leftChars="100" w:left="1050" w:hangingChars="400" w:hanging="840"/>
      </w:pPr>
      <w:r>
        <w:rPr>
          <w:rFonts w:hint="eastAsia"/>
        </w:rPr>
        <w:t>（ⅳ）申請の日の属する事業年度の前事業年度における事業報告書その他の法人等の業務内容</w:t>
      </w:r>
    </w:p>
    <w:p w:rsidR="00172066" w:rsidRPr="00D846D9" w:rsidRDefault="00642F83" w:rsidP="00642F83">
      <w:pPr>
        <w:ind w:leftChars="400" w:left="1050" w:hangingChars="100" w:hanging="210"/>
      </w:pPr>
      <w:r>
        <w:rPr>
          <w:rFonts w:hint="eastAsia"/>
        </w:rPr>
        <w:t>を明らかにする書類</w:t>
      </w:r>
    </w:p>
    <w:p w:rsidR="00642F83" w:rsidRPr="00D846D9" w:rsidRDefault="00172066" w:rsidP="00642F83">
      <w:pPr>
        <w:ind w:leftChars="100" w:left="1050" w:hangingChars="400" w:hanging="840"/>
      </w:pPr>
      <w:r>
        <w:rPr>
          <w:rFonts w:hint="eastAsia"/>
        </w:rPr>
        <w:t>（ⅴ）申請の日の属する事業年度の前３年度分における貸借対照表、損益計算書又はその他の</w:t>
      </w:r>
    </w:p>
    <w:p w:rsidR="00642F83" w:rsidRPr="00D846D9" w:rsidRDefault="00642F83" w:rsidP="00642F83">
      <w:pPr>
        <w:ind w:firstLineChars="400" w:firstLine="840"/>
      </w:pPr>
      <w:r>
        <w:rPr>
          <w:rFonts w:hint="eastAsia"/>
        </w:rPr>
        <w:t>財務状況を明らかにする書類</w:t>
      </w:r>
    </w:p>
    <w:p w:rsidR="00172066" w:rsidRPr="00D846D9" w:rsidRDefault="00172066" w:rsidP="0008006B">
      <w:pPr>
        <w:ind w:leftChars="100" w:left="210"/>
      </w:pPr>
      <w:r>
        <w:rPr>
          <w:rFonts w:hint="eastAsia"/>
        </w:rPr>
        <w:t>（ⅵ）直近１年度分の法人の納税証明書（市税、法人税、消費税及び地方消費税）</w:t>
      </w:r>
    </w:p>
    <w:p w:rsidR="00642F83" w:rsidRPr="00D846D9" w:rsidRDefault="00172066" w:rsidP="00172066">
      <w:pPr>
        <w:ind w:leftChars="100" w:left="210"/>
      </w:pPr>
      <w:r>
        <w:rPr>
          <w:rFonts w:hint="eastAsia"/>
        </w:rPr>
        <w:t>（ⅶ）労働者災害補償保険加入を証明する書類（従業員を雇用していない事業者を除く。）</w:t>
      </w:r>
    </w:p>
    <w:p w:rsidR="00172066" w:rsidRPr="00D846D9" w:rsidRDefault="00172066" w:rsidP="00172066">
      <w:pPr>
        <w:ind w:leftChars="100" w:left="210"/>
      </w:pPr>
      <w:r>
        <w:rPr>
          <w:rFonts w:hint="eastAsia"/>
        </w:rPr>
        <w:t>（ⅷ）誓約書（募集要項様式第１号）</w:t>
      </w:r>
    </w:p>
    <w:p w:rsidR="00172066" w:rsidRPr="00D846D9" w:rsidRDefault="00172066" w:rsidP="00172066">
      <w:pPr>
        <w:ind w:leftChars="100" w:left="210"/>
      </w:pPr>
      <w:r>
        <w:rPr>
          <w:rFonts w:hint="eastAsia"/>
        </w:rPr>
        <w:t>（ⅸ）申立書（募集要項様式第２号）※提出書類に該当がない場合のみ</w:t>
      </w:r>
    </w:p>
    <w:p w:rsidR="00172066" w:rsidRPr="00D846D9" w:rsidRDefault="00172066" w:rsidP="00172066">
      <w:pPr>
        <w:numPr>
          <w:ilvl w:val="0"/>
          <w:numId w:val="23"/>
        </w:numPr>
      </w:pPr>
      <w:r>
        <w:rPr>
          <w:rFonts w:hint="eastAsia"/>
        </w:rPr>
        <w:t>提出部数</w:t>
      </w:r>
    </w:p>
    <w:p w:rsidR="00172066" w:rsidRPr="00D846D9" w:rsidRDefault="00172066" w:rsidP="00172066">
      <w:pPr>
        <w:ind w:left="420" w:firstLineChars="100" w:firstLine="210"/>
      </w:pPr>
      <w:r>
        <w:rPr>
          <w:rFonts w:hint="eastAsia"/>
        </w:rPr>
        <w:t>上記提出書類（ⅰ）～（ⅸ）を一式として正本1部に代表印を押印し、副本1部（複写可能）の計2部を提出してください。</w:t>
      </w:r>
    </w:p>
    <w:p w:rsidR="00172066" w:rsidRPr="00D846D9" w:rsidRDefault="00172066" w:rsidP="00172066">
      <w:pPr>
        <w:ind w:leftChars="100" w:left="210"/>
      </w:pPr>
      <w:r>
        <w:rPr>
          <w:rFonts w:hint="eastAsia"/>
        </w:rPr>
        <w:t>イ　参加申込（指定申請書）に関する質問書の受付</w:t>
      </w:r>
    </w:p>
    <w:p w:rsidR="00172066" w:rsidRPr="00D846D9" w:rsidRDefault="00172066" w:rsidP="00F41844">
      <w:pPr>
        <w:ind w:leftChars="100" w:left="420" w:hangingChars="100" w:hanging="210"/>
        <w:jc w:val="left"/>
      </w:pPr>
      <w:r>
        <w:rPr>
          <w:rFonts w:hint="eastAsia"/>
        </w:rPr>
        <w:t xml:space="preserve">　 募集要項等に関する質問を「鶴川商店街周辺観光・交流拠点施設指定管理者募集要項等に関する質問票（募集要項様式第３号）」により、以下のとおり受け付けます。</w:t>
      </w:r>
    </w:p>
    <w:p w:rsidR="00172066" w:rsidRPr="00D846D9" w:rsidRDefault="00172066" w:rsidP="004638C8">
      <w:pPr>
        <w:numPr>
          <w:ilvl w:val="0"/>
          <w:numId w:val="24"/>
        </w:numPr>
      </w:pPr>
      <w:r>
        <w:rPr>
          <w:rFonts w:hint="eastAsia"/>
        </w:rPr>
        <w:t>受付期間：令和８年　８月１７日（月）～　９月１４日（月）</w:t>
      </w:r>
    </w:p>
    <w:p w:rsidR="00172066" w:rsidRPr="00D846D9" w:rsidRDefault="00172066" w:rsidP="00172066">
      <w:pPr>
        <w:numPr>
          <w:ilvl w:val="0"/>
          <w:numId w:val="24"/>
        </w:numPr>
      </w:pPr>
      <w:r>
        <w:rPr>
          <w:rFonts w:hint="eastAsia"/>
        </w:rPr>
        <w:t xml:space="preserve">提出方法：事務局へE-mail若しくは持参により提出すること。また質問票提出後に　　　　　</w:t>
      </w:r>
    </w:p>
    <w:p w:rsidR="00172066" w:rsidRPr="00D846D9" w:rsidRDefault="00172066" w:rsidP="00172066">
      <w:pPr>
        <w:ind w:left="420" w:firstLineChars="100" w:firstLine="210"/>
      </w:pPr>
      <w:r>
        <w:rPr>
          <w:rFonts w:hint="eastAsia"/>
        </w:rPr>
        <w:t>事務局へ着信の確認を行うこと。</w:t>
      </w:r>
    </w:p>
    <w:p w:rsidR="00172066" w:rsidRPr="00D846D9" w:rsidRDefault="00172066" w:rsidP="00172066">
      <w:pPr>
        <w:numPr>
          <w:ilvl w:val="0"/>
          <w:numId w:val="24"/>
        </w:numPr>
      </w:pPr>
      <w:r>
        <w:rPr>
          <w:rFonts w:hint="eastAsia"/>
        </w:rPr>
        <w:t xml:space="preserve">回答方法：回答期限までに国東市ホームページにて随時掲載を行う。ただし参加資格　　　　</w:t>
      </w:r>
    </w:p>
    <w:p w:rsidR="00172066" w:rsidRPr="00D846D9" w:rsidRDefault="00172066" w:rsidP="00172066">
      <w:pPr>
        <w:ind w:left="315" w:firstLineChars="150" w:firstLine="315"/>
      </w:pPr>
      <w:r>
        <w:rPr>
          <w:rFonts w:hint="eastAsia"/>
        </w:rPr>
        <w:t>関係の質問については、各質問者に対して個別に回答を行う。</w:t>
      </w:r>
    </w:p>
    <w:p w:rsidR="00172066" w:rsidRPr="00D846D9" w:rsidRDefault="00172066" w:rsidP="00172066">
      <w:pPr>
        <w:ind w:leftChars="100" w:left="210"/>
      </w:pPr>
      <w:r>
        <w:rPr>
          <w:rFonts w:hint="eastAsia"/>
        </w:rPr>
        <w:t>ウ　現地（施設）説明会</w:t>
      </w:r>
    </w:p>
    <w:p w:rsidR="00172066" w:rsidRPr="00D846D9" w:rsidRDefault="00172066" w:rsidP="00172066">
      <w:pPr>
        <w:ind w:leftChars="100" w:left="420" w:hangingChars="100" w:hanging="210"/>
      </w:pPr>
      <w:r>
        <w:rPr>
          <w:rFonts w:hint="eastAsia"/>
        </w:rPr>
        <w:t xml:space="preserve">　  施設に関する現地視察及び説明会を公募期間内に希望する事業者を対象に行いますので、参加を希望する事業者は下記を参照の上、必要書類を事務局へ提出してください。本説明会では、施設に関する資料等を閲覧することができます。なお、施設に関する資料等については、説明会終了後も事業計画書（企画提案書）提出期日までの間（９月２５日～１０月８日）、事務局において閲覧することができます。閲覧は事務局の開庁時間（８：３０～１７：００）内とします。</w:t>
      </w:r>
    </w:p>
    <w:p w:rsidR="00172066" w:rsidRPr="00D846D9" w:rsidRDefault="00172066" w:rsidP="00172066">
      <w:pPr>
        <w:numPr>
          <w:ilvl w:val="0"/>
          <w:numId w:val="25"/>
        </w:numPr>
      </w:pPr>
      <w:r>
        <w:rPr>
          <w:rFonts w:hint="eastAsia"/>
        </w:rPr>
        <w:t xml:space="preserve"> 説明会日時：希望事業者に事務局より連絡します。</w:t>
      </w:r>
    </w:p>
    <w:p w:rsidR="00172066" w:rsidRPr="00D846D9" w:rsidRDefault="00172066" w:rsidP="00172066">
      <w:pPr>
        <w:numPr>
          <w:ilvl w:val="0"/>
          <w:numId w:val="25"/>
        </w:numPr>
      </w:pPr>
      <w:r>
        <w:t xml:space="preserve"> </w:t>
      </w:r>
      <w:r>
        <w:rPr>
          <w:rFonts w:hint="eastAsia"/>
        </w:rPr>
        <w:t xml:space="preserve">場　　  所：国東市国東町鶴川１３６５番地１</w:t>
      </w:r>
    </w:p>
    <w:p w:rsidR="00172066" w:rsidRPr="00D846D9" w:rsidRDefault="00172066" w:rsidP="00172066">
      <w:pPr>
        <w:numPr>
          <w:ilvl w:val="0"/>
          <w:numId w:val="25"/>
        </w:numPr>
      </w:pPr>
      <w:r>
        <w:rPr>
          <w:rFonts w:hint="eastAsia"/>
        </w:rPr>
        <w:t xml:space="preserve"> 参加人数  ：各事業者２名以内とします。</w:t>
      </w:r>
    </w:p>
    <w:p w:rsidR="00032A08" w:rsidRPr="00D846D9" w:rsidRDefault="00172066" w:rsidP="00086149">
      <w:pPr>
        <w:numPr>
          <w:ilvl w:val="0"/>
          <w:numId w:val="25"/>
        </w:numPr>
      </w:pPr>
      <w:r>
        <w:rPr>
          <w:rFonts w:hint="eastAsia"/>
        </w:rPr>
        <w:t xml:space="preserve"> 参加申込　：参加希望の方は「鶴川商店街周辺観光・交流拠点施設指定管理者募集要項</w:t>
      </w:r>
    </w:p>
    <w:p w:rsidR="00032A08" w:rsidRPr="00D846D9" w:rsidRDefault="00172066" w:rsidP="00032A08">
      <w:pPr>
        <w:ind w:left="780" w:firstLineChars="600" w:firstLine="1260"/>
      </w:pPr>
      <w:r>
        <w:rPr>
          <w:rFonts w:hint="eastAsia"/>
        </w:rPr>
        <w:t>等に関する説明会参加申込書（募集要項様式第４号）」に必要事項を記入の</w:t>
      </w:r>
    </w:p>
    <w:p w:rsidR="00172066" w:rsidRPr="00D846D9" w:rsidRDefault="00172066" w:rsidP="00032A08">
      <w:pPr>
        <w:ind w:left="780" w:firstLineChars="600" w:firstLine="1260"/>
      </w:pPr>
      <w:r>
        <w:rPr>
          <w:rFonts w:hint="eastAsia"/>
        </w:rPr>
        <w:t>うえ事務局へE-ｍail又はFAXにて提出してください。</w:t>
      </w:r>
    </w:p>
    <w:p w:rsidR="00172066" w:rsidRPr="00D846D9" w:rsidRDefault="00172066" w:rsidP="004638C8">
      <w:pPr>
        <w:numPr>
          <w:ilvl w:val="0"/>
          <w:numId w:val="25"/>
        </w:numPr>
      </w:pPr>
      <w:r>
        <w:rPr>
          <w:rFonts w:hint="eastAsia"/>
        </w:rPr>
        <w:tab/>
        <w:t xml:space="preserve">提出期間　：令和８年　８月１７日（月）～　９月１８日（金）　</w:t>
      </w:r>
    </w:p>
    <w:p w:rsidR="00172066" w:rsidRPr="00D846D9" w:rsidRDefault="00172066" w:rsidP="00172066">
      <w:r>
        <w:rPr>
          <w:rFonts w:hint="eastAsia"/>
        </w:rPr>
        <w:t>（４）参加資格審査及び通知</w:t>
      </w:r>
    </w:p>
    <w:p w:rsidR="00172066" w:rsidRPr="00D846D9" w:rsidRDefault="00172066" w:rsidP="00172066">
      <w:pPr>
        <w:ind w:leftChars="200" w:left="420" w:firstLineChars="100" w:firstLine="210"/>
      </w:pPr>
      <w:r>
        <w:rPr>
          <w:rFonts w:hint="eastAsia"/>
        </w:rPr>
        <w:t>参加申込書（指定申請書）の提出書類に基づき参加資格審査を行います。審査後に各申請事業者へ参加資格審査結果通知書（募集要項様式第５号）により通知します。</w:t>
      </w:r>
    </w:p>
    <w:p w:rsidR="00172066" w:rsidRPr="00D846D9" w:rsidRDefault="00172066" w:rsidP="00172066">
      <w:r>
        <w:rPr>
          <w:rFonts w:hint="eastAsia"/>
        </w:rPr>
        <w:t>（５）事業計画書（企画提案書）の提出手続き</w:t>
      </w:r>
    </w:p>
    <w:p w:rsidR="00172066" w:rsidRPr="00D846D9" w:rsidRDefault="00172066" w:rsidP="00172066">
      <w:pPr>
        <w:ind w:leftChars="100" w:left="210"/>
      </w:pPr>
      <w:r>
        <w:rPr>
          <w:rFonts w:hint="eastAsia"/>
        </w:rPr>
        <w:t xml:space="preserve">　ア　事業計画書（企画提案書）の提出</w:t>
      </w:r>
    </w:p>
    <w:p w:rsidR="00C17F2B" w:rsidRPr="00D846D9" w:rsidRDefault="00172066" w:rsidP="00172066">
      <w:pPr>
        <w:ind w:leftChars="100" w:left="630" w:hangingChars="200" w:hanging="420"/>
      </w:pPr>
      <w:r>
        <w:rPr>
          <w:rFonts w:hint="eastAsia"/>
        </w:rPr>
        <w:t xml:space="preserve">　　資格審査結果通知後に、施設管理に関する事業計画書（募集要項様式第６号）及び収支</w:t>
      </w:r>
    </w:p>
    <w:p w:rsidR="00C17F2B" w:rsidRPr="00D846D9" w:rsidRDefault="00C17F2B" w:rsidP="00172066">
      <w:pPr>
        <w:ind w:leftChars="200" w:left="630" w:hangingChars="100" w:hanging="210"/>
      </w:pPr>
      <w:r>
        <w:rPr>
          <w:rFonts w:hint="eastAsia"/>
        </w:rPr>
        <w:t>計画書（募集要項様式第６号の２）を、提出期間内に事務局へ持参または郵送により提出</w:t>
      </w:r>
    </w:p>
    <w:p w:rsidR="00172066" w:rsidRPr="00D846D9" w:rsidRDefault="00172066" w:rsidP="00172066">
      <w:pPr>
        <w:ind w:leftChars="200" w:left="630" w:hangingChars="100" w:hanging="210"/>
      </w:pPr>
      <w:r>
        <w:rPr>
          <w:rFonts w:hint="eastAsia"/>
        </w:rPr>
        <w:t>してください。</w:t>
      </w:r>
    </w:p>
    <w:p w:rsidR="00172066" w:rsidRPr="00D846D9" w:rsidRDefault="00172066" w:rsidP="00172066">
      <w:pPr>
        <w:ind w:leftChars="100" w:left="210" w:firstLineChars="100" w:firstLine="210"/>
      </w:pPr>
      <w:r>
        <w:rPr>
          <w:rFonts w:ascii="ＭＳ 明朝" w:hAnsi="ＭＳ 明朝" w:cs="ＭＳ 明朝"/>
        </w:rPr>
        <w:t>➀</w:t>
      </w:r>
      <w:r>
        <w:t xml:space="preserve"> </w:t>
      </w:r>
      <w:r>
        <w:rPr>
          <w:rFonts w:hint="eastAsia"/>
        </w:rPr>
        <w:t>提出期間　：令和８年　９月２５日（金）～　１０月８日（木）</w:t>
      </w:r>
    </w:p>
    <w:p w:rsidR="00172066" w:rsidRPr="00D846D9" w:rsidRDefault="00172066" w:rsidP="00172066">
      <w:pPr>
        <w:ind w:leftChars="100" w:left="210"/>
      </w:pPr>
      <w:r>
        <w:rPr>
          <w:rFonts w:hint="eastAsia"/>
        </w:rPr>
        <w:t xml:space="preserve">　② 事業計画書：下記のとおり</w:t>
      </w:r>
    </w:p>
    <w:p w:rsidR="00172066" w:rsidRPr="00D846D9" w:rsidRDefault="00172066" w:rsidP="00172066">
      <w:pPr>
        <w:ind w:leftChars="100" w:left="210"/>
      </w:pPr>
      <w:r>
        <w:rPr>
          <w:rFonts w:hint="eastAsia"/>
        </w:rPr>
        <w:t>（ⅰ）指定を受けようとする公の施設の管理に関する事業計画書（募集要項様式第６号）</w:t>
      </w:r>
    </w:p>
    <w:p w:rsidR="00172066" w:rsidRPr="00D846D9" w:rsidRDefault="00740626" w:rsidP="003B58B8">
      <w:pPr>
        <w:ind w:leftChars="100" w:left="210"/>
      </w:pPr>
      <w:r>
        <w:rPr>
          <w:rFonts w:hint="eastAsia"/>
        </w:rPr>
        <w:t>（ⅱ）鶴川拠点施設の管理運営に関する収支計画書（募集要項様式第６号の２）</w:t>
      </w:r>
    </w:p>
    <w:p w:rsidR="00172066" w:rsidRPr="00D846D9" w:rsidRDefault="00172066" w:rsidP="00172066">
      <w:pPr>
        <w:numPr>
          <w:ilvl w:val="0"/>
          <w:numId w:val="23"/>
        </w:numPr>
      </w:pPr>
      <w:r>
        <w:rPr>
          <w:rFonts w:hint="eastAsia"/>
        </w:rPr>
        <w:t xml:space="preserve">提出部数：上記提出書類（ⅰ）～（ⅱ）を一式として正本1部、副本8部の計9部　　　　　　</w:t>
      </w:r>
    </w:p>
    <w:p w:rsidR="00172066" w:rsidRPr="00D846D9" w:rsidRDefault="00172066" w:rsidP="00172066">
      <w:pPr>
        <w:ind w:left="630"/>
      </w:pPr>
      <w:r>
        <w:rPr>
          <w:rFonts w:hint="eastAsia"/>
        </w:rPr>
        <w:t>を提出してください。</w:t>
      </w:r>
    </w:p>
    <w:p w:rsidR="00172066" w:rsidRPr="00D846D9" w:rsidRDefault="00172066" w:rsidP="00B6474F">
      <w:pPr>
        <w:ind w:leftChars="100" w:left="210" w:firstLineChars="100" w:firstLine="210"/>
      </w:pPr>
      <w:r>
        <w:rPr>
          <w:rFonts w:hint="eastAsia"/>
        </w:rPr>
        <w:t>イ　事業計画書（企画提案）に関する質問書の受付</w:t>
      </w:r>
    </w:p>
    <w:p w:rsidR="00172066" w:rsidRPr="00D846D9" w:rsidRDefault="00172066" w:rsidP="0008006B">
      <w:pPr>
        <w:ind w:leftChars="100" w:left="630" w:hangingChars="200" w:hanging="420"/>
      </w:pPr>
      <w:r>
        <w:rPr>
          <w:rFonts w:hint="eastAsia"/>
        </w:rPr>
        <w:t xml:space="preserve">　　事業計画及び業務仕様書に関する質問を「鶴川商店街周辺観光・交流拠点施設指定管理者募集要項等に関する質問票（募集要項様式第３号）」により、以下のとおり受け付けます。</w:t>
      </w:r>
    </w:p>
    <w:p w:rsidR="00172066" w:rsidRPr="00D846D9" w:rsidRDefault="00172066" w:rsidP="00172066">
      <w:pPr>
        <w:ind w:leftChars="100" w:left="210" w:firstLineChars="100" w:firstLine="210"/>
      </w:pPr>
      <w:r>
        <w:rPr>
          <w:rFonts w:ascii="ＭＳ 明朝" w:hAnsi="ＭＳ 明朝" w:cs="ＭＳ 明朝"/>
        </w:rPr>
        <w:t>➀</w:t>
      </w:r>
      <w:r>
        <w:t xml:space="preserve"> </w:t>
      </w:r>
      <w:r>
        <w:rPr>
          <w:rFonts w:hint="eastAsia"/>
        </w:rPr>
        <w:t>受付期間：令和８年　９月２５日（金）～　１０月５日（月）</w:t>
      </w:r>
    </w:p>
    <w:p w:rsidR="00172066" w:rsidRPr="00D846D9" w:rsidRDefault="00172066" w:rsidP="00172066">
      <w:pPr>
        <w:ind w:leftChars="200" w:left="1890" w:hangingChars="700" w:hanging="1470"/>
      </w:pPr>
      <w:r>
        <w:rPr>
          <w:rFonts w:hint="eastAsia"/>
        </w:rPr>
        <w:t xml:space="preserve">② 提出方法：事務局へE-mail若しくは持参により提出すること。また質問票提出後に　　　　　事務局へ着信の確認を行うこと。</w:t>
      </w:r>
    </w:p>
    <w:p w:rsidR="00011411" w:rsidRPr="00D846D9" w:rsidRDefault="00B6474F" w:rsidP="009A7327">
      <w:pPr>
        <w:ind w:firstLineChars="200" w:firstLine="420"/>
      </w:pPr>
      <w:r>
        <w:rPr>
          <w:rFonts w:hint="eastAsia"/>
        </w:rPr>
        <w:t xml:space="preserve">③ 回答方法：回答期限までに国東市ホームページにて随時掲載を行う。</w:t>
      </w:r>
    </w:p>
    <w:p w:rsidR="00621F40" w:rsidRPr="00D846D9" w:rsidRDefault="00621F40" w:rsidP="00621F40">
      <w:r>
        <w:rPr>
          <w:rFonts w:hint="eastAsia"/>
        </w:rPr>
        <w:t>（６）申請にあたっての留意事項</w:t>
      </w:r>
    </w:p>
    <w:p w:rsidR="00621F40" w:rsidRPr="00D846D9" w:rsidRDefault="00621F40" w:rsidP="00621F40">
      <w:r>
        <w:rPr>
          <w:rFonts w:hint="eastAsia"/>
        </w:rPr>
        <w:t xml:space="preserve">　（ⅰ）１応募につき１申請とし、複数の申請をした場合は失格とします。　</w:t>
      </w:r>
    </w:p>
    <w:p w:rsidR="00621F40" w:rsidRPr="00D846D9" w:rsidRDefault="00621F40" w:rsidP="00621F40">
      <w:pPr>
        <w:ind w:left="840" w:hangingChars="400" w:hanging="840"/>
      </w:pPr>
      <w:r>
        <w:rPr>
          <w:rFonts w:hint="eastAsia"/>
        </w:rPr>
        <w:t xml:space="preserve">　（ⅱ）提出期限までに申請書等の提出がない場合には、申請がなかったものとして取り扱うこととします。</w:t>
      </w:r>
    </w:p>
    <w:p w:rsidR="00621F40" w:rsidRPr="00D846D9" w:rsidRDefault="00621F40" w:rsidP="00621F40">
      <w:pPr>
        <w:ind w:leftChars="100" w:left="840" w:hangingChars="300" w:hanging="630"/>
      </w:pPr>
      <w:r>
        <w:rPr>
          <w:rFonts w:hint="eastAsia"/>
        </w:rPr>
        <w:t>（ⅲ）申請者及び申請者の代理人並びにそれ以外の関係者が選定に対する不当な要求を行った場合若しくは、指定管理候補者選定審議会委員に個別に接触した事実が認められた場合には、失格となることがあります。</w:t>
      </w:r>
    </w:p>
    <w:p w:rsidR="00621F40" w:rsidRPr="00D846D9" w:rsidRDefault="00621F40" w:rsidP="00621F40">
      <w:pPr>
        <w:ind w:leftChars="100" w:left="840" w:hangingChars="300" w:hanging="630"/>
      </w:pPr>
      <w:r>
        <w:rPr>
          <w:rFonts w:hint="eastAsia"/>
        </w:rPr>
        <w:t>（ⅳ）法人等の解散等の事情により、応募を辞退することが明白となった場合には、応募辞退届（様式第７号）を提出してください。</w:t>
      </w:r>
    </w:p>
    <w:p w:rsidR="00621F40" w:rsidRPr="00D846D9" w:rsidRDefault="00621F40" w:rsidP="00621F40">
      <w:pPr>
        <w:ind w:firstLineChars="100" w:firstLine="210"/>
      </w:pPr>
      <w:r>
        <w:rPr>
          <w:rFonts w:hint="eastAsia"/>
        </w:rPr>
        <w:t>（ⅴ）提出された申請書及び事業計画書については、内容を変更することはできません。</w:t>
      </w:r>
    </w:p>
    <w:p w:rsidR="00621F40" w:rsidRPr="00D846D9" w:rsidRDefault="00621F40" w:rsidP="00621F40">
      <w:r>
        <w:t xml:space="preserve">　　　</w:t>
      </w:r>
      <w:r>
        <w:rPr>
          <w:rFonts w:hint="eastAsia"/>
        </w:rPr>
        <w:t xml:space="preserve">　</w:t>
      </w:r>
      <w:r>
        <w:t>（</w:t>
      </w:r>
      <w:r>
        <w:rPr>
          <w:rFonts w:hint="eastAsia"/>
        </w:rPr>
        <w:t>軽微な修正等は除く</w:t>
      </w:r>
      <w:r>
        <w:t>）</w:t>
      </w:r>
    </w:p>
    <w:p w:rsidR="00621F40" w:rsidRPr="00D846D9" w:rsidRDefault="00621F40" w:rsidP="00621F40">
      <w:pPr>
        <w:ind w:firstLineChars="100" w:firstLine="210"/>
      </w:pPr>
      <w:r>
        <w:rPr>
          <w:rFonts w:hint="eastAsia"/>
        </w:rPr>
        <w:t xml:space="preserve">（ⅵ） 申請書等に虚偽の記載があった場合や不正があった場合、当該申請は無効とします。</w:t>
      </w:r>
    </w:p>
    <w:p w:rsidR="00621F40" w:rsidRPr="00D846D9" w:rsidRDefault="00621F40" w:rsidP="00621F40">
      <w:pPr>
        <w:ind w:leftChars="100" w:left="840" w:hangingChars="300" w:hanging="630"/>
      </w:pPr>
      <w:r>
        <w:rPr>
          <w:rFonts w:hint="eastAsia"/>
        </w:rPr>
        <w:t>（ⅶ）事業計画書等の著作権は申請者に帰属します。ただし、市は、指定管理候補者の決定の公表等必要な場合には、事業計画書等の内容を無償で利用できるものとします。なお、申請書等は理由の如何に関わらず返却しません。</w:t>
      </w:r>
    </w:p>
    <w:p w:rsidR="00621F40" w:rsidRPr="00D846D9" w:rsidRDefault="00621F40" w:rsidP="00621F40">
      <w:pPr>
        <w:ind w:leftChars="100" w:left="840" w:hangingChars="300" w:hanging="630"/>
      </w:pPr>
      <w:r>
        <w:rPr>
          <w:rFonts w:hint="eastAsia"/>
        </w:rPr>
        <w:t>（ⅷ）提出された書類、選定経過、審査結果等については、国東市情報公開条例に基づく情報公開請求の対象となるとともに、原則として指定管理候補者の決定後、申請者名、選定結果を公表するものとします（非公開情報：個人に関する情報や申請者の正当な利益を害するおそれがある情報等を除く。）。</w:t>
      </w:r>
    </w:p>
    <w:p w:rsidR="00621F40" w:rsidRPr="00D846D9" w:rsidRDefault="00621F40" w:rsidP="00621F40">
      <w:pPr>
        <w:ind w:firstLineChars="100" w:firstLine="210"/>
      </w:pPr>
      <w:r>
        <w:rPr>
          <w:rFonts w:hint="eastAsia"/>
        </w:rPr>
        <w:t>（ⅸ）申請に関して必要となる費用は、すべて申請者の負担とします。</w:t>
      </w:r>
    </w:p>
    <w:p w:rsidR="00621F40" w:rsidRPr="00D846D9" w:rsidRDefault="00621F40" w:rsidP="00621F40">
      <w:pPr>
        <w:ind w:leftChars="100" w:left="840" w:hangingChars="300" w:hanging="630"/>
      </w:pPr>
      <w:r>
        <w:rPr>
          <w:rFonts w:hint="eastAsia"/>
        </w:rPr>
        <w:t>（ⅹ）本事業の提案応募のために説明会等定められた機会を除き、市から便宜を図ることはできません。応募者は、市が提供した情報、独自に合法的に入手した情報のみで提案を行ってください。</w:t>
      </w:r>
    </w:p>
    <w:p w:rsidR="009A7327" w:rsidRPr="00D846D9" w:rsidRDefault="00621F40" w:rsidP="00621F40">
      <w:pPr>
        <w:ind w:leftChars="100" w:left="840" w:hangingChars="300" w:hanging="630"/>
        <w:rPr>
          <w:rFonts w:ascii="ＭＳ ゴシック" w:eastAsia="ＭＳ ゴシック" w:hAnsi="ＭＳ ゴシック"/>
        </w:rPr>
      </w:pPr>
      <w:r>
        <w:rPr>
          <w:rFonts w:hint="eastAsia"/>
        </w:rPr>
        <w:t>（ⅺ）本事業提案で得た情報について、応募者は第三者への公表及び他目的への使用をすることはできません。</w:t>
      </w:r>
    </w:p>
    <w:p w:rsidR="00B6474F" w:rsidRPr="00D846D9" w:rsidRDefault="00B6474F" w:rsidP="00F54CD3">
      <w:pPr>
        <w:rPr>
          <w:rFonts w:ascii="ＭＳ ゴシック" w:eastAsia="ＭＳ ゴシック" w:hAnsi="ＭＳ ゴシック"/>
        </w:rPr>
      </w:pPr>
    </w:p>
    <w:p w:rsidR="00F54CD3" w:rsidRPr="00D846D9" w:rsidRDefault="00D26A39" w:rsidP="00F54CD3">
      <w:pPr>
        <w:rPr>
          <w:rFonts w:ascii="ＭＳ ゴシック" w:eastAsia="ＭＳ ゴシック" w:hAnsi="ＭＳ ゴシック"/>
          <w:b/>
        </w:rPr>
      </w:pPr>
      <w:r>
        <w:rPr>
          <w:rFonts w:ascii="ＭＳ ゴシック" w:eastAsia="ＭＳ ゴシック" w:hAnsi="ＭＳ ゴシック" w:hint="eastAsia"/>
          <w:b/>
        </w:rPr>
        <w:t>９　指定管理者の候補の選定</w:t>
      </w:r>
    </w:p>
    <w:p w:rsidR="00D26A39" w:rsidRPr="00D846D9" w:rsidRDefault="00D26A39" w:rsidP="00F54CD3">
      <w:r>
        <w:rPr>
          <w:rFonts w:hint="eastAsia"/>
        </w:rPr>
        <w:t>（１）選定方法</w:t>
      </w:r>
    </w:p>
    <w:p w:rsidR="00D26A39" w:rsidRPr="00D846D9" w:rsidRDefault="00D26A39" w:rsidP="00556D2A">
      <w:pPr>
        <w:ind w:left="420" w:hangingChars="200" w:hanging="420"/>
      </w:pPr>
      <w:r>
        <w:rPr>
          <w:rFonts w:hint="eastAsia"/>
        </w:rPr>
        <w:t xml:space="preserve">　　　学識経験者等の委員で構成する指定管理候補者選定審議会（以下「選定審議会」という。）を設置し、各委員が次の審査基準に基づいて審査した評点の合計が最も高い申請者を指定管理候補者として選定し、この結果により最終的に市で指定管理候補者を決定します。</w:t>
      </w:r>
    </w:p>
    <w:p w:rsidR="00C01F9D" w:rsidRPr="00D846D9" w:rsidRDefault="009431A5" w:rsidP="009431A5">
      <w:r>
        <w:rPr>
          <w:rFonts w:hint="eastAsia"/>
        </w:rPr>
        <w:t>（２）審査基準</w:t>
      </w:r>
    </w:p>
    <w:p w:rsidR="00270153" w:rsidRPr="00D846D9" w:rsidRDefault="00C01F9D" w:rsidP="00270153">
      <w:pPr>
        <w:ind w:left="840" w:hangingChars="400" w:hanging="840"/>
      </w:pPr>
      <w:r>
        <w:rPr>
          <w:rFonts w:hint="eastAsia"/>
        </w:rPr>
        <w:t xml:space="preserve">　　　指定手続条例第4条第1項各号のいずれにも該当するもののうちから次の審査項目につい</w:t>
      </w:r>
    </w:p>
    <w:p w:rsidR="00270153" w:rsidRPr="00D846D9" w:rsidRDefault="00270153" w:rsidP="00270153">
      <w:pPr>
        <w:ind w:leftChars="200" w:left="840" w:hangingChars="200" w:hanging="420"/>
      </w:pPr>
      <w:r>
        <w:rPr>
          <w:rFonts w:hint="eastAsia"/>
        </w:rPr>
        <w:t>て審査を行います。</w:t>
      </w:r>
    </w:p>
    <w:p w:rsidR="00771850" w:rsidRPr="00D846D9" w:rsidRDefault="00771850" w:rsidP="009A7327">
      <w:pPr>
        <w:numPr>
          <w:ilvl w:val="0"/>
          <w:numId w:val="26"/>
        </w:numPr>
      </w:pPr>
      <w:r>
        <w:rPr>
          <w:rFonts w:hint="eastAsia"/>
        </w:rPr>
        <w:t>利用者の平等な利用の確保</w:t>
      </w:r>
    </w:p>
    <w:p w:rsidR="00771850" w:rsidRPr="00D846D9" w:rsidRDefault="00414BBB" w:rsidP="009A7327">
      <w:pPr>
        <w:numPr>
          <w:ilvl w:val="0"/>
          <w:numId w:val="26"/>
        </w:numPr>
      </w:pPr>
      <w:r>
        <w:rPr>
          <w:rFonts w:hint="eastAsia"/>
        </w:rPr>
        <w:t>施設の効用の最大限の発揮</w:t>
      </w:r>
    </w:p>
    <w:p w:rsidR="00414BBB" w:rsidRPr="00D846D9" w:rsidRDefault="00414BBB" w:rsidP="009A7327">
      <w:pPr>
        <w:numPr>
          <w:ilvl w:val="0"/>
          <w:numId w:val="26"/>
        </w:numPr>
      </w:pPr>
      <w:r>
        <w:rPr>
          <w:rFonts w:hint="eastAsia"/>
        </w:rPr>
        <w:t>経費の縮減</w:t>
      </w:r>
    </w:p>
    <w:p w:rsidR="00414BBB" w:rsidRPr="00D846D9" w:rsidRDefault="00F40F2A" w:rsidP="009A7327">
      <w:pPr>
        <w:numPr>
          <w:ilvl w:val="0"/>
          <w:numId w:val="26"/>
        </w:numPr>
      </w:pPr>
      <w:r>
        <w:rPr>
          <w:rFonts w:hint="eastAsia"/>
        </w:rPr>
        <w:t>管理を安定して行う人的・財政的基礎</w:t>
      </w:r>
    </w:p>
    <w:p w:rsidR="00414BBB" w:rsidRPr="00D846D9" w:rsidRDefault="009A7327" w:rsidP="009A7327">
      <w:pPr>
        <w:ind w:firstLineChars="300" w:firstLine="630"/>
      </w:pPr>
      <w:r>
        <w:rPr>
          <w:rFonts w:hint="eastAsia"/>
        </w:rPr>
        <w:t xml:space="preserve">⑤ 利用者の安全の確保</w:t>
      </w:r>
    </w:p>
    <w:p w:rsidR="00752A15" w:rsidRPr="00D846D9" w:rsidRDefault="00752A15" w:rsidP="00752A15">
      <w:pPr>
        <w:rPr>
          <w:rFonts w:ascii="ＭＳ 明朝" w:hAnsi="ＭＳ 明朝"/>
        </w:rPr>
      </w:pPr>
      <w:r>
        <w:rPr>
          <w:rFonts w:ascii="ＭＳ 明朝" w:hAnsi="ＭＳ 明朝" w:hint="eastAsia"/>
        </w:rPr>
        <w:t>（３）審査</w:t>
      </w:r>
    </w:p>
    <w:p w:rsidR="00752A15" w:rsidRPr="00D846D9" w:rsidRDefault="00752A15" w:rsidP="00752A15">
      <w:pPr>
        <w:ind w:left="630" w:hangingChars="300" w:hanging="630"/>
        <w:rPr>
          <w:rFonts w:ascii="ＭＳ 明朝" w:hAnsi="ＭＳ 明朝"/>
        </w:rPr>
      </w:pPr>
      <w:r>
        <w:rPr>
          <w:rFonts w:ascii="ＭＳ 明朝" w:hAnsi="ＭＳ 明朝" w:hint="eastAsia"/>
        </w:rPr>
        <w:t xml:space="preserve">　　ア　選定審議会は、申請者による提出書類及びプレゼンテーションにより審査を行います。</w:t>
      </w:r>
    </w:p>
    <w:p w:rsidR="00752A15" w:rsidRPr="00D846D9" w:rsidRDefault="00752A15" w:rsidP="00752A15">
      <w:pPr>
        <w:ind w:firstLineChars="200" w:firstLine="420"/>
        <w:rPr>
          <w:rFonts w:ascii="ＭＳ 明朝" w:hAnsi="ＭＳ 明朝"/>
        </w:rPr>
      </w:pPr>
      <w:r>
        <w:rPr>
          <w:rFonts w:ascii="ＭＳ 明朝" w:hAnsi="ＭＳ 明朝" w:hint="eastAsia"/>
        </w:rPr>
        <w:t>イ　プレゼンテーションの日時、場所等については、後日該当する申請者に対して書面で通</w:t>
      </w:r>
    </w:p>
    <w:p w:rsidR="00752A15" w:rsidRPr="00D846D9" w:rsidRDefault="00752A15" w:rsidP="00752A15">
      <w:pPr>
        <w:ind w:firstLineChars="300" w:firstLine="630"/>
        <w:rPr>
          <w:rFonts w:ascii="ＭＳ 明朝" w:hAnsi="ＭＳ 明朝"/>
        </w:rPr>
      </w:pPr>
      <w:r>
        <w:rPr>
          <w:rFonts w:ascii="ＭＳ 明朝" w:hAnsi="ＭＳ 明朝" w:hint="eastAsia"/>
        </w:rPr>
        <w:t>知します。</w:t>
      </w:r>
    </w:p>
    <w:p w:rsidR="00752A15" w:rsidRPr="00D846D9" w:rsidRDefault="00752A15" w:rsidP="008954F3">
      <w:pPr>
        <w:ind w:left="630" w:hangingChars="300" w:hanging="630"/>
        <w:rPr>
          <w:rFonts w:ascii="ＭＳ 明朝" w:hAnsi="ＭＳ 明朝"/>
        </w:rPr>
      </w:pPr>
      <w:r>
        <w:rPr>
          <w:rFonts w:ascii="ＭＳ 明朝" w:hAnsi="ＭＳ 明朝" w:hint="eastAsia"/>
        </w:rPr>
        <w:t xml:space="preserve">　　ウ　プレゼンテーションの出席者は２名以内とし、事業計画書中の組織体制表に基づくマネージャー（統括担当者）については、必ずご出席ください。ただし、出席者は原則として</w:t>
      </w:r>
    </w:p>
    <w:p w:rsidR="00752A15" w:rsidRPr="00D846D9" w:rsidRDefault="00752A15" w:rsidP="00752A15">
      <w:pPr>
        <w:ind w:leftChars="300" w:left="630"/>
        <w:rPr>
          <w:rFonts w:ascii="ＭＳ 明朝" w:hAnsi="ＭＳ 明朝"/>
        </w:rPr>
      </w:pPr>
      <w:r>
        <w:rPr>
          <w:rFonts w:ascii="ＭＳ 明朝" w:hAnsi="ＭＳ 明朝" w:hint="eastAsia"/>
        </w:rPr>
        <w:t>代表者及びその社員（任意団体にあっては構成員）に限り、Ｗｅｂでの出席は認めません。プレゼンテーションの時間は３０分以内とし、その後選定審議会からの質問時間を設けています。</w:t>
      </w:r>
    </w:p>
    <w:p w:rsidR="00446B53" w:rsidRPr="00D846D9" w:rsidRDefault="008112FF" w:rsidP="000949EF">
      <w:pPr>
        <w:ind w:left="420" w:hangingChars="200" w:hanging="420"/>
      </w:pPr>
      <w:r>
        <w:rPr>
          <w:rFonts w:hint="eastAsia"/>
        </w:rPr>
        <w:t>（４）審査結果の通知及び公表</w:t>
      </w:r>
    </w:p>
    <w:p w:rsidR="004D3244" w:rsidRPr="00D846D9" w:rsidRDefault="004D3244" w:rsidP="00446B53">
      <w:pPr>
        <w:ind w:leftChars="200" w:left="420" w:firstLineChars="100" w:firstLine="210"/>
      </w:pPr>
      <w:r>
        <w:rPr>
          <w:rFonts w:hint="eastAsia"/>
        </w:rPr>
        <w:t>プレゼンテーション後、選定審議会で申請者の最終評価を行い、指定管理者として最もふ</w:t>
      </w:r>
    </w:p>
    <w:p w:rsidR="000949EF" w:rsidRPr="00D846D9" w:rsidRDefault="000949EF" w:rsidP="008954F3">
      <w:pPr>
        <w:ind w:leftChars="200" w:left="424" w:hangingChars="2" w:hanging="4"/>
      </w:pPr>
      <w:r>
        <w:rPr>
          <w:rFonts w:hint="eastAsia"/>
        </w:rPr>
        <w:t>さわしい指定管理候補者を選定します。選定の結果は、申請者全員に書面で通知するとともに国東市ホームページにて公表します。</w:t>
      </w:r>
    </w:p>
    <w:p w:rsidR="00011411" w:rsidRPr="00D846D9" w:rsidRDefault="00011411" w:rsidP="00414BBB"/>
    <w:p w:rsidR="000949EF" w:rsidRPr="00D846D9" w:rsidRDefault="002D45F4" w:rsidP="00414BBB">
      <w:pPr>
        <w:rPr>
          <w:rFonts w:ascii="ＭＳ ゴシック" w:eastAsia="ＭＳ ゴシック" w:hAnsi="ＭＳ ゴシック"/>
          <w:b/>
        </w:rPr>
      </w:pPr>
      <w:r>
        <w:rPr>
          <w:rFonts w:ascii="ＭＳ ゴシック" w:eastAsia="ＭＳ ゴシック" w:hAnsi="ＭＳ ゴシック" w:hint="eastAsia"/>
          <w:b/>
        </w:rPr>
        <w:t>１０　指定管理者の指定及び協定の締結</w:t>
      </w:r>
    </w:p>
    <w:p w:rsidR="000949EF" w:rsidRPr="00D846D9" w:rsidRDefault="00446B53" w:rsidP="00446B53">
      <w:r>
        <w:rPr>
          <w:rFonts w:hint="eastAsia"/>
        </w:rPr>
        <w:t>（１）指定管理者の指定</w:t>
      </w:r>
    </w:p>
    <w:p w:rsidR="009A7327" w:rsidRPr="00D846D9" w:rsidRDefault="009A7327" w:rsidP="009A7327">
      <w:pPr>
        <w:ind w:leftChars="100" w:left="210" w:firstLineChars="150" w:firstLine="315"/>
      </w:pPr>
      <w:r>
        <w:rPr>
          <w:rFonts w:hint="eastAsia"/>
        </w:rPr>
        <w:t>指定管理者の指定には、国東市議会の議決が必要です。原則として選定された指定管理候</w:t>
      </w:r>
    </w:p>
    <w:p w:rsidR="00765996" w:rsidRPr="00D846D9" w:rsidRDefault="0008006B" w:rsidP="00765996">
      <w:pPr>
        <w:ind w:firstLineChars="200" w:firstLine="420"/>
      </w:pPr>
      <w:r>
        <w:rPr>
          <w:rFonts w:hint="eastAsia"/>
        </w:rPr>
        <w:t>補者を令和８年第４回国東市議会定例会に上程し、議決を経たのち、指定管理者として指定</w:t>
      </w:r>
    </w:p>
    <w:p w:rsidR="00765996" w:rsidRPr="00D846D9" w:rsidRDefault="009A7327" w:rsidP="00765996">
      <w:pPr>
        <w:ind w:firstLineChars="200" w:firstLine="420"/>
      </w:pPr>
      <w:r>
        <w:rPr>
          <w:rFonts w:hint="eastAsia"/>
        </w:rPr>
        <w:t>する予定です。なお、指定については、指定の相手方に書面で通知するとともに、指定手続</w:t>
      </w:r>
    </w:p>
    <w:p w:rsidR="009A7327" w:rsidRPr="00D846D9" w:rsidRDefault="009A7327" w:rsidP="00765996">
      <w:pPr>
        <w:ind w:firstLineChars="200" w:firstLine="420"/>
      </w:pPr>
      <w:r>
        <w:rPr>
          <w:rFonts w:hint="eastAsia"/>
        </w:rPr>
        <w:t>き条例施行規則第３条の規定に基づいて告示を行います。</w:t>
      </w:r>
    </w:p>
    <w:p w:rsidR="00350C89" w:rsidRPr="00D846D9" w:rsidRDefault="00446B53" w:rsidP="00446B53">
      <w:r>
        <w:rPr>
          <w:rFonts w:hint="eastAsia"/>
        </w:rPr>
        <w:t>（２）協定書の締結</w:t>
      </w:r>
    </w:p>
    <w:p w:rsidR="004B2DC2" w:rsidRPr="00D846D9" w:rsidRDefault="003C07A2" w:rsidP="002D45F4">
      <w:pPr>
        <w:ind w:left="210" w:hangingChars="100" w:hanging="210"/>
      </w:pPr>
      <w:r>
        <w:rPr>
          <w:rFonts w:hint="eastAsia"/>
        </w:rPr>
        <w:t xml:space="preserve">　　 国東市と指定管理者は、業務内容に関する細目的事項、管理の基準に関する細目的事項等</w:t>
      </w:r>
    </w:p>
    <w:p w:rsidR="004B2DC2" w:rsidRPr="00D846D9" w:rsidRDefault="00000A70" w:rsidP="00765996">
      <w:pPr>
        <w:ind w:firstLineChars="200" w:firstLine="420"/>
      </w:pPr>
      <w:r>
        <w:rPr>
          <w:rFonts w:hint="eastAsia"/>
        </w:rPr>
        <w:t>について協議の上、協定を締結します。なお、協定の主な内容は、管理業務仕様書を参照し</w:t>
      </w:r>
    </w:p>
    <w:p w:rsidR="003C07A2" w:rsidRPr="00D846D9" w:rsidRDefault="002D45F4" w:rsidP="004B2DC2">
      <w:pPr>
        <w:ind w:leftChars="100" w:left="210" w:firstLineChars="100" w:firstLine="210"/>
      </w:pPr>
      <w:r>
        <w:rPr>
          <w:rFonts w:hint="eastAsia"/>
        </w:rPr>
        <w:t>てください。</w:t>
      </w:r>
    </w:p>
    <w:p w:rsidR="00E91757" w:rsidRPr="00D846D9" w:rsidRDefault="004B2DC2" w:rsidP="004B2DC2">
      <w:r>
        <w:rPr>
          <w:rFonts w:hint="eastAsia"/>
        </w:rPr>
        <w:t>（３）留意事項</w:t>
      </w:r>
    </w:p>
    <w:p w:rsidR="004B2DC2" w:rsidRPr="00D846D9" w:rsidRDefault="002D45F4" w:rsidP="002D45F4">
      <w:pPr>
        <w:ind w:left="420" w:hangingChars="200" w:hanging="420"/>
      </w:pPr>
      <w:r>
        <w:rPr>
          <w:rFonts w:hint="eastAsia"/>
        </w:rPr>
        <w:t xml:space="preserve">　　ア　指定の議決を経るまでの間に指定管理者に指定することが著しく不適当と認められる事</w:t>
      </w:r>
    </w:p>
    <w:p w:rsidR="002D45F4" w:rsidRPr="00D846D9" w:rsidRDefault="002D45F4" w:rsidP="004B2DC2">
      <w:pPr>
        <w:ind w:leftChars="200" w:left="420" w:firstLineChars="100" w:firstLine="210"/>
      </w:pPr>
      <w:r>
        <w:rPr>
          <w:rFonts w:hint="eastAsia"/>
        </w:rPr>
        <w:t>情が生じたときは、指定の議決後においても、指定しないことがあります。</w:t>
      </w:r>
    </w:p>
    <w:p w:rsidR="004B2DC2" w:rsidRPr="00D846D9" w:rsidRDefault="002D45F4" w:rsidP="002D45F4">
      <w:pPr>
        <w:ind w:left="420" w:hangingChars="200" w:hanging="420"/>
      </w:pPr>
      <w:r>
        <w:rPr>
          <w:rFonts w:hint="eastAsia"/>
        </w:rPr>
        <w:t xml:space="preserve">　　イ　指定管理者が協定の締結までに次に掲げる事項に該当するときは、その指定を取り消し、</w:t>
      </w:r>
    </w:p>
    <w:p w:rsidR="002D45F4" w:rsidRPr="00D846D9" w:rsidRDefault="002D45F4" w:rsidP="004B2DC2">
      <w:pPr>
        <w:ind w:leftChars="200" w:left="420" w:firstLineChars="100" w:firstLine="210"/>
      </w:pPr>
      <w:r>
        <w:rPr>
          <w:rFonts w:hint="eastAsia"/>
        </w:rPr>
        <w:t>協定を締結しないことがあります。</w:t>
      </w:r>
    </w:p>
    <w:p w:rsidR="002D45F4" w:rsidRPr="00D846D9" w:rsidRDefault="002D45F4" w:rsidP="009A7327">
      <w:pPr>
        <w:numPr>
          <w:ilvl w:val="0"/>
          <w:numId w:val="29"/>
        </w:numPr>
      </w:pPr>
      <w:r>
        <w:rPr>
          <w:rFonts w:hint="eastAsia"/>
        </w:rPr>
        <w:t>正当な理由なくして協定の締結に応じないとき。</w:t>
      </w:r>
    </w:p>
    <w:p w:rsidR="002D45F4" w:rsidRPr="00D846D9" w:rsidRDefault="002D45F4" w:rsidP="009A7327">
      <w:pPr>
        <w:numPr>
          <w:ilvl w:val="0"/>
          <w:numId w:val="29"/>
        </w:numPr>
      </w:pPr>
      <w:r>
        <w:rPr>
          <w:rFonts w:hint="eastAsia"/>
        </w:rPr>
        <w:t>資金事情の悪化等により、事業の履行に支障があると認められるとき。</w:t>
      </w:r>
    </w:p>
    <w:p w:rsidR="009A7327" w:rsidRPr="00D846D9" w:rsidRDefault="009A7327" w:rsidP="009A7327">
      <w:pPr>
        <w:numPr>
          <w:ilvl w:val="0"/>
          <w:numId w:val="29"/>
        </w:numPr>
      </w:pPr>
      <w:r>
        <w:rPr>
          <w:rFonts w:hint="eastAsia"/>
        </w:rPr>
        <w:t>指定管理者の指定後に著しく社会的信用を損なう等により、指定管理者としてふさわしくないと認められるとき。</w:t>
      </w:r>
    </w:p>
    <w:p w:rsidR="00011411" w:rsidRPr="00D846D9" w:rsidRDefault="00011411" w:rsidP="002D45F4"/>
    <w:p w:rsidR="002D45F4" w:rsidRPr="00D846D9" w:rsidRDefault="002D45F4" w:rsidP="002D45F4">
      <w:pPr>
        <w:rPr>
          <w:rFonts w:ascii="ＭＳ ゴシック" w:eastAsia="ＭＳ ゴシック" w:hAnsi="ＭＳ ゴシック"/>
          <w:b/>
        </w:rPr>
      </w:pPr>
      <w:r>
        <w:rPr>
          <w:rFonts w:ascii="ＭＳ ゴシック" w:eastAsia="ＭＳ ゴシック" w:hAnsi="ＭＳ ゴシック" w:hint="eastAsia"/>
          <w:b/>
        </w:rPr>
        <w:t>１１　事業実施状況の監視等</w:t>
      </w:r>
    </w:p>
    <w:p w:rsidR="002D45F4" w:rsidRPr="00D846D9" w:rsidRDefault="004B2DC2" w:rsidP="004B2DC2">
      <w:r>
        <w:rPr>
          <w:rFonts w:hint="eastAsia"/>
        </w:rPr>
        <w:t>（１）モニタリング</w:t>
      </w:r>
    </w:p>
    <w:p w:rsidR="00426B31" w:rsidRPr="00D846D9" w:rsidRDefault="002D45F4" w:rsidP="007E3FB3">
      <w:pPr>
        <w:ind w:left="210" w:hangingChars="100" w:hanging="210"/>
      </w:pPr>
      <w:r>
        <w:rPr>
          <w:rFonts w:hint="eastAsia"/>
        </w:rPr>
        <w:t xml:space="preserve">　　　市は、指定期間中の指定管理者の業務の実施状況を把握し、必要なサービス水準を確保す</w:t>
      </w:r>
    </w:p>
    <w:p w:rsidR="00426B31" w:rsidRPr="00D846D9" w:rsidRDefault="00F40F2A" w:rsidP="00426B31">
      <w:pPr>
        <w:ind w:leftChars="100" w:left="210" w:firstLineChars="100" w:firstLine="210"/>
      </w:pPr>
      <w:r>
        <w:rPr>
          <w:rFonts w:hint="eastAsia"/>
        </w:rPr>
        <w:t>るため、モニタリングを行います。モニタリングの結果、管理の基準や事業計画書に記載さ</w:t>
      </w:r>
    </w:p>
    <w:p w:rsidR="00426B31" w:rsidRPr="00D846D9" w:rsidRDefault="007E3FB3" w:rsidP="00426B31">
      <w:pPr>
        <w:ind w:leftChars="100" w:left="210" w:firstLineChars="100" w:firstLine="210"/>
      </w:pPr>
      <w:r>
        <w:rPr>
          <w:rFonts w:hint="eastAsia"/>
        </w:rPr>
        <w:t>れた事項等が達成されていない場合には、市は改善措置を講じる等の指導を行います。さら</w:t>
      </w:r>
    </w:p>
    <w:p w:rsidR="00DB64EB" w:rsidRPr="00D846D9" w:rsidRDefault="00F40F2A" w:rsidP="00426B31">
      <w:pPr>
        <w:ind w:leftChars="100" w:left="210" w:firstLineChars="100" w:firstLine="210"/>
      </w:pPr>
      <w:r>
        <w:rPr>
          <w:rFonts w:hint="eastAsia"/>
        </w:rPr>
        <w:t>に必要な場合は、業務の停止や指定の取消しを行うことがあります。</w:t>
      </w:r>
    </w:p>
    <w:p w:rsidR="00DB64EB" w:rsidRPr="00D846D9" w:rsidRDefault="00DB64EB" w:rsidP="002D45F4">
      <w:r>
        <w:rPr>
          <w:rFonts w:hint="eastAsia"/>
        </w:rPr>
        <w:t xml:space="preserve">　　ア　定期モニタリング</w:t>
      </w:r>
    </w:p>
    <w:p w:rsidR="00DB64EB" w:rsidRPr="00D846D9" w:rsidRDefault="00DB64EB" w:rsidP="002D45F4">
      <w:r>
        <w:rPr>
          <w:rFonts w:hint="eastAsia"/>
        </w:rPr>
        <w:t xml:space="preserve">　　　　毎月、業務報告書を提出していただき、市は当該報告に基づき状況確認を行います。</w:t>
      </w:r>
    </w:p>
    <w:p w:rsidR="00DC74B5" w:rsidRPr="00D846D9" w:rsidRDefault="00DC74B5" w:rsidP="002D45F4">
      <w:r>
        <w:rPr>
          <w:rFonts w:hint="eastAsia"/>
        </w:rPr>
        <w:t xml:space="preserve">　　イ　随時モニタリング</w:t>
      </w:r>
    </w:p>
    <w:p w:rsidR="00DC74B5" w:rsidRPr="00D846D9" w:rsidRDefault="00F40F2A" w:rsidP="002D45F4">
      <w:r>
        <w:rPr>
          <w:rFonts w:hint="eastAsia"/>
        </w:rPr>
        <w:t xml:space="preserve">　　　　必要に応じ、随時状況確認等を行います。</w:t>
      </w:r>
    </w:p>
    <w:p w:rsidR="00D26A39" w:rsidRPr="00D846D9" w:rsidRDefault="00426B31" w:rsidP="00426B31">
      <w:r>
        <w:rPr>
          <w:rFonts w:hint="eastAsia"/>
        </w:rPr>
        <w:t>（２）利用者アンケートの実施</w:t>
      </w:r>
    </w:p>
    <w:p w:rsidR="00426B31" w:rsidRPr="00D846D9" w:rsidRDefault="00253977" w:rsidP="00253977">
      <w:pPr>
        <w:ind w:left="210" w:hangingChars="100" w:hanging="210"/>
      </w:pPr>
      <w:r>
        <w:rPr>
          <w:rFonts w:hint="eastAsia"/>
        </w:rPr>
        <w:t xml:space="preserve">　　　施設利用者の利便性の向上等の観点から、アンケート等により、施設利用者の意見・苦情</w:t>
      </w:r>
    </w:p>
    <w:p w:rsidR="00253977" w:rsidRPr="00D846D9" w:rsidRDefault="00253977" w:rsidP="00426B31">
      <w:pPr>
        <w:ind w:leftChars="100" w:left="210" w:firstLineChars="100" w:firstLine="210"/>
      </w:pPr>
      <w:r>
        <w:rPr>
          <w:rFonts w:hint="eastAsia"/>
        </w:rPr>
        <w:t>等を聴取し、その結果及び業務改善への反映状況について、市に報告していただきます。</w:t>
      </w:r>
    </w:p>
    <w:p w:rsidR="00426B31" w:rsidRPr="00D846D9" w:rsidRDefault="00DF5754" w:rsidP="00DF5754">
      <w:pPr>
        <w:ind w:left="420" w:hangingChars="200" w:hanging="420"/>
      </w:pPr>
      <w:r>
        <w:rPr>
          <w:rFonts w:hint="eastAsia"/>
        </w:rPr>
        <w:t>（３）帳簿類等の提出要求</w:t>
      </w:r>
    </w:p>
    <w:p w:rsidR="00426B31" w:rsidRPr="00D846D9" w:rsidRDefault="00DF5754" w:rsidP="00426B31">
      <w:pPr>
        <w:ind w:leftChars="200" w:left="420" w:firstLineChars="100" w:firstLine="210"/>
      </w:pPr>
      <w:r>
        <w:rPr>
          <w:rFonts w:hint="eastAsia"/>
        </w:rPr>
        <w:t>監査等に必要があると認める場合、指定管理者は帳簿書類その他の記録を提出する必要が</w:t>
      </w:r>
    </w:p>
    <w:p w:rsidR="00253977" w:rsidRPr="00D846D9" w:rsidRDefault="00DF5754" w:rsidP="00426B31">
      <w:pPr>
        <w:ind w:firstLineChars="200" w:firstLine="420"/>
      </w:pPr>
      <w:r>
        <w:rPr>
          <w:rFonts w:hint="eastAsia"/>
        </w:rPr>
        <w:t>あります。</w:t>
      </w:r>
    </w:p>
    <w:p w:rsidR="00011411" w:rsidRPr="00D846D9" w:rsidRDefault="00011411" w:rsidP="00253977"/>
    <w:p w:rsidR="00DF5754" w:rsidRPr="00D846D9" w:rsidRDefault="00DF5754" w:rsidP="00253977">
      <w:pPr>
        <w:rPr>
          <w:rFonts w:ascii="ＭＳ ゴシック" w:eastAsia="ＭＳ ゴシック" w:hAnsi="ＭＳ ゴシック"/>
          <w:b/>
        </w:rPr>
      </w:pPr>
      <w:r>
        <w:rPr>
          <w:rFonts w:ascii="ＭＳ ゴシック" w:eastAsia="ＭＳ ゴシック" w:hAnsi="ＭＳ ゴシック" w:hint="eastAsia"/>
          <w:b/>
        </w:rPr>
        <w:t>１２　その他</w:t>
      </w:r>
    </w:p>
    <w:p w:rsidR="00DF5754" w:rsidRPr="00D846D9" w:rsidRDefault="00426B31" w:rsidP="00426B31">
      <w:r>
        <w:rPr>
          <w:rFonts w:hint="eastAsia"/>
        </w:rPr>
        <w:t>（１）指定管理者の責任履行に関する事項</w:t>
      </w:r>
    </w:p>
    <w:p w:rsidR="00426B31" w:rsidRPr="00D846D9" w:rsidRDefault="00DF5754" w:rsidP="00DF5754">
      <w:pPr>
        <w:ind w:left="420" w:hangingChars="200" w:hanging="420"/>
      </w:pPr>
      <w:r>
        <w:rPr>
          <w:rFonts w:hint="eastAsia"/>
        </w:rPr>
        <w:t xml:space="preserve">　　ア　指定管理者は、施設利用者の被災に対する第１責任を有し、施設又は施設利用者に被害</w:t>
      </w:r>
    </w:p>
    <w:p w:rsidR="00DF5754" w:rsidRPr="00D846D9" w:rsidRDefault="00F40F2A" w:rsidP="00426B31">
      <w:pPr>
        <w:ind w:leftChars="200" w:left="420" w:firstLineChars="100" w:firstLine="210"/>
      </w:pPr>
      <w:r>
        <w:rPr>
          <w:rFonts w:hint="eastAsia"/>
        </w:rPr>
        <w:t>があった場合は、迅速かつ適切な対応を行い、速やかに市に報告しなければなりません。</w:t>
      </w:r>
    </w:p>
    <w:p w:rsidR="00426B31" w:rsidRPr="00D846D9" w:rsidRDefault="00DF5754" w:rsidP="00426B31">
      <w:pPr>
        <w:ind w:leftChars="100" w:left="420" w:hangingChars="100" w:hanging="210"/>
      </w:pPr>
      <w:r>
        <w:rPr>
          <w:rFonts w:hint="eastAsia"/>
        </w:rPr>
        <w:t xml:space="preserve">　イ　指定管理者は、事業継続が困難になった場合又はそのおそれが生じた場合は、速やかに</w:t>
      </w:r>
    </w:p>
    <w:p w:rsidR="00DF5754" w:rsidRPr="00D846D9" w:rsidRDefault="003A7109" w:rsidP="00426B31">
      <w:pPr>
        <w:ind w:leftChars="200" w:left="420" w:firstLineChars="100" w:firstLine="210"/>
      </w:pPr>
      <w:r>
        <w:rPr>
          <w:rFonts w:hint="eastAsia"/>
        </w:rPr>
        <w:t>市に報告しなければなりません。</w:t>
      </w:r>
    </w:p>
    <w:p w:rsidR="00426B31" w:rsidRPr="00D846D9" w:rsidRDefault="00EE24D1" w:rsidP="00EE24D1">
      <w:pPr>
        <w:ind w:left="420" w:hangingChars="200" w:hanging="420"/>
      </w:pPr>
      <w:r>
        <w:rPr>
          <w:rFonts w:hint="eastAsia"/>
        </w:rPr>
        <w:t xml:space="preserve">　　ウ　前記に規定するもののほか、指定管理者の責任履行に関する事項については、協定で定</w:t>
      </w:r>
    </w:p>
    <w:p w:rsidR="003A7109" w:rsidRPr="00D846D9" w:rsidRDefault="00EE24D1" w:rsidP="00426B31">
      <w:pPr>
        <w:ind w:leftChars="200" w:left="420" w:firstLineChars="100" w:firstLine="210"/>
      </w:pPr>
      <w:r>
        <w:rPr>
          <w:rFonts w:hint="eastAsia"/>
        </w:rPr>
        <w:t>めることとします。</w:t>
      </w:r>
    </w:p>
    <w:p w:rsidR="00EE24D1" w:rsidRPr="00D846D9" w:rsidRDefault="00426B31" w:rsidP="00426B31">
      <w:r>
        <w:rPr>
          <w:rFonts w:hint="eastAsia"/>
        </w:rPr>
        <w:t>（２）事業の継続が困難となった場合の措置</w:t>
      </w:r>
    </w:p>
    <w:p w:rsidR="009A2A3E" w:rsidRPr="00D846D9" w:rsidRDefault="009A2A3E" w:rsidP="009A2A3E">
      <w:r>
        <w:rPr>
          <w:rFonts w:hint="eastAsia"/>
        </w:rPr>
        <w:t xml:space="preserve">　　ア　指定管理者の責めに帰すべき事由による場合</w:t>
      </w:r>
    </w:p>
    <w:p w:rsidR="00426B31" w:rsidRPr="00D846D9" w:rsidRDefault="009A2A3E" w:rsidP="001A58A7">
      <w:pPr>
        <w:ind w:left="420" w:hangingChars="200" w:hanging="420"/>
      </w:pPr>
      <w:r>
        <w:rPr>
          <w:rFonts w:hint="eastAsia"/>
        </w:rPr>
        <w:t xml:space="preserve">　　　　指定管理者の責めに帰すべき事由により、業務の継続が困難になった場合は、市は指定</w:t>
      </w:r>
    </w:p>
    <w:p w:rsidR="00426B31" w:rsidRPr="00D846D9" w:rsidRDefault="001A58A7" w:rsidP="00426B31">
      <w:pPr>
        <w:ind w:leftChars="200" w:left="420" w:firstLineChars="100" w:firstLine="210"/>
      </w:pPr>
      <w:r>
        <w:rPr>
          <w:rFonts w:hint="eastAsia"/>
        </w:rPr>
        <w:t>の取消しをすることができるものとします。その場合は、市に生じた損害は指定管理者が</w:t>
      </w:r>
    </w:p>
    <w:p w:rsidR="00426B31" w:rsidRPr="00D846D9" w:rsidRDefault="001A58A7" w:rsidP="00426B31">
      <w:pPr>
        <w:ind w:leftChars="200" w:left="420" w:firstLineChars="100" w:firstLine="210"/>
      </w:pPr>
      <w:r>
        <w:rPr>
          <w:rFonts w:hint="eastAsia"/>
        </w:rPr>
        <w:t>賠償するものとします。また、指定管理者は、次期指定管理者が円滑かつ支障なく、本施</w:t>
      </w:r>
    </w:p>
    <w:p w:rsidR="009A2A3E" w:rsidRPr="00D846D9" w:rsidRDefault="00F40F2A" w:rsidP="00426B31">
      <w:pPr>
        <w:ind w:leftChars="200" w:left="420" w:firstLineChars="100" w:firstLine="210"/>
      </w:pPr>
      <w:r>
        <w:rPr>
          <w:rFonts w:hint="eastAsia"/>
        </w:rPr>
        <w:t>設の管理業務を遂行できるよう、引継ぎを行うものとします。</w:t>
      </w:r>
    </w:p>
    <w:p w:rsidR="001A58A7" w:rsidRPr="00D846D9" w:rsidRDefault="00B96F25" w:rsidP="001A58A7">
      <w:pPr>
        <w:ind w:left="420" w:hangingChars="200" w:hanging="420"/>
      </w:pPr>
      <w:r>
        <w:rPr>
          <w:rFonts w:hint="eastAsia"/>
        </w:rPr>
        <w:t xml:space="preserve">　　イ　当事者の責めに帰すことができない事由による場合</w:t>
      </w:r>
    </w:p>
    <w:p w:rsidR="00C403AA" w:rsidRPr="00D846D9" w:rsidRDefault="00B96F25" w:rsidP="001A58A7">
      <w:pPr>
        <w:ind w:left="420" w:hangingChars="200" w:hanging="420"/>
      </w:pPr>
      <w:r>
        <w:rPr>
          <w:rFonts w:hint="eastAsia"/>
        </w:rPr>
        <w:t xml:space="preserve">　　　　不可抗力等、市及び指定管理者双方の責めに帰すことのできない事由により、業務の継</w:t>
      </w:r>
    </w:p>
    <w:p w:rsidR="00C403AA" w:rsidRPr="00D846D9" w:rsidRDefault="00B96F25" w:rsidP="00C403AA">
      <w:pPr>
        <w:ind w:leftChars="200" w:left="420" w:firstLineChars="100" w:firstLine="210"/>
      </w:pPr>
      <w:r>
        <w:rPr>
          <w:rFonts w:hint="eastAsia"/>
        </w:rPr>
        <w:t>続が困難になった場合、事業継続の可否について協議するものとします。一定期間内に協</w:t>
      </w:r>
    </w:p>
    <w:p w:rsidR="00C403AA" w:rsidRPr="00D846D9" w:rsidRDefault="00B96F25" w:rsidP="00C403AA">
      <w:pPr>
        <w:ind w:leftChars="200" w:left="420" w:firstLineChars="100" w:firstLine="210"/>
      </w:pPr>
      <w:r>
        <w:rPr>
          <w:rFonts w:hint="eastAsia"/>
        </w:rPr>
        <w:t>議が整わないときは、それぞれ事前に書面で通知することにより協定を解除できるものと</w:t>
      </w:r>
    </w:p>
    <w:p w:rsidR="00C403AA" w:rsidRPr="00D846D9" w:rsidRDefault="00B96F25" w:rsidP="00C403AA">
      <w:pPr>
        <w:ind w:leftChars="200" w:left="420" w:firstLineChars="100" w:firstLine="210"/>
      </w:pPr>
      <w:r>
        <w:rPr>
          <w:rFonts w:hint="eastAsia"/>
        </w:rPr>
        <w:t>します。なお、指定管理者は、次期指定管理者が円滑かつ支障なく、本施設の管理業務を</w:t>
      </w:r>
    </w:p>
    <w:p w:rsidR="00B96F25" w:rsidRPr="00D846D9" w:rsidRDefault="00F40F2A" w:rsidP="00C403AA">
      <w:pPr>
        <w:ind w:leftChars="200" w:left="420" w:firstLineChars="100" w:firstLine="210"/>
      </w:pPr>
      <w:r>
        <w:rPr>
          <w:rFonts w:hint="eastAsia"/>
        </w:rPr>
        <w:t>遂行できるよう、引継ぎを行うものとします。</w:t>
      </w:r>
    </w:p>
    <w:p w:rsidR="00B96F25" w:rsidRPr="00D846D9" w:rsidRDefault="00B96F25" w:rsidP="00C403AA">
      <w:pPr>
        <w:ind w:leftChars="200" w:left="420"/>
      </w:pPr>
      <w:r>
        <w:rPr>
          <w:rFonts w:hint="eastAsia"/>
        </w:rPr>
        <w:t>ウ　指定管理者の指定取消後の対応</w:t>
      </w:r>
    </w:p>
    <w:p w:rsidR="00C403AA" w:rsidRPr="00D846D9" w:rsidRDefault="00B96F25" w:rsidP="00B96F25">
      <w:pPr>
        <w:ind w:leftChars="100" w:left="420" w:hangingChars="100" w:hanging="210"/>
      </w:pPr>
      <w:r>
        <w:rPr>
          <w:rFonts w:hint="eastAsia"/>
        </w:rPr>
        <w:t xml:space="preserve">　　　指定管理者の指定取消後、他の（選定時に決めていた場合は、「第２順位、第３順位の」）</w:t>
      </w:r>
    </w:p>
    <w:p w:rsidR="00B96F25" w:rsidRPr="00D846D9" w:rsidRDefault="00F40F2A" w:rsidP="00C403AA">
      <w:pPr>
        <w:ind w:leftChars="200" w:left="420" w:firstLineChars="100" w:firstLine="210"/>
      </w:pPr>
      <w:r>
        <w:rPr>
          <w:rFonts w:hint="eastAsia"/>
        </w:rPr>
        <w:t>法人等と、指定管理予定候補者としての協定締結について協議を行うことがあります。</w:t>
      </w:r>
    </w:p>
    <w:p w:rsidR="007F6841" w:rsidRPr="00D846D9" w:rsidRDefault="007F6841" w:rsidP="00EE0288">
      <w:pPr>
        <w:ind w:leftChars="200" w:left="420"/>
      </w:pPr>
      <w:r>
        <w:rPr>
          <w:rFonts w:hint="eastAsia"/>
        </w:rPr>
        <w:t>エ　その他</w:t>
      </w:r>
    </w:p>
    <w:p w:rsidR="00EE0288" w:rsidRPr="00D846D9" w:rsidRDefault="007F6841" w:rsidP="00B96F25">
      <w:pPr>
        <w:ind w:leftChars="100" w:left="420" w:hangingChars="100" w:hanging="210"/>
      </w:pPr>
      <w:r>
        <w:rPr>
          <w:rFonts w:hint="eastAsia"/>
        </w:rPr>
        <w:t xml:space="preserve">　　　前記に規定するもののほか、事業の継続が困難となった場合の措置については、協定で</w:t>
      </w:r>
    </w:p>
    <w:p w:rsidR="007F6841" w:rsidRPr="00D846D9" w:rsidRDefault="007F6841" w:rsidP="00EE0288">
      <w:pPr>
        <w:ind w:leftChars="200" w:left="420" w:firstLineChars="100" w:firstLine="210"/>
      </w:pPr>
      <w:r>
        <w:rPr>
          <w:rFonts w:hint="eastAsia"/>
        </w:rPr>
        <w:t>定めます。</w:t>
      </w:r>
    </w:p>
    <w:p w:rsidR="007F6841" w:rsidRPr="00D846D9" w:rsidRDefault="007F6841" w:rsidP="007F6841">
      <w:r>
        <w:rPr>
          <w:rFonts w:hint="eastAsia"/>
        </w:rPr>
        <w:t>（３）協定書の解釈に疑義が生じた場合等の措置</w:t>
      </w:r>
    </w:p>
    <w:p w:rsidR="00EE0288" w:rsidRPr="00D846D9" w:rsidRDefault="007F6841" w:rsidP="00B96F25">
      <w:pPr>
        <w:ind w:leftChars="100" w:left="420" w:hangingChars="100" w:hanging="210"/>
      </w:pPr>
      <w:r>
        <w:rPr>
          <w:rFonts w:hint="eastAsia"/>
        </w:rPr>
        <w:t xml:space="preserve">　　協定書の解釈に疑義が生じた場合又は協定書に定めのない事項が生じた場合については、</w:t>
      </w:r>
    </w:p>
    <w:p w:rsidR="007F6841" w:rsidRPr="00D846D9" w:rsidRDefault="00B36CF6" w:rsidP="00EE0288">
      <w:pPr>
        <w:ind w:leftChars="200" w:left="420"/>
      </w:pPr>
      <w:r>
        <w:rPr>
          <w:rFonts w:hint="eastAsia"/>
        </w:rPr>
        <w:t>市と指定管理者は誠意を持って協議するものとします。</w:t>
      </w:r>
    </w:p>
    <w:p w:rsidR="00B36CF6" w:rsidRPr="00D846D9" w:rsidRDefault="00B36CF6" w:rsidP="00B36CF6">
      <w:r>
        <w:rPr>
          <w:rFonts w:hint="eastAsia"/>
        </w:rPr>
        <w:t>（４）リスク分担に対する方針</w:t>
      </w:r>
    </w:p>
    <w:p w:rsidR="00030939" w:rsidRPr="00D846D9" w:rsidRDefault="009C40F4" w:rsidP="009C40F4">
      <w:pPr>
        <w:ind w:left="210" w:hangingChars="100" w:hanging="210"/>
      </w:pPr>
      <w:r>
        <w:rPr>
          <w:rFonts w:hint="eastAsia"/>
        </w:rPr>
        <w:t xml:space="preserve">　　　協定締結に当たり、市が想定する主なリスク分担の方針は、以下のとおりです。これらは、</w:t>
      </w:r>
    </w:p>
    <w:p w:rsidR="00B36CF6" w:rsidRPr="00D846D9" w:rsidRDefault="009C40F4" w:rsidP="00030939">
      <w:pPr>
        <w:ind w:leftChars="100" w:left="210" w:firstLineChars="100" w:firstLine="210"/>
      </w:pPr>
      <w:r>
        <w:rPr>
          <w:rFonts w:hint="eastAsia"/>
        </w:rPr>
        <w:t>帰責事由の所在が不明確になりやすいリスクについての方針を示したものです。</w:t>
      </w:r>
    </w:p>
    <w:p w:rsidR="0008006B" w:rsidRPr="00D846D9" w:rsidRDefault="0008006B" w:rsidP="00030939">
      <w:pPr>
        <w:ind w:leftChars="100" w:left="210" w:firstLineChars="100" w:firstLine="210"/>
      </w:pPr>
      <w:r>
        <w:rPr>
          <w:rFonts w:hint="eastAsia"/>
        </w:rPr>
        <w:t>（リスク分担表）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90"/>
        <w:gridCol w:w="4878"/>
        <w:gridCol w:w="773"/>
        <w:gridCol w:w="1094"/>
      </w:tblGrid>
      <w:tr w:rsidR="00D846D9" w:rsidRPr="00D846D9" w:rsidTr="00D224F0">
        <w:trPr>
          <w:cantSplit/>
          <w:trHeight w:val="330"/>
          <w:jc w:val="center"/>
        </w:trPr>
        <w:tc>
          <w:tcPr>
            <w:tcW w:w="1290" w:type="dxa"/>
            <w:vMerge w:val="restart"/>
            <w:vAlign w:val="center"/>
          </w:tcPr>
          <w:p w:rsidR="005E5B86" w:rsidRPr="00D846D9" w:rsidRDefault="005E5B86" w:rsidP="00370403">
            <w:pPr>
              <w:jc w:val="center"/>
            </w:pPr>
            <w:r>
              <w:rPr>
                <w:rFonts w:hint="eastAsia"/>
              </w:rPr>
              <w:t>種　　類</w:t>
            </w:r>
          </w:p>
        </w:tc>
        <w:tc>
          <w:tcPr>
            <w:tcW w:w="4878" w:type="dxa"/>
            <w:vMerge w:val="restart"/>
            <w:vAlign w:val="center"/>
          </w:tcPr>
          <w:p w:rsidR="005E5B86" w:rsidRPr="00D846D9" w:rsidRDefault="005E5B86" w:rsidP="00370403">
            <w:pPr>
              <w:ind w:firstLineChars="600" w:firstLine="1260"/>
            </w:pPr>
            <w:r>
              <w:rPr>
                <w:rFonts w:hint="eastAsia"/>
              </w:rPr>
              <w:t>内　　　　　　　　　　容</w:t>
            </w:r>
          </w:p>
        </w:tc>
        <w:tc>
          <w:tcPr>
            <w:tcW w:w="1867" w:type="dxa"/>
            <w:gridSpan w:val="2"/>
            <w:vAlign w:val="center"/>
          </w:tcPr>
          <w:p w:rsidR="005E5B86" w:rsidRPr="00D846D9" w:rsidRDefault="005E5B86" w:rsidP="00370403">
            <w:pPr>
              <w:jc w:val="center"/>
            </w:pPr>
            <w:r>
              <w:rPr>
                <w:rFonts w:hint="eastAsia"/>
              </w:rPr>
              <w:t>負担者</w:t>
            </w:r>
          </w:p>
        </w:tc>
      </w:tr>
      <w:tr w:rsidR="00D846D9" w:rsidRPr="00D846D9" w:rsidTr="00585F30">
        <w:trPr>
          <w:cantSplit/>
          <w:trHeight w:val="296"/>
          <w:jc w:val="center"/>
        </w:trPr>
        <w:tc>
          <w:tcPr>
            <w:tcW w:w="1290" w:type="dxa"/>
            <w:vMerge/>
            <w:vAlign w:val="center"/>
          </w:tcPr>
          <w:p w:rsidR="005E5B86" w:rsidRPr="00D846D9" w:rsidRDefault="005E5B86" w:rsidP="00370403"/>
        </w:tc>
        <w:tc>
          <w:tcPr>
            <w:tcW w:w="4878" w:type="dxa"/>
            <w:vMerge/>
            <w:vAlign w:val="center"/>
          </w:tcPr>
          <w:p w:rsidR="005E5B86" w:rsidRPr="00D846D9" w:rsidRDefault="005E5B86" w:rsidP="00370403"/>
        </w:tc>
        <w:tc>
          <w:tcPr>
            <w:tcW w:w="773" w:type="dxa"/>
            <w:tcBorders>
              <w:right w:val="single" w:sz="4" w:space="0" w:color="auto"/>
            </w:tcBorders>
            <w:vAlign w:val="center"/>
          </w:tcPr>
          <w:p w:rsidR="005E5B86" w:rsidRPr="00D846D9" w:rsidRDefault="0008006B" w:rsidP="00370403">
            <w:pPr>
              <w:jc w:val="center"/>
            </w:pPr>
            <w:r>
              <w:rPr>
                <w:rFonts w:hint="eastAsia"/>
              </w:rPr>
              <w:t>市</w:t>
            </w:r>
          </w:p>
        </w:tc>
        <w:tc>
          <w:tcPr>
            <w:tcW w:w="1094" w:type="dxa"/>
            <w:tcBorders>
              <w:left w:val="single" w:sz="4" w:space="0" w:color="auto"/>
            </w:tcBorders>
            <w:vAlign w:val="center"/>
          </w:tcPr>
          <w:p w:rsidR="0008006B" w:rsidRPr="00D846D9" w:rsidRDefault="0008006B" w:rsidP="00370403">
            <w:pPr>
              <w:jc w:val="center"/>
            </w:pPr>
            <w:r>
              <w:rPr>
                <w:rFonts w:hint="eastAsia"/>
              </w:rPr>
              <w:t>指定</w:t>
            </w:r>
          </w:p>
          <w:p w:rsidR="005E5B86" w:rsidRPr="00D846D9" w:rsidRDefault="0008006B" w:rsidP="00370403">
            <w:pPr>
              <w:jc w:val="center"/>
            </w:pPr>
            <w:r>
              <w:rPr>
                <w:rFonts w:hint="eastAsia"/>
              </w:rPr>
              <w:t>管理者</w:t>
            </w:r>
          </w:p>
        </w:tc>
      </w:tr>
      <w:tr w:rsidR="00D846D9" w:rsidRPr="00D846D9" w:rsidTr="00585F30">
        <w:trPr>
          <w:trHeight w:val="315"/>
          <w:jc w:val="center"/>
        </w:trPr>
        <w:tc>
          <w:tcPr>
            <w:tcW w:w="1290" w:type="dxa"/>
            <w:tcBorders>
              <w:bottom w:val="single" w:sz="4" w:space="0" w:color="auto"/>
            </w:tcBorders>
            <w:vAlign w:val="center"/>
          </w:tcPr>
          <w:p w:rsidR="005E5B86" w:rsidRPr="00D846D9" w:rsidRDefault="005E5B86" w:rsidP="00370403">
            <w:r>
              <w:rPr>
                <w:rFonts w:hint="eastAsia"/>
              </w:rPr>
              <w:t>物価変動</w:t>
            </w:r>
          </w:p>
        </w:tc>
        <w:tc>
          <w:tcPr>
            <w:tcW w:w="4878" w:type="dxa"/>
            <w:tcBorders>
              <w:bottom w:val="single" w:sz="4" w:space="0" w:color="auto"/>
            </w:tcBorders>
            <w:vAlign w:val="center"/>
          </w:tcPr>
          <w:p w:rsidR="005E5B86" w:rsidRPr="00D846D9" w:rsidRDefault="005E5B86" w:rsidP="00370403">
            <w:r>
              <w:rPr>
                <w:rFonts w:hint="eastAsia"/>
              </w:rPr>
              <w:t>人件費、物件費等物価変動に伴う経費の増</w:t>
            </w:r>
          </w:p>
        </w:tc>
        <w:tc>
          <w:tcPr>
            <w:tcW w:w="773" w:type="dxa"/>
            <w:tcBorders>
              <w:bottom w:val="single" w:sz="4" w:space="0" w:color="auto"/>
              <w:right w:val="single" w:sz="4" w:space="0" w:color="auto"/>
            </w:tcBorders>
            <w:vAlign w:val="center"/>
          </w:tcPr>
          <w:p w:rsidR="005E5B86" w:rsidRPr="00D846D9" w:rsidRDefault="005E5B86" w:rsidP="00370403">
            <w:pPr>
              <w:jc w:val="center"/>
            </w:pPr>
          </w:p>
        </w:tc>
        <w:tc>
          <w:tcPr>
            <w:tcW w:w="1094" w:type="dxa"/>
            <w:tcBorders>
              <w:left w:val="single" w:sz="4" w:space="0" w:color="auto"/>
              <w:bottom w:val="single" w:sz="4" w:space="0" w:color="auto"/>
            </w:tcBorders>
            <w:vAlign w:val="center"/>
          </w:tcPr>
          <w:p w:rsidR="005E5B86" w:rsidRPr="00D846D9" w:rsidRDefault="005E5B86" w:rsidP="00370403">
            <w:pPr>
              <w:jc w:val="center"/>
            </w:pPr>
            <w:r>
              <w:rPr>
                <w:rFonts w:hint="eastAsia"/>
              </w:rPr>
              <w:t>○</w:t>
            </w:r>
          </w:p>
        </w:tc>
      </w:tr>
      <w:tr w:rsidR="00D846D9" w:rsidRPr="00D846D9" w:rsidTr="00585F30">
        <w:trPr>
          <w:trHeight w:val="300"/>
          <w:jc w:val="center"/>
        </w:trPr>
        <w:tc>
          <w:tcPr>
            <w:tcW w:w="1290" w:type="dxa"/>
            <w:tcBorders>
              <w:top w:val="single" w:sz="4" w:space="0" w:color="auto"/>
              <w:bottom w:val="single" w:sz="4" w:space="0" w:color="auto"/>
            </w:tcBorders>
            <w:vAlign w:val="center"/>
          </w:tcPr>
          <w:p w:rsidR="005E5B86" w:rsidRPr="00D846D9" w:rsidRDefault="005E5B86" w:rsidP="00370403">
            <w:r>
              <w:rPr>
                <w:rFonts w:hint="eastAsia"/>
              </w:rPr>
              <w:t>金利変動</w:t>
            </w:r>
          </w:p>
        </w:tc>
        <w:tc>
          <w:tcPr>
            <w:tcW w:w="4878" w:type="dxa"/>
            <w:tcBorders>
              <w:top w:val="single" w:sz="4" w:space="0" w:color="auto"/>
              <w:bottom w:val="single" w:sz="4" w:space="0" w:color="auto"/>
            </w:tcBorders>
            <w:vAlign w:val="center"/>
          </w:tcPr>
          <w:p w:rsidR="005E5B86" w:rsidRPr="00D846D9" w:rsidRDefault="005E5B86" w:rsidP="00370403">
            <w:r>
              <w:rPr>
                <w:rFonts w:hint="eastAsia"/>
              </w:rPr>
              <w:t>金利の変動に伴う経費の増</w:t>
            </w:r>
          </w:p>
        </w:tc>
        <w:tc>
          <w:tcPr>
            <w:tcW w:w="773" w:type="dxa"/>
            <w:tcBorders>
              <w:top w:val="single" w:sz="4" w:space="0" w:color="auto"/>
              <w:bottom w:val="single" w:sz="4" w:space="0" w:color="auto"/>
              <w:right w:val="single" w:sz="4" w:space="0" w:color="auto"/>
            </w:tcBorders>
            <w:vAlign w:val="center"/>
          </w:tcPr>
          <w:p w:rsidR="005E5B86" w:rsidRPr="00D846D9" w:rsidRDefault="005E5B86" w:rsidP="00370403">
            <w:pPr>
              <w:jc w:val="center"/>
            </w:pPr>
          </w:p>
        </w:tc>
        <w:tc>
          <w:tcPr>
            <w:tcW w:w="1094" w:type="dxa"/>
            <w:tcBorders>
              <w:top w:val="single" w:sz="4" w:space="0" w:color="auto"/>
              <w:left w:val="single" w:sz="4" w:space="0" w:color="auto"/>
              <w:bottom w:val="single" w:sz="4" w:space="0" w:color="auto"/>
            </w:tcBorders>
            <w:vAlign w:val="center"/>
          </w:tcPr>
          <w:p w:rsidR="005E5B86" w:rsidRPr="00D846D9" w:rsidRDefault="005E5B86" w:rsidP="00370403">
            <w:pPr>
              <w:jc w:val="center"/>
            </w:pPr>
            <w:r>
              <w:rPr>
                <w:rFonts w:hint="eastAsia"/>
              </w:rPr>
              <w:t>○</w:t>
            </w:r>
          </w:p>
        </w:tc>
      </w:tr>
      <w:tr w:rsidR="00D846D9" w:rsidRPr="00D846D9" w:rsidTr="00585F30">
        <w:trPr>
          <w:trHeight w:val="688"/>
          <w:jc w:val="center"/>
        </w:trPr>
        <w:tc>
          <w:tcPr>
            <w:tcW w:w="1290" w:type="dxa"/>
            <w:vMerge w:val="restart"/>
            <w:tcBorders>
              <w:top w:val="single" w:sz="4" w:space="0" w:color="auto"/>
            </w:tcBorders>
            <w:vAlign w:val="center"/>
          </w:tcPr>
          <w:p w:rsidR="005E5B86" w:rsidRPr="00D846D9" w:rsidRDefault="005E5B86" w:rsidP="00370403">
            <w:r>
              <w:rPr>
                <w:rFonts w:hint="eastAsia"/>
              </w:rPr>
              <w:t>市民及び施設利用者への対応</w:t>
            </w:r>
          </w:p>
        </w:tc>
        <w:tc>
          <w:tcPr>
            <w:tcW w:w="4878" w:type="dxa"/>
            <w:tcBorders>
              <w:top w:val="single" w:sz="4" w:space="0" w:color="auto"/>
              <w:bottom w:val="dotted" w:sz="4" w:space="0" w:color="auto"/>
            </w:tcBorders>
            <w:vAlign w:val="center"/>
          </w:tcPr>
          <w:p w:rsidR="005E5B86" w:rsidRPr="00D846D9" w:rsidRDefault="005E5B86" w:rsidP="00370403">
            <w:r>
              <w:rPr>
                <w:rFonts w:hint="eastAsia"/>
              </w:rPr>
              <w:t>地域との協調及び施設管理業務等の内容に対する市民及び施設利用者からの反対、訴訟、要望への対応</w:t>
            </w:r>
          </w:p>
        </w:tc>
        <w:tc>
          <w:tcPr>
            <w:tcW w:w="773" w:type="dxa"/>
            <w:tcBorders>
              <w:top w:val="single" w:sz="4" w:space="0" w:color="auto"/>
              <w:bottom w:val="dotted" w:sz="4" w:space="0" w:color="auto"/>
              <w:right w:val="single" w:sz="4" w:space="0" w:color="auto"/>
            </w:tcBorders>
            <w:vAlign w:val="center"/>
          </w:tcPr>
          <w:p w:rsidR="005E5B86" w:rsidRPr="00D846D9" w:rsidRDefault="005E5B86" w:rsidP="00370403">
            <w:pPr>
              <w:jc w:val="center"/>
            </w:pPr>
          </w:p>
          <w:p w:rsidR="005E5B86" w:rsidRPr="00D846D9" w:rsidRDefault="005E5B86" w:rsidP="00370403">
            <w:pPr>
              <w:jc w:val="center"/>
            </w:pPr>
          </w:p>
        </w:tc>
        <w:tc>
          <w:tcPr>
            <w:tcW w:w="1094" w:type="dxa"/>
            <w:tcBorders>
              <w:top w:val="single" w:sz="4" w:space="0" w:color="auto"/>
              <w:left w:val="single" w:sz="4" w:space="0" w:color="auto"/>
              <w:bottom w:val="dotted" w:sz="4" w:space="0" w:color="auto"/>
            </w:tcBorders>
            <w:vAlign w:val="center"/>
          </w:tcPr>
          <w:p w:rsidR="005E5B86" w:rsidRPr="00D846D9" w:rsidRDefault="005E5B86" w:rsidP="00E25095">
            <w:pPr>
              <w:jc w:val="center"/>
            </w:pPr>
            <w:r>
              <w:rPr>
                <w:rFonts w:hint="eastAsia"/>
              </w:rPr>
              <w:t>○</w:t>
            </w:r>
          </w:p>
        </w:tc>
      </w:tr>
      <w:tr w:rsidR="00D846D9" w:rsidRPr="00D846D9" w:rsidTr="00585F30">
        <w:trPr>
          <w:trHeight w:val="312"/>
          <w:jc w:val="center"/>
        </w:trPr>
        <w:tc>
          <w:tcPr>
            <w:tcW w:w="1290" w:type="dxa"/>
            <w:vMerge/>
            <w:tcBorders>
              <w:bottom w:val="single" w:sz="4" w:space="0" w:color="auto"/>
            </w:tcBorders>
            <w:vAlign w:val="center"/>
          </w:tcPr>
          <w:p w:rsidR="005E5B86" w:rsidRPr="00D846D9" w:rsidRDefault="005E5B86" w:rsidP="00370403"/>
        </w:tc>
        <w:tc>
          <w:tcPr>
            <w:tcW w:w="4878" w:type="dxa"/>
            <w:tcBorders>
              <w:top w:val="dotted" w:sz="4" w:space="0" w:color="auto"/>
              <w:bottom w:val="single" w:sz="4" w:space="0" w:color="auto"/>
            </w:tcBorders>
            <w:vAlign w:val="center"/>
          </w:tcPr>
          <w:p w:rsidR="005E5B86" w:rsidRPr="00D846D9" w:rsidRDefault="005E5B86" w:rsidP="00370403">
            <w:r>
              <w:rPr>
                <w:rFonts w:hint="eastAsia"/>
              </w:rPr>
              <w:t>上記以外</w:t>
            </w:r>
          </w:p>
        </w:tc>
        <w:tc>
          <w:tcPr>
            <w:tcW w:w="773" w:type="dxa"/>
            <w:tcBorders>
              <w:top w:val="dotted" w:sz="4" w:space="0" w:color="auto"/>
              <w:bottom w:val="single" w:sz="4" w:space="0" w:color="auto"/>
              <w:right w:val="single" w:sz="4" w:space="0" w:color="auto"/>
            </w:tcBorders>
            <w:vAlign w:val="center"/>
          </w:tcPr>
          <w:p w:rsidR="005E5B86" w:rsidRPr="00D846D9" w:rsidRDefault="005E5B86" w:rsidP="00370403">
            <w:pPr>
              <w:jc w:val="center"/>
            </w:pPr>
            <w:r>
              <w:rPr>
                <w:rFonts w:hint="eastAsia"/>
              </w:rPr>
              <w:t>○</w:t>
            </w:r>
          </w:p>
        </w:tc>
        <w:tc>
          <w:tcPr>
            <w:tcW w:w="1094" w:type="dxa"/>
            <w:tcBorders>
              <w:top w:val="dotted" w:sz="4" w:space="0" w:color="auto"/>
              <w:left w:val="single" w:sz="4" w:space="0" w:color="auto"/>
              <w:bottom w:val="single" w:sz="4" w:space="0" w:color="auto"/>
            </w:tcBorders>
            <w:vAlign w:val="center"/>
          </w:tcPr>
          <w:p w:rsidR="005E5B86" w:rsidRPr="00D846D9" w:rsidRDefault="005E5B86" w:rsidP="00370403">
            <w:pPr>
              <w:jc w:val="center"/>
            </w:pPr>
          </w:p>
        </w:tc>
      </w:tr>
      <w:tr w:rsidR="00D846D9" w:rsidRPr="00D846D9" w:rsidTr="00585F30">
        <w:trPr>
          <w:trHeight w:val="280"/>
          <w:jc w:val="center"/>
        </w:trPr>
        <w:tc>
          <w:tcPr>
            <w:tcW w:w="1290" w:type="dxa"/>
            <w:vMerge w:val="restart"/>
            <w:tcBorders>
              <w:top w:val="single" w:sz="4" w:space="0" w:color="auto"/>
            </w:tcBorders>
            <w:vAlign w:val="center"/>
          </w:tcPr>
          <w:p w:rsidR="005E5B86" w:rsidRPr="00D846D9" w:rsidRDefault="005E5B86" w:rsidP="00370403">
            <w:r>
              <w:rPr>
                <w:rFonts w:hint="eastAsia"/>
              </w:rPr>
              <w:t>税制変更</w:t>
            </w:r>
          </w:p>
        </w:tc>
        <w:tc>
          <w:tcPr>
            <w:tcW w:w="4878" w:type="dxa"/>
            <w:tcBorders>
              <w:top w:val="single" w:sz="4" w:space="0" w:color="auto"/>
              <w:bottom w:val="dotted" w:sz="4" w:space="0" w:color="auto"/>
            </w:tcBorders>
            <w:vAlign w:val="center"/>
          </w:tcPr>
          <w:p w:rsidR="005E5B86" w:rsidRPr="00D846D9" w:rsidRDefault="005E5B86" w:rsidP="00370403">
            <w:r>
              <w:rPr>
                <w:rFonts w:hint="eastAsia"/>
              </w:rPr>
              <w:t>施設管理、運営に影響を及ぼす税制変更</w:t>
            </w:r>
          </w:p>
        </w:tc>
        <w:tc>
          <w:tcPr>
            <w:tcW w:w="773" w:type="dxa"/>
            <w:tcBorders>
              <w:top w:val="single" w:sz="4" w:space="0" w:color="auto"/>
              <w:bottom w:val="dotted" w:sz="4" w:space="0" w:color="auto"/>
              <w:right w:val="single" w:sz="4" w:space="0" w:color="auto"/>
            </w:tcBorders>
            <w:vAlign w:val="center"/>
          </w:tcPr>
          <w:p w:rsidR="005E5B86" w:rsidRPr="00D846D9" w:rsidRDefault="005E5B86" w:rsidP="00370403">
            <w:pPr>
              <w:jc w:val="center"/>
            </w:pPr>
            <w:r>
              <w:rPr>
                <w:rFonts w:hint="eastAsia"/>
              </w:rPr>
              <w:t>○</w:t>
            </w:r>
          </w:p>
        </w:tc>
        <w:tc>
          <w:tcPr>
            <w:tcW w:w="1094" w:type="dxa"/>
            <w:tcBorders>
              <w:top w:val="single" w:sz="4" w:space="0" w:color="auto"/>
              <w:left w:val="single" w:sz="4" w:space="0" w:color="auto"/>
              <w:bottom w:val="dotted" w:sz="4" w:space="0" w:color="auto"/>
            </w:tcBorders>
            <w:vAlign w:val="center"/>
          </w:tcPr>
          <w:p w:rsidR="005E5B86" w:rsidRPr="00D846D9" w:rsidRDefault="005E5B86" w:rsidP="00370403">
            <w:pPr>
              <w:jc w:val="center"/>
            </w:pPr>
          </w:p>
        </w:tc>
      </w:tr>
      <w:tr w:rsidR="00D846D9" w:rsidRPr="00D846D9" w:rsidTr="00585F30">
        <w:trPr>
          <w:trHeight w:val="365"/>
          <w:jc w:val="center"/>
        </w:trPr>
        <w:tc>
          <w:tcPr>
            <w:tcW w:w="1290" w:type="dxa"/>
            <w:vMerge/>
            <w:tcBorders>
              <w:bottom w:val="single" w:sz="4" w:space="0" w:color="auto"/>
            </w:tcBorders>
            <w:vAlign w:val="center"/>
          </w:tcPr>
          <w:p w:rsidR="005E5B86" w:rsidRPr="00D846D9" w:rsidRDefault="005E5B86" w:rsidP="00370403"/>
        </w:tc>
        <w:tc>
          <w:tcPr>
            <w:tcW w:w="4878" w:type="dxa"/>
            <w:tcBorders>
              <w:top w:val="dotted" w:sz="4" w:space="0" w:color="auto"/>
              <w:bottom w:val="single" w:sz="4" w:space="0" w:color="auto"/>
            </w:tcBorders>
            <w:vAlign w:val="center"/>
          </w:tcPr>
          <w:p w:rsidR="005E5B86" w:rsidRPr="00D846D9" w:rsidRDefault="005E5B86" w:rsidP="00370403">
            <w:r>
              <w:rPr>
                <w:rFonts w:hint="eastAsia"/>
              </w:rPr>
              <w:t>一般的な税制変更</w:t>
            </w:r>
          </w:p>
        </w:tc>
        <w:tc>
          <w:tcPr>
            <w:tcW w:w="773" w:type="dxa"/>
            <w:tcBorders>
              <w:top w:val="dotted" w:sz="4" w:space="0" w:color="auto"/>
              <w:bottom w:val="single" w:sz="4" w:space="0" w:color="auto"/>
              <w:right w:val="single" w:sz="4" w:space="0" w:color="auto"/>
            </w:tcBorders>
            <w:vAlign w:val="center"/>
          </w:tcPr>
          <w:p w:rsidR="005E5B86" w:rsidRPr="00D846D9" w:rsidRDefault="005E5B86" w:rsidP="00370403">
            <w:pPr>
              <w:jc w:val="center"/>
            </w:pPr>
          </w:p>
        </w:tc>
        <w:tc>
          <w:tcPr>
            <w:tcW w:w="1094" w:type="dxa"/>
            <w:tcBorders>
              <w:top w:val="dotted" w:sz="4" w:space="0" w:color="auto"/>
              <w:left w:val="single" w:sz="4" w:space="0" w:color="auto"/>
              <w:bottom w:val="single" w:sz="4" w:space="0" w:color="auto"/>
            </w:tcBorders>
            <w:vAlign w:val="center"/>
          </w:tcPr>
          <w:p w:rsidR="005E5B86" w:rsidRPr="00D846D9" w:rsidRDefault="005E5B86" w:rsidP="00370403">
            <w:pPr>
              <w:jc w:val="center"/>
            </w:pPr>
            <w:r>
              <w:rPr>
                <w:rFonts w:hint="eastAsia"/>
              </w:rPr>
              <w:t>○</w:t>
            </w:r>
          </w:p>
        </w:tc>
      </w:tr>
      <w:tr w:rsidR="00D846D9" w:rsidRPr="00D846D9" w:rsidTr="00585F30">
        <w:trPr>
          <w:trHeight w:val="795"/>
          <w:jc w:val="center"/>
        </w:trPr>
        <w:tc>
          <w:tcPr>
            <w:tcW w:w="1290" w:type="dxa"/>
            <w:tcBorders>
              <w:top w:val="single" w:sz="4" w:space="0" w:color="auto"/>
              <w:bottom w:val="single" w:sz="4" w:space="0" w:color="auto"/>
            </w:tcBorders>
            <w:vAlign w:val="center"/>
          </w:tcPr>
          <w:p w:rsidR="005E5B86" w:rsidRPr="00D846D9" w:rsidRDefault="005E5B86" w:rsidP="00370403">
            <w:r>
              <w:rPr>
                <w:rFonts w:hint="eastAsia"/>
              </w:rPr>
              <w:t>行政的理由による事業変更</w:t>
            </w:r>
          </w:p>
        </w:tc>
        <w:tc>
          <w:tcPr>
            <w:tcW w:w="4878" w:type="dxa"/>
            <w:tcBorders>
              <w:top w:val="single" w:sz="4" w:space="0" w:color="auto"/>
              <w:bottom w:val="single" w:sz="4" w:space="0" w:color="auto"/>
            </w:tcBorders>
            <w:vAlign w:val="center"/>
          </w:tcPr>
          <w:p w:rsidR="005E5B86" w:rsidRPr="00D846D9" w:rsidRDefault="005E5B86" w:rsidP="00370403">
            <w:r>
              <w:rPr>
                <w:rFonts w:hint="eastAsia"/>
              </w:rPr>
              <w:t>行政的理由から、管理業務の継続に支障が生じた場合等、業務内容の変更を余儀なくされた場合の増加経費負担</w:t>
            </w:r>
          </w:p>
        </w:tc>
        <w:tc>
          <w:tcPr>
            <w:tcW w:w="773" w:type="dxa"/>
            <w:tcBorders>
              <w:top w:val="single" w:sz="4" w:space="0" w:color="auto"/>
              <w:bottom w:val="single" w:sz="4" w:space="0" w:color="auto"/>
              <w:right w:val="single" w:sz="4" w:space="0" w:color="auto"/>
            </w:tcBorders>
            <w:vAlign w:val="center"/>
          </w:tcPr>
          <w:p w:rsidR="005E5B86" w:rsidRPr="00D846D9" w:rsidRDefault="005E5B86" w:rsidP="00370403">
            <w:pPr>
              <w:jc w:val="center"/>
            </w:pPr>
            <w:r>
              <w:rPr>
                <w:rFonts w:hint="eastAsia"/>
              </w:rPr>
              <w:t>○</w:t>
            </w:r>
          </w:p>
        </w:tc>
        <w:tc>
          <w:tcPr>
            <w:tcW w:w="1094" w:type="dxa"/>
            <w:tcBorders>
              <w:top w:val="single" w:sz="4" w:space="0" w:color="auto"/>
              <w:left w:val="single" w:sz="4" w:space="0" w:color="auto"/>
              <w:bottom w:val="single" w:sz="4" w:space="0" w:color="auto"/>
            </w:tcBorders>
            <w:vAlign w:val="center"/>
          </w:tcPr>
          <w:p w:rsidR="005E5B86" w:rsidRPr="00D846D9" w:rsidRDefault="005E5B86" w:rsidP="00370403">
            <w:pPr>
              <w:jc w:val="center"/>
            </w:pPr>
          </w:p>
        </w:tc>
      </w:tr>
      <w:tr w:rsidR="00D846D9" w:rsidRPr="00D846D9" w:rsidTr="00585F30">
        <w:trPr>
          <w:trHeight w:val="301"/>
          <w:jc w:val="center"/>
        </w:trPr>
        <w:tc>
          <w:tcPr>
            <w:tcW w:w="1290" w:type="dxa"/>
            <w:vMerge w:val="restart"/>
            <w:tcBorders>
              <w:top w:val="single" w:sz="4" w:space="0" w:color="auto"/>
            </w:tcBorders>
            <w:vAlign w:val="center"/>
          </w:tcPr>
          <w:p w:rsidR="005E5B86" w:rsidRPr="00D846D9" w:rsidRDefault="005E5B86" w:rsidP="00E25095">
            <w:r>
              <w:rPr>
                <w:rFonts w:hint="eastAsia"/>
              </w:rPr>
              <w:t>災害時対応</w:t>
            </w:r>
          </w:p>
        </w:tc>
        <w:tc>
          <w:tcPr>
            <w:tcW w:w="4878" w:type="dxa"/>
            <w:tcBorders>
              <w:top w:val="single" w:sz="4" w:space="0" w:color="auto"/>
              <w:bottom w:val="dotted" w:sz="4" w:space="0" w:color="auto"/>
            </w:tcBorders>
            <w:vAlign w:val="center"/>
          </w:tcPr>
          <w:p w:rsidR="005E5B86" w:rsidRPr="00D846D9" w:rsidRDefault="005E5B86" w:rsidP="00370403">
            <w:r>
              <w:rPr>
                <w:rFonts w:hint="eastAsia"/>
              </w:rPr>
              <w:t>指示等</w:t>
            </w:r>
          </w:p>
        </w:tc>
        <w:tc>
          <w:tcPr>
            <w:tcW w:w="773" w:type="dxa"/>
            <w:tcBorders>
              <w:top w:val="single" w:sz="4" w:space="0" w:color="auto"/>
              <w:bottom w:val="dotted" w:sz="4" w:space="0" w:color="auto"/>
              <w:right w:val="single" w:sz="4" w:space="0" w:color="auto"/>
            </w:tcBorders>
            <w:vAlign w:val="center"/>
          </w:tcPr>
          <w:p w:rsidR="005E5B86" w:rsidRPr="00D846D9" w:rsidRDefault="005E5B86" w:rsidP="00370403">
            <w:pPr>
              <w:jc w:val="center"/>
            </w:pPr>
            <w:r>
              <w:rPr>
                <w:rFonts w:hint="eastAsia"/>
              </w:rPr>
              <w:t>○</w:t>
            </w:r>
          </w:p>
        </w:tc>
        <w:tc>
          <w:tcPr>
            <w:tcW w:w="1094" w:type="dxa"/>
            <w:tcBorders>
              <w:top w:val="single" w:sz="4" w:space="0" w:color="auto"/>
              <w:left w:val="single" w:sz="4" w:space="0" w:color="auto"/>
              <w:bottom w:val="dotted" w:sz="4" w:space="0" w:color="auto"/>
            </w:tcBorders>
            <w:vAlign w:val="center"/>
          </w:tcPr>
          <w:p w:rsidR="005E5B86" w:rsidRPr="00D846D9" w:rsidRDefault="005E5B86" w:rsidP="00370403">
            <w:pPr>
              <w:jc w:val="center"/>
            </w:pPr>
          </w:p>
        </w:tc>
      </w:tr>
      <w:tr w:rsidR="00D846D9" w:rsidRPr="00D846D9" w:rsidTr="00585F30">
        <w:trPr>
          <w:trHeight w:val="344"/>
          <w:jc w:val="center"/>
        </w:trPr>
        <w:tc>
          <w:tcPr>
            <w:tcW w:w="1290" w:type="dxa"/>
            <w:vMerge/>
            <w:tcBorders>
              <w:bottom w:val="single" w:sz="4" w:space="0" w:color="auto"/>
            </w:tcBorders>
            <w:vAlign w:val="center"/>
          </w:tcPr>
          <w:p w:rsidR="005E5B86" w:rsidRPr="00D846D9" w:rsidRDefault="005E5B86" w:rsidP="00370403"/>
        </w:tc>
        <w:tc>
          <w:tcPr>
            <w:tcW w:w="4878" w:type="dxa"/>
            <w:tcBorders>
              <w:top w:val="dotted" w:sz="4" w:space="0" w:color="auto"/>
              <w:bottom w:val="single" w:sz="4" w:space="0" w:color="auto"/>
            </w:tcBorders>
            <w:vAlign w:val="center"/>
          </w:tcPr>
          <w:p w:rsidR="005E5B86" w:rsidRPr="00D846D9" w:rsidRDefault="005E5B86" w:rsidP="00370403">
            <w:r>
              <w:rPr>
                <w:rFonts w:hint="eastAsia"/>
              </w:rPr>
              <w:t>待機体制の確保、被害調査、報告、応急措置</w:t>
            </w:r>
          </w:p>
        </w:tc>
        <w:tc>
          <w:tcPr>
            <w:tcW w:w="773" w:type="dxa"/>
            <w:tcBorders>
              <w:top w:val="dotted" w:sz="4" w:space="0" w:color="auto"/>
              <w:bottom w:val="single" w:sz="4" w:space="0" w:color="auto"/>
              <w:right w:val="single" w:sz="4" w:space="0" w:color="auto"/>
            </w:tcBorders>
            <w:vAlign w:val="center"/>
          </w:tcPr>
          <w:p w:rsidR="005E5B86" w:rsidRPr="00D846D9" w:rsidRDefault="005E5B86" w:rsidP="00370403">
            <w:pPr>
              <w:jc w:val="center"/>
            </w:pPr>
          </w:p>
        </w:tc>
        <w:tc>
          <w:tcPr>
            <w:tcW w:w="1094" w:type="dxa"/>
            <w:tcBorders>
              <w:top w:val="dotted" w:sz="4" w:space="0" w:color="auto"/>
              <w:left w:val="single" w:sz="4" w:space="0" w:color="auto"/>
              <w:bottom w:val="single" w:sz="4" w:space="0" w:color="auto"/>
            </w:tcBorders>
            <w:vAlign w:val="center"/>
          </w:tcPr>
          <w:p w:rsidR="005E5B86" w:rsidRPr="00D846D9" w:rsidRDefault="005E5B86" w:rsidP="00370403">
            <w:pPr>
              <w:jc w:val="center"/>
            </w:pPr>
            <w:r>
              <w:rPr>
                <w:rFonts w:hint="eastAsia"/>
              </w:rPr>
              <w:t>○</w:t>
            </w:r>
          </w:p>
        </w:tc>
      </w:tr>
      <w:tr w:rsidR="00D846D9" w:rsidRPr="00D846D9" w:rsidTr="00585F30">
        <w:trPr>
          <w:trHeight w:val="356"/>
          <w:jc w:val="center"/>
        </w:trPr>
        <w:tc>
          <w:tcPr>
            <w:tcW w:w="1290" w:type="dxa"/>
            <w:vMerge w:val="restart"/>
            <w:tcBorders>
              <w:top w:val="single" w:sz="4" w:space="0" w:color="auto"/>
            </w:tcBorders>
            <w:vAlign w:val="center"/>
          </w:tcPr>
          <w:p w:rsidR="005E5B86" w:rsidRPr="00D846D9" w:rsidRDefault="005E5B86" w:rsidP="00370403">
            <w:r>
              <w:rPr>
                <w:rFonts w:hint="eastAsia"/>
              </w:rPr>
              <w:t>災害、事故</w:t>
            </w:r>
          </w:p>
          <w:p w:rsidR="005E5B86" w:rsidRPr="00D846D9" w:rsidRDefault="005E5B86" w:rsidP="00370403">
            <w:r>
              <w:rPr>
                <w:rFonts w:hint="eastAsia"/>
              </w:rPr>
              <w:t>火災等による施設の損傷及び被災者に対する責任</w:t>
            </w:r>
          </w:p>
        </w:tc>
        <w:tc>
          <w:tcPr>
            <w:tcW w:w="4878" w:type="dxa"/>
            <w:tcBorders>
              <w:top w:val="single" w:sz="4" w:space="0" w:color="auto"/>
              <w:bottom w:val="dotted" w:sz="4" w:space="0" w:color="auto"/>
            </w:tcBorders>
            <w:vAlign w:val="center"/>
          </w:tcPr>
          <w:p w:rsidR="005E5B86" w:rsidRPr="00D846D9" w:rsidRDefault="005E5B86" w:rsidP="00370403">
            <w:r>
              <w:rPr>
                <w:rFonts w:hint="eastAsia"/>
              </w:rPr>
              <w:t>不可抗力によるもの</w:t>
            </w:r>
          </w:p>
        </w:tc>
        <w:tc>
          <w:tcPr>
            <w:tcW w:w="773" w:type="dxa"/>
            <w:tcBorders>
              <w:top w:val="single" w:sz="4" w:space="0" w:color="auto"/>
              <w:bottom w:val="dotted" w:sz="4" w:space="0" w:color="auto"/>
              <w:right w:val="single" w:sz="4" w:space="0" w:color="auto"/>
            </w:tcBorders>
            <w:vAlign w:val="center"/>
          </w:tcPr>
          <w:p w:rsidR="005E5B86" w:rsidRPr="00D846D9" w:rsidRDefault="005E5B86" w:rsidP="00370403">
            <w:pPr>
              <w:jc w:val="center"/>
            </w:pPr>
            <w:r>
              <w:rPr>
                <w:rFonts w:hint="eastAsia"/>
              </w:rPr>
              <w:t>○</w:t>
            </w:r>
          </w:p>
        </w:tc>
        <w:tc>
          <w:tcPr>
            <w:tcW w:w="1094" w:type="dxa"/>
            <w:tcBorders>
              <w:top w:val="single" w:sz="4" w:space="0" w:color="auto"/>
              <w:left w:val="single" w:sz="4" w:space="0" w:color="auto"/>
              <w:bottom w:val="dotted" w:sz="4" w:space="0" w:color="auto"/>
            </w:tcBorders>
            <w:vAlign w:val="center"/>
          </w:tcPr>
          <w:p w:rsidR="005E5B86" w:rsidRPr="00D846D9" w:rsidRDefault="005E5B86" w:rsidP="00370403">
            <w:pPr>
              <w:jc w:val="center"/>
            </w:pPr>
          </w:p>
        </w:tc>
      </w:tr>
      <w:tr w:rsidR="00D846D9" w:rsidRPr="00D846D9" w:rsidTr="00585F30">
        <w:trPr>
          <w:trHeight w:val="1601"/>
          <w:jc w:val="center"/>
        </w:trPr>
        <w:tc>
          <w:tcPr>
            <w:tcW w:w="1290" w:type="dxa"/>
            <w:vMerge/>
            <w:tcBorders>
              <w:bottom w:val="single" w:sz="4" w:space="0" w:color="auto"/>
            </w:tcBorders>
            <w:vAlign w:val="center"/>
          </w:tcPr>
          <w:p w:rsidR="005E5B86" w:rsidRPr="00D846D9" w:rsidRDefault="005E5B86" w:rsidP="00370403"/>
        </w:tc>
        <w:tc>
          <w:tcPr>
            <w:tcW w:w="4878" w:type="dxa"/>
            <w:tcBorders>
              <w:top w:val="dotted" w:sz="4" w:space="0" w:color="auto"/>
              <w:bottom w:val="single" w:sz="4" w:space="0" w:color="auto"/>
            </w:tcBorders>
            <w:vAlign w:val="center"/>
          </w:tcPr>
          <w:p w:rsidR="005E5B86" w:rsidRPr="00D846D9" w:rsidRDefault="005E5B86" w:rsidP="00370403">
            <w:r>
              <w:rPr>
                <w:rFonts w:hint="eastAsia"/>
              </w:rPr>
              <w:t>指定管理者の責に帰する場合</w:t>
            </w:r>
          </w:p>
        </w:tc>
        <w:tc>
          <w:tcPr>
            <w:tcW w:w="773" w:type="dxa"/>
            <w:tcBorders>
              <w:top w:val="dotted" w:sz="4" w:space="0" w:color="auto"/>
              <w:bottom w:val="single" w:sz="4" w:space="0" w:color="auto"/>
              <w:right w:val="single" w:sz="4" w:space="0" w:color="auto"/>
            </w:tcBorders>
            <w:vAlign w:val="center"/>
          </w:tcPr>
          <w:p w:rsidR="005E5B86" w:rsidRPr="00D846D9" w:rsidRDefault="005E5B86" w:rsidP="00370403">
            <w:pPr>
              <w:jc w:val="center"/>
            </w:pPr>
          </w:p>
          <w:p w:rsidR="005E5B86" w:rsidRPr="00D846D9" w:rsidRDefault="005E5B86" w:rsidP="00370403">
            <w:pPr>
              <w:jc w:val="center"/>
            </w:pPr>
          </w:p>
        </w:tc>
        <w:tc>
          <w:tcPr>
            <w:tcW w:w="1094" w:type="dxa"/>
            <w:tcBorders>
              <w:top w:val="dotted" w:sz="4" w:space="0" w:color="auto"/>
              <w:left w:val="single" w:sz="4" w:space="0" w:color="auto"/>
              <w:bottom w:val="single" w:sz="4" w:space="0" w:color="auto"/>
            </w:tcBorders>
            <w:vAlign w:val="center"/>
          </w:tcPr>
          <w:p w:rsidR="005E5B86" w:rsidRPr="00D846D9" w:rsidRDefault="005E5B86" w:rsidP="00E25095">
            <w:pPr>
              <w:jc w:val="center"/>
            </w:pPr>
            <w:r>
              <w:rPr>
                <w:rFonts w:hint="eastAsia"/>
              </w:rPr>
              <w:t>○</w:t>
            </w:r>
          </w:p>
        </w:tc>
      </w:tr>
      <w:tr w:rsidR="00D846D9" w:rsidRPr="00D846D9" w:rsidTr="00585F30">
        <w:trPr>
          <w:trHeight w:val="322"/>
          <w:jc w:val="center"/>
        </w:trPr>
        <w:tc>
          <w:tcPr>
            <w:tcW w:w="1290" w:type="dxa"/>
            <w:tcBorders>
              <w:top w:val="single" w:sz="4" w:space="0" w:color="auto"/>
              <w:bottom w:val="single" w:sz="4" w:space="0" w:color="auto"/>
            </w:tcBorders>
            <w:vAlign w:val="center"/>
          </w:tcPr>
          <w:p w:rsidR="005E5B86" w:rsidRPr="00D846D9" w:rsidRDefault="005E5B86" w:rsidP="00370403">
            <w:r>
              <w:rPr>
                <w:rFonts w:hint="eastAsia"/>
              </w:rPr>
              <w:t>災害復旧</w:t>
            </w:r>
          </w:p>
        </w:tc>
        <w:tc>
          <w:tcPr>
            <w:tcW w:w="4878" w:type="dxa"/>
            <w:tcBorders>
              <w:top w:val="single" w:sz="4" w:space="0" w:color="auto"/>
              <w:bottom w:val="single" w:sz="4" w:space="0" w:color="auto"/>
            </w:tcBorders>
            <w:vAlign w:val="center"/>
          </w:tcPr>
          <w:p w:rsidR="005E5B86" w:rsidRPr="00D846D9" w:rsidRDefault="005E5B86" w:rsidP="00370403">
            <w:r>
              <w:rPr>
                <w:rFonts w:hint="eastAsia"/>
              </w:rPr>
              <w:t>復旧工事</w:t>
            </w:r>
          </w:p>
        </w:tc>
        <w:tc>
          <w:tcPr>
            <w:tcW w:w="773" w:type="dxa"/>
            <w:tcBorders>
              <w:top w:val="single" w:sz="4" w:space="0" w:color="auto"/>
              <w:bottom w:val="single" w:sz="4" w:space="0" w:color="auto"/>
              <w:right w:val="single" w:sz="4" w:space="0" w:color="auto"/>
            </w:tcBorders>
            <w:vAlign w:val="center"/>
          </w:tcPr>
          <w:p w:rsidR="005E5B86" w:rsidRPr="00D846D9" w:rsidRDefault="005E5B86" w:rsidP="00370403">
            <w:pPr>
              <w:jc w:val="center"/>
            </w:pPr>
            <w:r>
              <w:rPr>
                <w:rFonts w:hint="eastAsia"/>
              </w:rPr>
              <w:t>○</w:t>
            </w:r>
          </w:p>
        </w:tc>
        <w:tc>
          <w:tcPr>
            <w:tcW w:w="1094" w:type="dxa"/>
            <w:tcBorders>
              <w:top w:val="single" w:sz="4" w:space="0" w:color="auto"/>
              <w:left w:val="single" w:sz="4" w:space="0" w:color="auto"/>
              <w:bottom w:val="single" w:sz="4" w:space="0" w:color="auto"/>
            </w:tcBorders>
            <w:vAlign w:val="center"/>
          </w:tcPr>
          <w:p w:rsidR="005E5B86" w:rsidRPr="00D846D9" w:rsidRDefault="005E5B86" w:rsidP="00370403">
            <w:pPr>
              <w:jc w:val="center"/>
            </w:pPr>
          </w:p>
        </w:tc>
      </w:tr>
      <w:tr w:rsidR="00D846D9" w:rsidRPr="00D846D9" w:rsidTr="00585F30">
        <w:trPr>
          <w:trHeight w:val="313"/>
          <w:jc w:val="center"/>
        </w:trPr>
        <w:tc>
          <w:tcPr>
            <w:tcW w:w="1290" w:type="dxa"/>
            <w:vMerge w:val="restart"/>
            <w:tcBorders>
              <w:top w:val="single" w:sz="4" w:space="0" w:color="auto"/>
            </w:tcBorders>
            <w:vAlign w:val="center"/>
          </w:tcPr>
          <w:p w:rsidR="005E5B86" w:rsidRPr="00D846D9" w:rsidRDefault="005E5B86" w:rsidP="00370403">
            <w:r>
              <w:rPr>
                <w:rFonts w:hint="eastAsia"/>
              </w:rPr>
              <w:t>施設･設備備品等の</w:t>
            </w:r>
          </w:p>
          <w:p w:rsidR="005E5B86" w:rsidRPr="00D846D9" w:rsidRDefault="005E5B86" w:rsidP="00E25095">
            <w:r>
              <w:rPr>
                <w:rFonts w:hint="eastAsia"/>
              </w:rPr>
              <w:t>維持管理</w:t>
            </w:r>
          </w:p>
        </w:tc>
        <w:tc>
          <w:tcPr>
            <w:tcW w:w="4878" w:type="dxa"/>
            <w:tcBorders>
              <w:top w:val="single" w:sz="4" w:space="0" w:color="auto"/>
              <w:bottom w:val="dotted" w:sz="4" w:space="0" w:color="auto"/>
            </w:tcBorders>
            <w:vAlign w:val="center"/>
          </w:tcPr>
          <w:p w:rsidR="005E5B86" w:rsidRPr="00D846D9" w:rsidRDefault="005E5B86" w:rsidP="00370403">
            <w:r>
              <w:rPr>
                <w:rFonts w:hint="eastAsia"/>
              </w:rPr>
              <w:t>経年劣化によるもの（極めて小規模なもの）</w:t>
            </w:r>
          </w:p>
        </w:tc>
        <w:tc>
          <w:tcPr>
            <w:tcW w:w="773" w:type="dxa"/>
            <w:tcBorders>
              <w:top w:val="single" w:sz="4" w:space="0" w:color="auto"/>
              <w:bottom w:val="dotted" w:sz="4" w:space="0" w:color="auto"/>
              <w:right w:val="single" w:sz="4" w:space="0" w:color="auto"/>
            </w:tcBorders>
            <w:vAlign w:val="center"/>
          </w:tcPr>
          <w:p w:rsidR="005E5B86" w:rsidRPr="00D846D9" w:rsidRDefault="005E5B86" w:rsidP="00370403">
            <w:pPr>
              <w:jc w:val="center"/>
            </w:pPr>
          </w:p>
        </w:tc>
        <w:tc>
          <w:tcPr>
            <w:tcW w:w="1094" w:type="dxa"/>
            <w:tcBorders>
              <w:top w:val="single" w:sz="4" w:space="0" w:color="auto"/>
              <w:left w:val="single" w:sz="4" w:space="0" w:color="auto"/>
              <w:bottom w:val="dotted" w:sz="4" w:space="0" w:color="auto"/>
            </w:tcBorders>
            <w:vAlign w:val="center"/>
          </w:tcPr>
          <w:p w:rsidR="005E5B86" w:rsidRPr="00D846D9" w:rsidRDefault="005E5B86" w:rsidP="00370403">
            <w:pPr>
              <w:jc w:val="center"/>
            </w:pPr>
            <w:r>
              <w:rPr>
                <w:rFonts w:hint="eastAsia"/>
              </w:rPr>
              <w:t>○</w:t>
            </w:r>
          </w:p>
        </w:tc>
      </w:tr>
      <w:tr w:rsidR="00D846D9" w:rsidRPr="00D846D9" w:rsidTr="00585F30">
        <w:trPr>
          <w:trHeight w:val="354"/>
          <w:jc w:val="center"/>
        </w:trPr>
        <w:tc>
          <w:tcPr>
            <w:tcW w:w="1290" w:type="dxa"/>
            <w:vMerge/>
            <w:vAlign w:val="center"/>
          </w:tcPr>
          <w:p w:rsidR="005E5B86" w:rsidRPr="00D846D9" w:rsidRDefault="005E5B86" w:rsidP="00370403"/>
        </w:tc>
        <w:tc>
          <w:tcPr>
            <w:tcW w:w="4878" w:type="dxa"/>
            <w:tcBorders>
              <w:top w:val="dotted" w:sz="4" w:space="0" w:color="auto"/>
              <w:bottom w:val="dotted" w:sz="4" w:space="0" w:color="auto"/>
            </w:tcBorders>
            <w:vAlign w:val="center"/>
          </w:tcPr>
          <w:p w:rsidR="005E5B86" w:rsidRPr="00D846D9" w:rsidRDefault="005E5B86" w:rsidP="00370403">
            <w:r>
              <w:rPr>
                <w:rFonts w:hint="eastAsia"/>
              </w:rPr>
              <w:t>同　　　上　　　　（上記以外）</w:t>
            </w:r>
          </w:p>
        </w:tc>
        <w:tc>
          <w:tcPr>
            <w:tcW w:w="773" w:type="dxa"/>
            <w:tcBorders>
              <w:top w:val="dotted" w:sz="4" w:space="0" w:color="auto"/>
              <w:bottom w:val="dotted" w:sz="4" w:space="0" w:color="auto"/>
              <w:right w:val="single" w:sz="4" w:space="0" w:color="auto"/>
            </w:tcBorders>
            <w:vAlign w:val="center"/>
          </w:tcPr>
          <w:p w:rsidR="005E5B86" w:rsidRPr="00D846D9" w:rsidRDefault="005E5B86" w:rsidP="00370403">
            <w:pPr>
              <w:jc w:val="center"/>
            </w:pPr>
            <w:r>
              <w:rPr>
                <w:rFonts w:hint="eastAsia"/>
              </w:rPr>
              <w:t>○</w:t>
            </w:r>
          </w:p>
        </w:tc>
        <w:tc>
          <w:tcPr>
            <w:tcW w:w="1094" w:type="dxa"/>
            <w:tcBorders>
              <w:top w:val="dotted" w:sz="4" w:space="0" w:color="auto"/>
              <w:left w:val="single" w:sz="4" w:space="0" w:color="auto"/>
              <w:bottom w:val="dotted" w:sz="4" w:space="0" w:color="auto"/>
            </w:tcBorders>
            <w:vAlign w:val="center"/>
          </w:tcPr>
          <w:p w:rsidR="005E5B86" w:rsidRPr="00D846D9" w:rsidRDefault="005E5B86" w:rsidP="00370403">
            <w:pPr>
              <w:jc w:val="center"/>
            </w:pPr>
          </w:p>
        </w:tc>
      </w:tr>
      <w:tr w:rsidR="00D846D9" w:rsidRPr="00D846D9" w:rsidTr="00585F30">
        <w:trPr>
          <w:trHeight w:val="666"/>
          <w:jc w:val="center"/>
        </w:trPr>
        <w:tc>
          <w:tcPr>
            <w:tcW w:w="1290" w:type="dxa"/>
            <w:vMerge/>
            <w:vAlign w:val="center"/>
          </w:tcPr>
          <w:p w:rsidR="005E5B86" w:rsidRPr="00D846D9" w:rsidRDefault="005E5B86" w:rsidP="00370403"/>
        </w:tc>
        <w:tc>
          <w:tcPr>
            <w:tcW w:w="4878" w:type="dxa"/>
            <w:tcBorders>
              <w:top w:val="dotted" w:sz="4" w:space="0" w:color="auto"/>
              <w:bottom w:val="dotted" w:sz="4" w:space="0" w:color="auto"/>
            </w:tcBorders>
            <w:vAlign w:val="center"/>
          </w:tcPr>
          <w:p w:rsidR="005E5B86" w:rsidRPr="00D846D9" w:rsidRDefault="005E5B86" w:rsidP="00370403">
            <w:r>
              <w:rPr>
                <w:rFonts w:hint="eastAsia"/>
              </w:rPr>
              <w:t>第三者の行為から生じたもので相手方が特定</w:t>
            </w:r>
          </w:p>
          <w:p w:rsidR="005E5B86" w:rsidRPr="00D846D9" w:rsidRDefault="005E5B86" w:rsidP="00370403">
            <w:r>
              <w:rPr>
                <w:rFonts w:hint="eastAsia"/>
              </w:rPr>
              <w:t>できないもの（極めて小規模なもの）</w:t>
            </w:r>
          </w:p>
        </w:tc>
        <w:tc>
          <w:tcPr>
            <w:tcW w:w="773" w:type="dxa"/>
            <w:tcBorders>
              <w:top w:val="dotted" w:sz="4" w:space="0" w:color="auto"/>
              <w:bottom w:val="dotted" w:sz="4" w:space="0" w:color="auto"/>
              <w:right w:val="single" w:sz="4" w:space="0" w:color="auto"/>
            </w:tcBorders>
            <w:vAlign w:val="center"/>
          </w:tcPr>
          <w:p w:rsidR="005E5B86" w:rsidRPr="00D846D9" w:rsidRDefault="005E5B86" w:rsidP="00370403">
            <w:pPr>
              <w:jc w:val="center"/>
            </w:pPr>
          </w:p>
          <w:p w:rsidR="005E5B86" w:rsidRPr="00D846D9" w:rsidRDefault="005E5B86" w:rsidP="00370403">
            <w:pPr>
              <w:jc w:val="center"/>
            </w:pPr>
          </w:p>
        </w:tc>
        <w:tc>
          <w:tcPr>
            <w:tcW w:w="1094" w:type="dxa"/>
            <w:tcBorders>
              <w:top w:val="dotted" w:sz="4" w:space="0" w:color="auto"/>
              <w:left w:val="single" w:sz="4" w:space="0" w:color="auto"/>
              <w:bottom w:val="dotted" w:sz="4" w:space="0" w:color="auto"/>
            </w:tcBorders>
            <w:vAlign w:val="center"/>
          </w:tcPr>
          <w:p w:rsidR="005E5B86" w:rsidRPr="00D846D9" w:rsidRDefault="005E5B86" w:rsidP="00370403">
            <w:pPr>
              <w:jc w:val="center"/>
            </w:pPr>
            <w:r>
              <w:rPr>
                <w:rFonts w:hint="eastAsia"/>
              </w:rPr>
              <w:t>○</w:t>
            </w:r>
          </w:p>
        </w:tc>
      </w:tr>
      <w:tr w:rsidR="00D846D9" w:rsidRPr="00D846D9" w:rsidTr="00585F30">
        <w:trPr>
          <w:trHeight w:val="635"/>
          <w:jc w:val="center"/>
        </w:trPr>
        <w:tc>
          <w:tcPr>
            <w:tcW w:w="1290" w:type="dxa"/>
            <w:vMerge/>
            <w:tcBorders>
              <w:bottom w:val="single" w:sz="4" w:space="0" w:color="auto"/>
            </w:tcBorders>
            <w:vAlign w:val="center"/>
          </w:tcPr>
          <w:p w:rsidR="005E5B86" w:rsidRPr="00D846D9" w:rsidRDefault="005E5B86" w:rsidP="00370403"/>
        </w:tc>
        <w:tc>
          <w:tcPr>
            <w:tcW w:w="4878" w:type="dxa"/>
            <w:tcBorders>
              <w:top w:val="dotted" w:sz="4" w:space="0" w:color="auto"/>
              <w:bottom w:val="single" w:sz="4" w:space="0" w:color="auto"/>
            </w:tcBorders>
            <w:vAlign w:val="center"/>
          </w:tcPr>
          <w:p w:rsidR="005E5B86" w:rsidRPr="00D846D9" w:rsidRDefault="005E5B86" w:rsidP="00370403">
            <w:r>
              <w:rPr>
                <w:rFonts w:hint="eastAsia"/>
              </w:rPr>
              <w:t>第三者の行為から生じたもので相手方が特定</w:t>
            </w:r>
          </w:p>
          <w:p w:rsidR="005E5B86" w:rsidRPr="00D846D9" w:rsidRDefault="005E5B86" w:rsidP="00370403">
            <w:r>
              <w:rPr>
                <w:rFonts w:hint="eastAsia"/>
              </w:rPr>
              <w:t>できないもの（上記以外）</w:t>
            </w:r>
          </w:p>
        </w:tc>
        <w:tc>
          <w:tcPr>
            <w:tcW w:w="773" w:type="dxa"/>
            <w:tcBorders>
              <w:top w:val="dotted" w:sz="4" w:space="0" w:color="auto"/>
              <w:bottom w:val="single" w:sz="4" w:space="0" w:color="auto"/>
              <w:right w:val="single" w:sz="4" w:space="0" w:color="auto"/>
            </w:tcBorders>
            <w:vAlign w:val="center"/>
          </w:tcPr>
          <w:p w:rsidR="005E5B86" w:rsidRPr="00D846D9" w:rsidRDefault="005E5B86" w:rsidP="00370403">
            <w:pPr>
              <w:jc w:val="center"/>
            </w:pPr>
            <w:r>
              <w:rPr>
                <w:rFonts w:hint="eastAsia"/>
              </w:rPr>
              <w:t>○</w:t>
            </w:r>
          </w:p>
        </w:tc>
        <w:tc>
          <w:tcPr>
            <w:tcW w:w="1094" w:type="dxa"/>
            <w:tcBorders>
              <w:top w:val="dotted" w:sz="4" w:space="0" w:color="auto"/>
              <w:left w:val="single" w:sz="4" w:space="0" w:color="auto"/>
              <w:bottom w:val="single" w:sz="4" w:space="0" w:color="auto"/>
            </w:tcBorders>
            <w:vAlign w:val="center"/>
          </w:tcPr>
          <w:p w:rsidR="005E5B86" w:rsidRPr="00D846D9" w:rsidRDefault="005E5B86" w:rsidP="00370403">
            <w:pPr>
              <w:jc w:val="center"/>
            </w:pPr>
          </w:p>
        </w:tc>
      </w:tr>
      <w:tr w:rsidR="00D846D9" w:rsidRPr="00D846D9" w:rsidTr="00585F30">
        <w:trPr>
          <w:trHeight w:val="344"/>
          <w:jc w:val="center"/>
        </w:trPr>
        <w:tc>
          <w:tcPr>
            <w:tcW w:w="1290" w:type="dxa"/>
            <w:vMerge w:val="restart"/>
            <w:tcBorders>
              <w:top w:val="single" w:sz="4" w:space="0" w:color="auto"/>
            </w:tcBorders>
            <w:vAlign w:val="center"/>
          </w:tcPr>
          <w:p w:rsidR="005E5B86" w:rsidRPr="00D846D9" w:rsidRDefault="005E5B86" w:rsidP="00370403">
            <w:r>
              <w:rPr>
                <w:rFonts w:hint="eastAsia"/>
              </w:rPr>
              <w:t>備品の購入</w:t>
            </w:r>
          </w:p>
          <w:p w:rsidR="005E5B86" w:rsidRPr="00D846D9" w:rsidRDefault="005E5B86" w:rsidP="00370403">
            <w:r>
              <w:rPr>
                <w:rFonts w:hint="eastAsia"/>
              </w:rPr>
              <w:t>・改修</w:t>
            </w:r>
          </w:p>
        </w:tc>
        <w:tc>
          <w:tcPr>
            <w:tcW w:w="4878" w:type="dxa"/>
            <w:tcBorders>
              <w:top w:val="single" w:sz="4" w:space="0" w:color="auto"/>
              <w:bottom w:val="dotted" w:sz="4" w:space="0" w:color="auto"/>
            </w:tcBorders>
            <w:vAlign w:val="center"/>
          </w:tcPr>
          <w:p w:rsidR="005E5B86" w:rsidRPr="00D846D9" w:rsidRDefault="005E5B86" w:rsidP="00370403">
            <w:r>
              <w:rPr>
                <w:rFonts w:hint="eastAsia"/>
              </w:rPr>
              <w:t>大規模なもの</w:t>
            </w:r>
          </w:p>
        </w:tc>
        <w:tc>
          <w:tcPr>
            <w:tcW w:w="773" w:type="dxa"/>
            <w:tcBorders>
              <w:top w:val="single" w:sz="4" w:space="0" w:color="auto"/>
              <w:bottom w:val="dotted" w:sz="4" w:space="0" w:color="auto"/>
              <w:right w:val="single" w:sz="4" w:space="0" w:color="auto"/>
            </w:tcBorders>
            <w:vAlign w:val="center"/>
          </w:tcPr>
          <w:p w:rsidR="005E5B86" w:rsidRPr="00D846D9" w:rsidRDefault="005E5B86" w:rsidP="00370403">
            <w:pPr>
              <w:jc w:val="center"/>
            </w:pPr>
            <w:r>
              <w:rPr>
                <w:rFonts w:hint="eastAsia"/>
              </w:rPr>
              <w:t>○</w:t>
            </w:r>
          </w:p>
        </w:tc>
        <w:tc>
          <w:tcPr>
            <w:tcW w:w="1094" w:type="dxa"/>
            <w:tcBorders>
              <w:top w:val="single" w:sz="4" w:space="0" w:color="auto"/>
              <w:left w:val="single" w:sz="4" w:space="0" w:color="auto"/>
              <w:bottom w:val="dotted" w:sz="4" w:space="0" w:color="auto"/>
            </w:tcBorders>
            <w:vAlign w:val="center"/>
          </w:tcPr>
          <w:p w:rsidR="005E5B86" w:rsidRPr="00D846D9" w:rsidRDefault="005E5B86" w:rsidP="00370403">
            <w:pPr>
              <w:jc w:val="center"/>
            </w:pPr>
          </w:p>
        </w:tc>
      </w:tr>
      <w:tr w:rsidR="00D846D9" w:rsidRPr="00D846D9" w:rsidTr="00585F30">
        <w:trPr>
          <w:trHeight w:val="301"/>
          <w:jc w:val="center"/>
        </w:trPr>
        <w:tc>
          <w:tcPr>
            <w:tcW w:w="1290" w:type="dxa"/>
            <w:vMerge/>
            <w:tcBorders>
              <w:bottom w:val="single" w:sz="4" w:space="0" w:color="auto"/>
            </w:tcBorders>
            <w:vAlign w:val="center"/>
          </w:tcPr>
          <w:p w:rsidR="005E5B86" w:rsidRPr="00D846D9" w:rsidRDefault="005E5B86" w:rsidP="00370403"/>
        </w:tc>
        <w:tc>
          <w:tcPr>
            <w:tcW w:w="4878" w:type="dxa"/>
            <w:tcBorders>
              <w:top w:val="dotted" w:sz="4" w:space="0" w:color="auto"/>
              <w:bottom w:val="single" w:sz="4" w:space="0" w:color="auto"/>
            </w:tcBorders>
            <w:vAlign w:val="center"/>
          </w:tcPr>
          <w:p w:rsidR="005E5B86" w:rsidRPr="00D846D9" w:rsidRDefault="005E5B86" w:rsidP="00370403">
            <w:r>
              <w:rPr>
                <w:rFonts w:hint="eastAsia"/>
              </w:rPr>
              <w:t>軽微なもの</w:t>
            </w:r>
          </w:p>
        </w:tc>
        <w:tc>
          <w:tcPr>
            <w:tcW w:w="773" w:type="dxa"/>
            <w:tcBorders>
              <w:top w:val="dotted" w:sz="4" w:space="0" w:color="auto"/>
              <w:bottom w:val="single" w:sz="4" w:space="0" w:color="auto"/>
              <w:right w:val="single" w:sz="4" w:space="0" w:color="auto"/>
            </w:tcBorders>
            <w:vAlign w:val="center"/>
          </w:tcPr>
          <w:p w:rsidR="005E5B86" w:rsidRPr="00D846D9" w:rsidRDefault="005E5B86" w:rsidP="00370403">
            <w:pPr>
              <w:jc w:val="center"/>
            </w:pPr>
          </w:p>
        </w:tc>
        <w:tc>
          <w:tcPr>
            <w:tcW w:w="1094" w:type="dxa"/>
            <w:tcBorders>
              <w:top w:val="dotted" w:sz="4" w:space="0" w:color="auto"/>
              <w:left w:val="single" w:sz="4" w:space="0" w:color="auto"/>
              <w:bottom w:val="single" w:sz="4" w:space="0" w:color="auto"/>
            </w:tcBorders>
            <w:vAlign w:val="center"/>
          </w:tcPr>
          <w:p w:rsidR="005E5B86" w:rsidRPr="00D846D9" w:rsidRDefault="005E5B86" w:rsidP="00370403">
            <w:pPr>
              <w:jc w:val="center"/>
            </w:pPr>
            <w:r>
              <w:rPr>
                <w:rFonts w:hint="eastAsia"/>
              </w:rPr>
              <w:t>○</w:t>
            </w:r>
          </w:p>
        </w:tc>
      </w:tr>
      <w:tr w:rsidR="00D846D9" w:rsidRPr="00D846D9" w:rsidTr="00585F30">
        <w:trPr>
          <w:trHeight w:val="1044"/>
          <w:jc w:val="center"/>
        </w:trPr>
        <w:tc>
          <w:tcPr>
            <w:tcW w:w="1290" w:type="dxa"/>
            <w:tcBorders>
              <w:top w:val="single" w:sz="4" w:space="0" w:color="auto"/>
              <w:bottom w:val="single" w:sz="4" w:space="0" w:color="auto"/>
            </w:tcBorders>
            <w:vAlign w:val="center"/>
          </w:tcPr>
          <w:p w:rsidR="005E5B86" w:rsidRPr="00D846D9" w:rsidRDefault="005E5B86" w:rsidP="00370403">
            <w:r>
              <w:rPr>
                <w:rFonts w:hint="eastAsia"/>
              </w:rPr>
              <w:t>施設に対する各種保険加入</w:t>
            </w:r>
          </w:p>
        </w:tc>
        <w:tc>
          <w:tcPr>
            <w:tcW w:w="4878" w:type="dxa"/>
            <w:tcBorders>
              <w:top w:val="single" w:sz="4" w:space="0" w:color="auto"/>
              <w:bottom w:val="single" w:sz="4" w:space="0" w:color="auto"/>
            </w:tcBorders>
            <w:vAlign w:val="center"/>
          </w:tcPr>
          <w:p w:rsidR="005E5B86" w:rsidRPr="00D846D9" w:rsidRDefault="005E5B86" w:rsidP="00370403">
            <w:r>
              <w:rPr>
                <w:rFonts w:hint="eastAsia"/>
              </w:rPr>
              <w:t>事案により異なる</w:t>
            </w:r>
          </w:p>
        </w:tc>
        <w:tc>
          <w:tcPr>
            <w:tcW w:w="773" w:type="dxa"/>
            <w:tcBorders>
              <w:top w:val="single" w:sz="4" w:space="0" w:color="auto"/>
              <w:bottom w:val="single" w:sz="4" w:space="0" w:color="auto"/>
              <w:right w:val="single" w:sz="4" w:space="0" w:color="auto"/>
            </w:tcBorders>
            <w:vAlign w:val="center"/>
          </w:tcPr>
          <w:p w:rsidR="005E5B86" w:rsidRPr="00D846D9" w:rsidRDefault="005E5B86" w:rsidP="00370403">
            <w:pPr>
              <w:jc w:val="center"/>
            </w:pPr>
            <w:r>
              <w:rPr>
                <w:rFonts w:hint="eastAsia"/>
              </w:rPr>
              <w:t>○</w:t>
            </w:r>
          </w:p>
        </w:tc>
        <w:tc>
          <w:tcPr>
            <w:tcW w:w="1094" w:type="dxa"/>
            <w:tcBorders>
              <w:top w:val="single" w:sz="4" w:space="0" w:color="auto"/>
              <w:left w:val="single" w:sz="4" w:space="0" w:color="auto"/>
              <w:bottom w:val="single" w:sz="4" w:space="0" w:color="auto"/>
            </w:tcBorders>
            <w:vAlign w:val="center"/>
          </w:tcPr>
          <w:p w:rsidR="005E5B86" w:rsidRPr="00D846D9" w:rsidRDefault="005E5B86" w:rsidP="00370403">
            <w:pPr>
              <w:jc w:val="center"/>
            </w:pPr>
            <w:r>
              <w:rPr>
                <w:rFonts w:hint="eastAsia"/>
              </w:rPr>
              <w:t>○</w:t>
            </w:r>
          </w:p>
        </w:tc>
      </w:tr>
      <w:tr w:rsidR="00D846D9" w:rsidRPr="00D846D9" w:rsidTr="00585F30">
        <w:trPr>
          <w:trHeight w:val="1021"/>
          <w:jc w:val="center"/>
        </w:trPr>
        <w:tc>
          <w:tcPr>
            <w:tcW w:w="1290" w:type="dxa"/>
            <w:tcBorders>
              <w:top w:val="single" w:sz="4" w:space="0" w:color="auto"/>
              <w:bottom w:val="single" w:sz="4" w:space="0" w:color="auto"/>
            </w:tcBorders>
            <w:vAlign w:val="center"/>
          </w:tcPr>
          <w:p w:rsidR="005E5B86" w:rsidRPr="00D846D9" w:rsidRDefault="005E5B86" w:rsidP="00370403">
            <w:r>
              <w:rPr>
                <w:rFonts w:hint="eastAsia"/>
              </w:rPr>
              <w:t>利用者に係る賠償責任保険の加入</w:t>
            </w:r>
          </w:p>
        </w:tc>
        <w:tc>
          <w:tcPr>
            <w:tcW w:w="4878" w:type="dxa"/>
            <w:tcBorders>
              <w:top w:val="single" w:sz="4" w:space="0" w:color="auto"/>
              <w:bottom w:val="single" w:sz="4" w:space="0" w:color="auto"/>
            </w:tcBorders>
            <w:vAlign w:val="center"/>
          </w:tcPr>
          <w:p w:rsidR="005E5B86" w:rsidRPr="00D846D9" w:rsidRDefault="005E5B86" w:rsidP="00370403"/>
        </w:tc>
        <w:tc>
          <w:tcPr>
            <w:tcW w:w="773" w:type="dxa"/>
            <w:tcBorders>
              <w:top w:val="single" w:sz="4" w:space="0" w:color="auto"/>
              <w:bottom w:val="single" w:sz="4" w:space="0" w:color="auto"/>
              <w:right w:val="single" w:sz="4" w:space="0" w:color="auto"/>
            </w:tcBorders>
            <w:vAlign w:val="center"/>
          </w:tcPr>
          <w:p w:rsidR="005E5B86" w:rsidRPr="00D846D9" w:rsidRDefault="005E5B86" w:rsidP="00370403">
            <w:pPr>
              <w:jc w:val="center"/>
            </w:pPr>
          </w:p>
        </w:tc>
        <w:tc>
          <w:tcPr>
            <w:tcW w:w="1094" w:type="dxa"/>
            <w:tcBorders>
              <w:top w:val="single" w:sz="4" w:space="0" w:color="auto"/>
              <w:left w:val="single" w:sz="4" w:space="0" w:color="auto"/>
              <w:bottom w:val="single" w:sz="4" w:space="0" w:color="auto"/>
            </w:tcBorders>
            <w:vAlign w:val="center"/>
          </w:tcPr>
          <w:p w:rsidR="005E5B86" w:rsidRPr="00D846D9" w:rsidRDefault="005E5B86" w:rsidP="00370403">
            <w:pPr>
              <w:jc w:val="center"/>
            </w:pPr>
            <w:r>
              <w:rPr>
                <w:rFonts w:hint="eastAsia"/>
              </w:rPr>
              <w:t>○</w:t>
            </w:r>
          </w:p>
        </w:tc>
      </w:tr>
      <w:tr w:rsidR="00D846D9" w:rsidRPr="00D846D9" w:rsidTr="00585F30">
        <w:trPr>
          <w:trHeight w:val="663"/>
          <w:jc w:val="center"/>
        </w:trPr>
        <w:tc>
          <w:tcPr>
            <w:tcW w:w="1290" w:type="dxa"/>
            <w:tcBorders>
              <w:top w:val="single" w:sz="4" w:space="0" w:color="auto"/>
              <w:bottom w:val="single" w:sz="4" w:space="0" w:color="auto"/>
            </w:tcBorders>
            <w:vAlign w:val="center"/>
          </w:tcPr>
          <w:p w:rsidR="005E5B86" w:rsidRPr="00D846D9" w:rsidRDefault="005E5B86" w:rsidP="00370403">
            <w:r>
              <w:rPr>
                <w:rFonts w:hint="eastAsia"/>
              </w:rPr>
              <w:t>施設等の</w:t>
            </w:r>
          </w:p>
          <w:p w:rsidR="005E5B86" w:rsidRPr="00D846D9" w:rsidRDefault="005E5B86" w:rsidP="00370403">
            <w:r>
              <w:rPr>
                <w:rFonts w:hint="eastAsia"/>
              </w:rPr>
              <w:t>使用許可</w:t>
            </w:r>
          </w:p>
        </w:tc>
        <w:tc>
          <w:tcPr>
            <w:tcW w:w="4878" w:type="dxa"/>
            <w:tcBorders>
              <w:top w:val="single" w:sz="4" w:space="0" w:color="auto"/>
              <w:bottom w:val="single" w:sz="4" w:space="0" w:color="auto"/>
            </w:tcBorders>
            <w:vAlign w:val="center"/>
          </w:tcPr>
          <w:p w:rsidR="005E5B86" w:rsidRPr="00D846D9" w:rsidRDefault="005E5B86" w:rsidP="00370403">
            <w:r>
              <w:rPr>
                <w:rFonts w:hint="eastAsia"/>
              </w:rPr>
              <w:t>（行為許可・設置許可・管理許可・行政財産の目的外使用を除く。）</w:t>
            </w:r>
          </w:p>
        </w:tc>
        <w:tc>
          <w:tcPr>
            <w:tcW w:w="773" w:type="dxa"/>
            <w:tcBorders>
              <w:top w:val="single" w:sz="4" w:space="0" w:color="auto"/>
              <w:bottom w:val="single" w:sz="4" w:space="0" w:color="auto"/>
              <w:right w:val="single" w:sz="4" w:space="0" w:color="auto"/>
            </w:tcBorders>
            <w:vAlign w:val="center"/>
          </w:tcPr>
          <w:p w:rsidR="005E5B86" w:rsidRPr="00D846D9" w:rsidRDefault="005E5B86" w:rsidP="00370403">
            <w:pPr>
              <w:jc w:val="center"/>
            </w:pPr>
          </w:p>
          <w:p w:rsidR="005E5B86" w:rsidRPr="00D846D9" w:rsidRDefault="005E5B86" w:rsidP="00370403">
            <w:pPr>
              <w:jc w:val="center"/>
            </w:pPr>
          </w:p>
        </w:tc>
        <w:tc>
          <w:tcPr>
            <w:tcW w:w="1094" w:type="dxa"/>
            <w:tcBorders>
              <w:top w:val="single" w:sz="4" w:space="0" w:color="auto"/>
              <w:left w:val="single" w:sz="4" w:space="0" w:color="auto"/>
              <w:bottom w:val="single" w:sz="4" w:space="0" w:color="auto"/>
            </w:tcBorders>
            <w:vAlign w:val="center"/>
          </w:tcPr>
          <w:p w:rsidR="005E5B86" w:rsidRPr="00D846D9" w:rsidRDefault="005E5B86" w:rsidP="0007074B">
            <w:pPr>
              <w:jc w:val="center"/>
            </w:pPr>
            <w:r>
              <w:rPr>
                <w:rFonts w:hint="eastAsia"/>
              </w:rPr>
              <w:t>○</w:t>
            </w:r>
          </w:p>
        </w:tc>
      </w:tr>
      <w:tr w:rsidR="00D846D9" w:rsidRPr="00D846D9" w:rsidTr="00585F30">
        <w:trPr>
          <w:trHeight w:val="290"/>
          <w:jc w:val="center"/>
        </w:trPr>
        <w:tc>
          <w:tcPr>
            <w:tcW w:w="1290" w:type="dxa"/>
            <w:vMerge w:val="restart"/>
            <w:tcBorders>
              <w:top w:val="single" w:sz="4" w:space="0" w:color="auto"/>
            </w:tcBorders>
            <w:vAlign w:val="center"/>
          </w:tcPr>
          <w:p w:rsidR="005E5B86" w:rsidRPr="00D846D9" w:rsidRDefault="005E5B86" w:rsidP="00370403">
            <w:r>
              <w:rPr>
                <w:rFonts w:hint="eastAsia"/>
              </w:rPr>
              <w:t>資料等の損</w:t>
            </w:r>
          </w:p>
          <w:p w:rsidR="005E5B86" w:rsidRPr="00D846D9" w:rsidRDefault="005E5B86" w:rsidP="00E25095">
            <w:r>
              <w:rPr>
                <w:rFonts w:hint="eastAsia"/>
              </w:rPr>
              <w:t>傷</w:t>
            </w:r>
          </w:p>
        </w:tc>
        <w:tc>
          <w:tcPr>
            <w:tcW w:w="4878" w:type="dxa"/>
            <w:tcBorders>
              <w:top w:val="single" w:sz="4" w:space="0" w:color="auto"/>
              <w:bottom w:val="dotted" w:sz="4" w:space="0" w:color="auto"/>
            </w:tcBorders>
            <w:vAlign w:val="center"/>
          </w:tcPr>
          <w:p w:rsidR="005E5B86" w:rsidRPr="00D846D9" w:rsidRDefault="005E5B86" w:rsidP="00370403">
            <w:r>
              <w:rPr>
                <w:rFonts w:hint="eastAsia"/>
              </w:rPr>
              <w:t>管理者としての注意義務を怠ったことによるもの</w:t>
            </w:r>
          </w:p>
        </w:tc>
        <w:tc>
          <w:tcPr>
            <w:tcW w:w="773" w:type="dxa"/>
            <w:tcBorders>
              <w:top w:val="single" w:sz="4" w:space="0" w:color="auto"/>
              <w:bottom w:val="dotted" w:sz="4" w:space="0" w:color="auto"/>
              <w:right w:val="single" w:sz="4" w:space="0" w:color="auto"/>
            </w:tcBorders>
            <w:vAlign w:val="center"/>
          </w:tcPr>
          <w:p w:rsidR="005E5B86" w:rsidRPr="00D846D9" w:rsidRDefault="005E5B86" w:rsidP="00370403">
            <w:pPr>
              <w:jc w:val="center"/>
            </w:pPr>
          </w:p>
        </w:tc>
        <w:tc>
          <w:tcPr>
            <w:tcW w:w="1094" w:type="dxa"/>
            <w:tcBorders>
              <w:top w:val="single" w:sz="4" w:space="0" w:color="auto"/>
              <w:left w:val="single" w:sz="4" w:space="0" w:color="auto"/>
              <w:bottom w:val="dotted" w:sz="4" w:space="0" w:color="auto"/>
            </w:tcBorders>
            <w:vAlign w:val="center"/>
          </w:tcPr>
          <w:p w:rsidR="005E5B86" w:rsidRPr="00D846D9" w:rsidRDefault="005E5B86" w:rsidP="00370403">
            <w:pPr>
              <w:jc w:val="center"/>
            </w:pPr>
            <w:r>
              <w:rPr>
                <w:rFonts w:hint="eastAsia"/>
              </w:rPr>
              <w:t>○</w:t>
            </w:r>
          </w:p>
        </w:tc>
      </w:tr>
      <w:tr w:rsidR="00D846D9" w:rsidRPr="00D846D9" w:rsidTr="00585F30">
        <w:trPr>
          <w:trHeight w:val="656"/>
          <w:jc w:val="center"/>
        </w:trPr>
        <w:tc>
          <w:tcPr>
            <w:tcW w:w="1290" w:type="dxa"/>
            <w:vMerge/>
            <w:vAlign w:val="center"/>
          </w:tcPr>
          <w:p w:rsidR="005E5B86" w:rsidRPr="00D846D9" w:rsidRDefault="005E5B86" w:rsidP="00370403"/>
        </w:tc>
        <w:tc>
          <w:tcPr>
            <w:tcW w:w="4878" w:type="dxa"/>
            <w:tcBorders>
              <w:top w:val="dotted" w:sz="4" w:space="0" w:color="auto"/>
              <w:bottom w:val="dotted" w:sz="4" w:space="0" w:color="auto"/>
            </w:tcBorders>
            <w:vAlign w:val="center"/>
          </w:tcPr>
          <w:p w:rsidR="005E5B86" w:rsidRPr="00D846D9" w:rsidRDefault="005E5B86" w:rsidP="00370403">
            <w:r>
              <w:rPr>
                <w:rFonts w:hint="eastAsia"/>
              </w:rPr>
              <w:t>第三者の行為から生じたもので相手方が特定できないもの(極めて小規模なもの)</w:t>
            </w:r>
          </w:p>
        </w:tc>
        <w:tc>
          <w:tcPr>
            <w:tcW w:w="773" w:type="dxa"/>
            <w:tcBorders>
              <w:top w:val="dotted" w:sz="4" w:space="0" w:color="auto"/>
              <w:bottom w:val="dotted" w:sz="4" w:space="0" w:color="auto"/>
              <w:right w:val="single" w:sz="4" w:space="0" w:color="auto"/>
            </w:tcBorders>
            <w:vAlign w:val="center"/>
          </w:tcPr>
          <w:p w:rsidR="005E5B86" w:rsidRPr="00D846D9" w:rsidRDefault="005E5B86" w:rsidP="00370403">
            <w:pPr>
              <w:jc w:val="center"/>
            </w:pPr>
          </w:p>
          <w:p w:rsidR="005E5B86" w:rsidRPr="00D846D9" w:rsidRDefault="005E5B86" w:rsidP="00370403">
            <w:pPr>
              <w:jc w:val="center"/>
            </w:pPr>
          </w:p>
        </w:tc>
        <w:tc>
          <w:tcPr>
            <w:tcW w:w="1094" w:type="dxa"/>
            <w:tcBorders>
              <w:top w:val="dotted" w:sz="4" w:space="0" w:color="auto"/>
              <w:left w:val="single" w:sz="4" w:space="0" w:color="auto"/>
              <w:bottom w:val="dotted" w:sz="4" w:space="0" w:color="auto"/>
            </w:tcBorders>
            <w:vAlign w:val="center"/>
          </w:tcPr>
          <w:p w:rsidR="005E5B86" w:rsidRPr="00D846D9" w:rsidRDefault="005E5B86" w:rsidP="00370403">
            <w:pPr>
              <w:jc w:val="center"/>
            </w:pPr>
            <w:r>
              <w:rPr>
                <w:rFonts w:hint="eastAsia"/>
              </w:rPr>
              <w:t>○</w:t>
            </w:r>
          </w:p>
        </w:tc>
      </w:tr>
      <w:tr w:rsidR="00D846D9" w:rsidRPr="00D846D9" w:rsidTr="00585F30">
        <w:trPr>
          <w:trHeight w:val="752"/>
          <w:jc w:val="center"/>
        </w:trPr>
        <w:tc>
          <w:tcPr>
            <w:tcW w:w="1290" w:type="dxa"/>
            <w:vMerge/>
            <w:tcBorders>
              <w:bottom w:val="single" w:sz="4" w:space="0" w:color="auto"/>
            </w:tcBorders>
            <w:vAlign w:val="center"/>
          </w:tcPr>
          <w:p w:rsidR="005E5B86" w:rsidRPr="00D846D9" w:rsidRDefault="005E5B86" w:rsidP="00370403"/>
        </w:tc>
        <w:tc>
          <w:tcPr>
            <w:tcW w:w="4878" w:type="dxa"/>
            <w:tcBorders>
              <w:top w:val="dotted" w:sz="4" w:space="0" w:color="auto"/>
              <w:bottom w:val="single" w:sz="4" w:space="0" w:color="auto"/>
            </w:tcBorders>
            <w:vAlign w:val="center"/>
          </w:tcPr>
          <w:p w:rsidR="005E5B86" w:rsidRPr="00D846D9" w:rsidRDefault="005E5B86" w:rsidP="00370403">
            <w:r>
              <w:rPr>
                <w:rFonts w:hint="eastAsia"/>
              </w:rPr>
              <w:t>第三者の行為から生じたもので相手方が特定できないもの(上記以外)</w:t>
            </w:r>
          </w:p>
        </w:tc>
        <w:tc>
          <w:tcPr>
            <w:tcW w:w="773" w:type="dxa"/>
            <w:tcBorders>
              <w:top w:val="dotted" w:sz="4" w:space="0" w:color="auto"/>
              <w:bottom w:val="single" w:sz="4" w:space="0" w:color="auto"/>
              <w:right w:val="single" w:sz="4" w:space="0" w:color="auto"/>
            </w:tcBorders>
            <w:vAlign w:val="center"/>
          </w:tcPr>
          <w:p w:rsidR="005E5B86" w:rsidRPr="00D846D9" w:rsidRDefault="005E5B86" w:rsidP="00370403">
            <w:pPr>
              <w:jc w:val="center"/>
            </w:pPr>
            <w:r>
              <w:rPr>
                <w:rFonts w:hint="eastAsia"/>
              </w:rPr>
              <w:t>○</w:t>
            </w:r>
          </w:p>
        </w:tc>
        <w:tc>
          <w:tcPr>
            <w:tcW w:w="1094" w:type="dxa"/>
            <w:tcBorders>
              <w:top w:val="dotted" w:sz="4" w:space="0" w:color="auto"/>
              <w:left w:val="single" w:sz="4" w:space="0" w:color="auto"/>
              <w:bottom w:val="single" w:sz="4" w:space="0" w:color="auto"/>
            </w:tcBorders>
            <w:vAlign w:val="center"/>
          </w:tcPr>
          <w:p w:rsidR="005E5B86" w:rsidRPr="00D846D9" w:rsidRDefault="005E5B86" w:rsidP="00370403">
            <w:pPr>
              <w:jc w:val="center"/>
            </w:pPr>
          </w:p>
        </w:tc>
      </w:tr>
      <w:tr w:rsidR="00D846D9" w:rsidRPr="00D846D9" w:rsidTr="00585F30">
        <w:trPr>
          <w:trHeight w:val="655"/>
          <w:jc w:val="center"/>
        </w:trPr>
        <w:tc>
          <w:tcPr>
            <w:tcW w:w="1290" w:type="dxa"/>
            <w:vMerge w:val="restart"/>
            <w:tcBorders>
              <w:top w:val="single" w:sz="4" w:space="0" w:color="auto"/>
            </w:tcBorders>
            <w:vAlign w:val="center"/>
          </w:tcPr>
          <w:p w:rsidR="005E5B86" w:rsidRPr="00D846D9" w:rsidRDefault="005E5B86" w:rsidP="00370403">
            <w:r>
              <w:rPr>
                <w:rFonts w:hint="eastAsia"/>
              </w:rPr>
              <w:t>第三者への</w:t>
            </w:r>
          </w:p>
          <w:p w:rsidR="005E5B86" w:rsidRPr="00D846D9" w:rsidRDefault="005E5B86" w:rsidP="00E25095">
            <w:r>
              <w:rPr>
                <w:rFonts w:hint="eastAsia"/>
              </w:rPr>
              <w:t>賠償</w:t>
            </w:r>
          </w:p>
        </w:tc>
        <w:tc>
          <w:tcPr>
            <w:tcW w:w="4878" w:type="dxa"/>
            <w:tcBorders>
              <w:top w:val="single" w:sz="4" w:space="0" w:color="auto"/>
              <w:bottom w:val="dotted" w:sz="4" w:space="0" w:color="auto"/>
            </w:tcBorders>
            <w:vAlign w:val="center"/>
          </w:tcPr>
          <w:p w:rsidR="005E5B86" w:rsidRPr="00D846D9" w:rsidRDefault="005E5B86" w:rsidP="00370403">
            <w:r>
              <w:rPr>
                <w:rFonts w:hint="eastAsia"/>
              </w:rPr>
              <w:t>管理者として注意義務を怠ったことにより損害を与えた場合</w:t>
            </w:r>
          </w:p>
        </w:tc>
        <w:tc>
          <w:tcPr>
            <w:tcW w:w="773" w:type="dxa"/>
            <w:tcBorders>
              <w:top w:val="single" w:sz="4" w:space="0" w:color="auto"/>
              <w:bottom w:val="dotted" w:sz="4" w:space="0" w:color="auto"/>
              <w:right w:val="single" w:sz="4" w:space="0" w:color="auto"/>
            </w:tcBorders>
            <w:vAlign w:val="center"/>
          </w:tcPr>
          <w:p w:rsidR="005E5B86" w:rsidRPr="00D846D9" w:rsidRDefault="005E5B86" w:rsidP="00370403">
            <w:pPr>
              <w:jc w:val="center"/>
            </w:pPr>
          </w:p>
          <w:p w:rsidR="005E5B86" w:rsidRPr="00D846D9" w:rsidRDefault="005E5B86" w:rsidP="00370403">
            <w:pPr>
              <w:jc w:val="center"/>
            </w:pPr>
          </w:p>
        </w:tc>
        <w:tc>
          <w:tcPr>
            <w:tcW w:w="1094" w:type="dxa"/>
            <w:tcBorders>
              <w:top w:val="single" w:sz="4" w:space="0" w:color="auto"/>
              <w:left w:val="single" w:sz="4" w:space="0" w:color="auto"/>
              <w:bottom w:val="dotted" w:sz="4" w:space="0" w:color="auto"/>
            </w:tcBorders>
            <w:vAlign w:val="center"/>
          </w:tcPr>
          <w:p w:rsidR="005E5B86" w:rsidRPr="00D846D9" w:rsidRDefault="005E5B86" w:rsidP="00E25095">
            <w:pPr>
              <w:jc w:val="center"/>
            </w:pPr>
            <w:r>
              <w:rPr>
                <w:rFonts w:hint="eastAsia"/>
              </w:rPr>
              <w:t>○</w:t>
            </w:r>
          </w:p>
        </w:tc>
      </w:tr>
      <w:tr w:rsidR="00D846D9" w:rsidRPr="00D846D9" w:rsidTr="00585F30">
        <w:trPr>
          <w:trHeight w:val="318"/>
          <w:jc w:val="center"/>
        </w:trPr>
        <w:tc>
          <w:tcPr>
            <w:tcW w:w="1290" w:type="dxa"/>
            <w:vMerge/>
            <w:tcBorders>
              <w:bottom w:val="single" w:sz="4" w:space="0" w:color="auto"/>
            </w:tcBorders>
            <w:vAlign w:val="center"/>
          </w:tcPr>
          <w:p w:rsidR="005E5B86" w:rsidRPr="00D846D9" w:rsidRDefault="005E5B86" w:rsidP="00370403"/>
        </w:tc>
        <w:tc>
          <w:tcPr>
            <w:tcW w:w="4878" w:type="dxa"/>
            <w:tcBorders>
              <w:top w:val="dotted" w:sz="4" w:space="0" w:color="auto"/>
              <w:bottom w:val="single" w:sz="4" w:space="0" w:color="auto"/>
            </w:tcBorders>
            <w:vAlign w:val="center"/>
          </w:tcPr>
          <w:p w:rsidR="005E5B86" w:rsidRPr="00D846D9" w:rsidRDefault="005E5B86" w:rsidP="00370403">
            <w:r>
              <w:rPr>
                <w:rFonts w:hint="eastAsia"/>
              </w:rPr>
              <w:t>上記以外の理由により損害を与えた場合</w:t>
            </w:r>
          </w:p>
        </w:tc>
        <w:tc>
          <w:tcPr>
            <w:tcW w:w="773" w:type="dxa"/>
            <w:tcBorders>
              <w:top w:val="dotted" w:sz="4" w:space="0" w:color="auto"/>
              <w:bottom w:val="single" w:sz="4" w:space="0" w:color="auto"/>
              <w:right w:val="single" w:sz="4" w:space="0" w:color="auto"/>
            </w:tcBorders>
            <w:vAlign w:val="center"/>
          </w:tcPr>
          <w:p w:rsidR="005E5B86" w:rsidRPr="00D846D9" w:rsidRDefault="005E5B86" w:rsidP="00370403">
            <w:pPr>
              <w:jc w:val="center"/>
            </w:pPr>
            <w:r>
              <w:rPr>
                <w:rFonts w:hint="eastAsia"/>
              </w:rPr>
              <w:t>○</w:t>
            </w:r>
          </w:p>
        </w:tc>
        <w:tc>
          <w:tcPr>
            <w:tcW w:w="1094" w:type="dxa"/>
            <w:tcBorders>
              <w:top w:val="dotted" w:sz="4" w:space="0" w:color="auto"/>
              <w:left w:val="single" w:sz="4" w:space="0" w:color="auto"/>
              <w:bottom w:val="single" w:sz="4" w:space="0" w:color="auto"/>
            </w:tcBorders>
            <w:vAlign w:val="center"/>
          </w:tcPr>
          <w:p w:rsidR="005E5B86" w:rsidRPr="00D846D9" w:rsidRDefault="005E5B86" w:rsidP="00370403">
            <w:pPr>
              <w:jc w:val="center"/>
            </w:pPr>
          </w:p>
        </w:tc>
      </w:tr>
      <w:tr w:rsidR="00D846D9" w:rsidRPr="00D846D9" w:rsidTr="00585F30">
        <w:trPr>
          <w:trHeight w:val="570"/>
          <w:jc w:val="center"/>
        </w:trPr>
        <w:tc>
          <w:tcPr>
            <w:tcW w:w="1290" w:type="dxa"/>
            <w:tcBorders>
              <w:top w:val="single" w:sz="4" w:space="0" w:color="auto"/>
              <w:bottom w:val="single" w:sz="4" w:space="0" w:color="auto"/>
            </w:tcBorders>
            <w:vAlign w:val="center"/>
          </w:tcPr>
          <w:p w:rsidR="005E5B86" w:rsidRPr="00D846D9" w:rsidRDefault="005E5B86" w:rsidP="00370403">
            <w:r>
              <w:rPr>
                <w:rFonts w:hint="eastAsia"/>
              </w:rPr>
              <w:t>セキュリテ</w:t>
            </w:r>
          </w:p>
          <w:p w:rsidR="005E5B86" w:rsidRPr="00D846D9" w:rsidRDefault="005E5B86" w:rsidP="00370403">
            <w:r>
              <w:rPr>
                <w:rFonts w:hint="eastAsia"/>
              </w:rPr>
              <w:t>イ</w:t>
            </w:r>
          </w:p>
        </w:tc>
        <w:tc>
          <w:tcPr>
            <w:tcW w:w="4878" w:type="dxa"/>
            <w:tcBorders>
              <w:top w:val="single" w:sz="4" w:space="0" w:color="auto"/>
              <w:bottom w:val="single" w:sz="4" w:space="0" w:color="auto"/>
            </w:tcBorders>
            <w:vAlign w:val="center"/>
          </w:tcPr>
          <w:p w:rsidR="005E5B86" w:rsidRPr="00D846D9" w:rsidRDefault="005E5B86" w:rsidP="00370403">
            <w:r>
              <w:rPr>
                <w:rFonts w:hint="eastAsia"/>
              </w:rPr>
              <w:t>警備不備による情報漏洩、犯罪発生</w:t>
            </w:r>
          </w:p>
        </w:tc>
        <w:tc>
          <w:tcPr>
            <w:tcW w:w="773" w:type="dxa"/>
            <w:tcBorders>
              <w:top w:val="single" w:sz="4" w:space="0" w:color="auto"/>
              <w:bottom w:val="single" w:sz="4" w:space="0" w:color="auto"/>
              <w:right w:val="single" w:sz="4" w:space="0" w:color="auto"/>
            </w:tcBorders>
            <w:vAlign w:val="center"/>
          </w:tcPr>
          <w:p w:rsidR="005E5B86" w:rsidRPr="00D846D9" w:rsidRDefault="005E5B86" w:rsidP="00370403">
            <w:pPr>
              <w:jc w:val="center"/>
            </w:pPr>
          </w:p>
        </w:tc>
        <w:tc>
          <w:tcPr>
            <w:tcW w:w="1094" w:type="dxa"/>
            <w:tcBorders>
              <w:top w:val="single" w:sz="4" w:space="0" w:color="auto"/>
              <w:left w:val="single" w:sz="4" w:space="0" w:color="auto"/>
              <w:bottom w:val="single" w:sz="4" w:space="0" w:color="auto"/>
            </w:tcBorders>
            <w:vAlign w:val="center"/>
          </w:tcPr>
          <w:p w:rsidR="005E5B86" w:rsidRPr="00D846D9" w:rsidRDefault="005E5B86" w:rsidP="00370403">
            <w:pPr>
              <w:jc w:val="center"/>
            </w:pPr>
            <w:r>
              <w:rPr>
                <w:rFonts w:hint="eastAsia"/>
              </w:rPr>
              <w:t>○</w:t>
            </w:r>
          </w:p>
        </w:tc>
      </w:tr>
      <w:tr w:rsidR="00D846D9" w:rsidRPr="00D846D9" w:rsidTr="00585F30">
        <w:trPr>
          <w:trHeight w:val="634"/>
          <w:jc w:val="center"/>
        </w:trPr>
        <w:tc>
          <w:tcPr>
            <w:tcW w:w="1290" w:type="dxa"/>
            <w:tcBorders>
              <w:top w:val="single" w:sz="4" w:space="0" w:color="auto"/>
            </w:tcBorders>
            <w:vAlign w:val="center"/>
          </w:tcPr>
          <w:p w:rsidR="005E5B86" w:rsidRPr="00D846D9" w:rsidRDefault="005E5B86" w:rsidP="00370403">
            <w:r>
              <w:rPr>
                <w:rFonts w:hint="eastAsia"/>
              </w:rPr>
              <w:t>事業終了時</w:t>
            </w:r>
          </w:p>
          <w:p w:rsidR="005E5B86" w:rsidRPr="00D846D9" w:rsidRDefault="005E5B86" w:rsidP="00370403">
            <w:r>
              <w:rPr>
                <w:rFonts w:hint="eastAsia"/>
              </w:rPr>
              <w:t>の費用</w:t>
            </w:r>
          </w:p>
        </w:tc>
        <w:tc>
          <w:tcPr>
            <w:tcW w:w="4878" w:type="dxa"/>
            <w:tcBorders>
              <w:top w:val="single" w:sz="4" w:space="0" w:color="auto"/>
            </w:tcBorders>
            <w:vAlign w:val="center"/>
          </w:tcPr>
          <w:p w:rsidR="005E5B86" w:rsidRPr="00D846D9" w:rsidRDefault="005E5B86" w:rsidP="00370403">
            <w:r>
              <w:rPr>
                <w:rFonts w:hint="eastAsia"/>
              </w:rPr>
              <w:t>指定管理業務の期間が終了した場合又は期間中途に業務廃止した場合における事業者の撤収費用</w:t>
            </w:r>
          </w:p>
        </w:tc>
        <w:tc>
          <w:tcPr>
            <w:tcW w:w="773" w:type="dxa"/>
            <w:tcBorders>
              <w:top w:val="single" w:sz="4" w:space="0" w:color="auto"/>
              <w:right w:val="single" w:sz="4" w:space="0" w:color="auto"/>
            </w:tcBorders>
            <w:vAlign w:val="center"/>
          </w:tcPr>
          <w:p w:rsidR="005E5B86" w:rsidRPr="00D846D9" w:rsidRDefault="005E5B86" w:rsidP="00370403">
            <w:pPr>
              <w:jc w:val="center"/>
            </w:pPr>
          </w:p>
          <w:p w:rsidR="005E5B86" w:rsidRPr="00D846D9" w:rsidRDefault="005E5B86" w:rsidP="00370403">
            <w:pPr>
              <w:jc w:val="center"/>
            </w:pPr>
          </w:p>
        </w:tc>
        <w:tc>
          <w:tcPr>
            <w:tcW w:w="1094" w:type="dxa"/>
            <w:tcBorders>
              <w:top w:val="single" w:sz="4" w:space="0" w:color="auto"/>
              <w:left w:val="single" w:sz="4" w:space="0" w:color="auto"/>
            </w:tcBorders>
            <w:vAlign w:val="center"/>
          </w:tcPr>
          <w:p w:rsidR="005E5B86" w:rsidRPr="00D846D9" w:rsidRDefault="005E5B86" w:rsidP="00370403">
            <w:pPr>
              <w:jc w:val="center"/>
            </w:pPr>
            <w:r>
              <w:rPr>
                <w:rFonts w:hint="eastAsia"/>
              </w:rPr>
              <w:t>○</w:t>
            </w:r>
          </w:p>
        </w:tc>
      </w:tr>
    </w:tbl>
    <w:p w:rsidR="001A58A7" w:rsidRPr="00D846D9" w:rsidRDefault="00E05B9B" w:rsidP="00585F30">
      <w:pPr>
        <w:ind w:leftChars="200" w:left="708" w:hangingChars="137" w:hanging="288"/>
      </w:pPr>
      <w:r>
        <w:rPr>
          <w:rFonts w:hint="eastAsia"/>
        </w:rPr>
        <w:t>※　疑義のある場合や、定めのない事項については、指定管理者と市が協議の上定めることとします。</w:t>
      </w:r>
    </w:p>
    <w:p w:rsidR="0008006B" w:rsidRPr="00D846D9" w:rsidRDefault="0008006B" w:rsidP="0008006B">
      <w:pPr>
        <w:rPr>
          <w:rFonts w:ascii="ＭＳ ゴシック" w:eastAsia="ＭＳ ゴシック" w:hAnsi="ＭＳ ゴシック"/>
        </w:rPr>
      </w:pPr>
    </w:p>
    <w:p w:rsidR="00B6474F" w:rsidRPr="00D846D9" w:rsidRDefault="00B6474F" w:rsidP="0008006B">
      <w:pPr>
        <w:rPr>
          <w:rFonts w:ascii="ＭＳ ゴシック" w:eastAsia="ＭＳ ゴシック" w:hAnsi="ＭＳ ゴシック"/>
        </w:rPr>
      </w:pPr>
    </w:p>
    <w:p w:rsidR="00B6474F" w:rsidRPr="00D846D9" w:rsidRDefault="00B6474F" w:rsidP="0008006B">
      <w:pPr>
        <w:rPr>
          <w:rFonts w:ascii="ＭＳ ゴシック" w:eastAsia="ＭＳ ゴシック" w:hAnsi="ＭＳ ゴシック"/>
        </w:rPr>
      </w:pPr>
    </w:p>
    <w:p w:rsidR="0008006B" w:rsidRPr="00D846D9" w:rsidRDefault="0008006B" w:rsidP="0008006B">
      <w:pPr>
        <w:rPr>
          <w:rFonts w:ascii="ＭＳ ゴシック" w:eastAsia="ＭＳ ゴシック" w:hAnsi="ＭＳ ゴシック"/>
          <w:b/>
        </w:rPr>
      </w:pPr>
      <w:r>
        <w:rPr>
          <w:rFonts w:ascii="ＭＳ ゴシック" w:eastAsia="ＭＳ ゴシック" w:hAnsi="ＭＳ ゴシック" w:hint="eastAsia"/>
          <w:b/>
        </w:rPr>
        <w:t>１３　添付資料・様式</w:t>
      </w:r>
    </w:p>
    <w:p w:rsidR="0008006B" w:rsidRPr="00D846D9" w:rsidRDefault="0031664B" w:rsidP="0008006B">
      <w:pPr>
        <w:ind w:firstLineChars="100" w:firstLine="210"/>
      </w:pPr>
      <w:r>
        <w:rPr>
          <w:rFonts w:hint="eastAsia"/>
        </w:rPr>
        <w:t>①　公の施設の指定管理者指定申請書（指定手続条例施行規則に定める様式第１号）</w:t>
      </w:r>
    </w:p>
    <w:p w:rsidR="00C17F2B" w:rsidRPr="00D846D9" w:rsidRDefault="0031664B" w:rsidP="0031664B">
      <w:pPr>
        <w:ind w:firstLineChars="100" w:firstLine="210"/>
      </w:pPr>
      <w:r>
        <w:rPr>
          <w:rFonts w:hint="eastAsia"/>
        </w:rPr>
        <w:t>②　誓約書（募集要項様式第１号）</w:t>
      </w:r>
    </w:p>
    <w:p w:rsidR="00C17F2B" w:rsidRPr="00D846D9" w:rsidRDefault="0031664B" w:rsidP="0031664B">
      <w:pPr>
        <w:ind w:firstLineChars="100" w:firstLine="210"/>
      </w:pPr>
      <w:r>
        <w:rPr>
          <w:rFonts w:hint="eastAsia"/>
        </w:rPr>
        <w:t>③　申立書（募集要項様式第２号）</w:t>
      </w:r>
    </w:p>
    <w:p w:rsidR="0031664B" w:rsidRPr="00D846D9" w:rsidRDefault="0031664B" w:rsidP="0031664B">
      <w:pPr>
        <w:ind w:firstLineChars="100" w:firstLine="210"/>
      </w:pPr>
      <w:r>
        <w:rPr>
          <w:rFonts w:hint="eastAsia"/>
        </w:rPr>
        <w:t>④　鶴川商店街周辺観光・交流拠点施設指定管理者募集要項等に関する質問票（募集要項様式</w:t>
      </w:r>
    </w:p>
    <w:p w:rsidR="00C17F2B" w:rsidRPr="00D846D9" w:rsidRDefault="00C17F2B" w:rsidP="0031664B">
      <w:pPr>
        <w:ind w:firstLineChars="300" w:firstLine="630"/>
      </w:pPr>
      <w:r>
        <w:rPr>
          <w:rFonts w:hint="eastAsia"/>
        </w:rPr>
        <w:t>第３号）</w:t>
      </w:r>
    </w:p>
    <w:p w:rsidR="0031664B" w:rsidRPr="00D846D9" w:rsidRDefault="0031664B" w:rsidP="0031664B">
      <w:pPr>
        <w:ind w:firstLineChars="100" w:firstLine="210"/>
      </w:pPr>
      <w:r>
        <w:rPr>
          <w:rFonts w:hint="eastAsia"/>
        </w:rPr>
        <w:t>⑤　募集要項等に関する説明会参加申込書（募集要項様式第４号）</w:t>
      </w:r>
    </w:p>
    <w:p w:rsidR="0031664B" w:rsidRPr="00D846D9" w:rsidRDefault="0031664B" w:rsidP="0031664B">
      <w:pPr>
        <w:ind w:firstLineChars="100" w:firstLine="210"/>
      </w:pPr>
      <w:r>
        <w:rPr>
          <w:rFonts w:hint="eastAsia"/>
        </w:rPr>
        <w:t>⑥　参加資格審査結果通知書（募集要項様式第５号）</w:t>
      </w:r>
    </w:p>
    <w:p w:rsidR="0008006B" w:rsidRPr="00D846D9" w:rsidRDefault="0031664B" w:rsidP="0031664B">
      <w:pPr>
        <w:ind w:firstLineChars="100" w:firstLine="210"/>
      </w:pPr>
      <w:r>
        <w:rPr>
          <w:rFonts w:hint="eastAsia"/>
        </w:rPr>
        <w:t>⑦　指定を受けようとする公の施設の管理に関する事業計画書（募集要項様式第６号）</w:t>
      </w:r>
    </w:p>
    <w:p w:rsidR="0031664B" w:rsidRPr="00D846D9" w:rsidRDefault="0031664B" w:rsidP="0031664B">
      <w:pPr>
        <w:ind w:firstLineChars="100" w:firstLine="210"/>
      </w:pPr>
      <w:r>
        <w:rPr>
          <w:rFonts w:hint="eastAsia"/>
        </w:rPr>
        <w:t>⑧　鶴川商店街周辺観光・交流拠点施設の管理運営に関する収支計画書（募集要項様式第６号</w:t>
      </w:r>
    </w:p>
    <w:p w:rsidR="0008006B" w:rsidRPr="00D846D9" w:rsidRDefault="0008006B" w:rsidP="0031664B">
      <w:pPr>
        <w:ind w:firstLineChars="200" w:firstLine="420"/>
      </w:pPr>
      <w:r>
        <w:rPr>
          <w:rFonts w:hint="eastAsia"/>
        </w:rPr>
        <w:t>の２）</w:t>
      </w:r>
    </w:p>
    <w:p w:rsidR="0008006B" w:rsidRPr="00D846D9" w:rsidRDefault="0031664B" w:rsidP="0031664B">
      <w:pPr>
        <w:ind w:firstLineChars="100" w:firstLine="210"/>
      </w:pPr>
      <w:r>
        <w:rPr>
          <w:rFonts w:hint="eastAsia"/>
        </w:rPr>
        <w:t>⑨　応募辞退届（様式第７号）</w:t>
      </w:r>
    </w:p>
    <w:p w:rsidR="0008006B" w:rsidRPr="00D846D9" w:rsidRDefault="0031664B" w:rsidP="0031664B">
      <w:pPr>
        <w:ind w:firstLineChars="100" w:firstLine="210"/>
      </w:pPr>
      <w:r>
        <w:rPr>
          <w:rFonts w:hint="eastAsia"/>
        </w:rPr>
        <w:t>⑩　鶴川商店街周辺観光・交流拠点施設管理業務仕様書（別添）</w:t>
      </w:r>
    </w:p>
    <w:p w:rsidR="00544E66" w:rsidRPr="00D846D9" w:rsidRDefault="00544E66" w:rsidP="00F54CD3"/>
    <w:p w:rsidR="00253977" w:rsidRPr="00D846D9" w:rsidRDefault="00585F92" w:rsidP="00F54CD3">
      <w:pPr>
        <w:rPr>
          <w:rFonts w:ascii="ＭＳ ゴシック" w:eastAsia="ＭＳ ゴシック" w:hAnsi="ＭＳ ゴシック"/>
          <w:b/>
        </w:rPr>
      </w:pPr>
      <w:r>
        <w:rPr>
          <w:rFonts w:ascii="ＭＳ ゴシック" w:eastAsia="ＭＳ ゴシック" w:hAnsi="ＭＳ ゴシック" w:hint="eastAsia"/>
          <w:b/>
        </w:rPr>
        <w:t>１４　問い合わせ</w:t>
      </w:r>
    </w:p>
    <w:p w:rsidR="00585F92" w:rsidRPr="00D846D9" w:rsidRDefault="00585F92" w:rsidP="00F54CD3">
      <w:r>
        <w:rPr>
          <w:rFonts w:hint="eastAsia"/>
        </w:rPr>
        <w:t xml:space="preserve">　　〒873-0503</w:t>
      </w:r>
    </w:p>
    <w:p w:rsidR="00585F92" w:rsidRPr="00D846D9" w:rsidRDefault="00585F92" w:rsidP="00F54CD3">
      <w:r>
        <w:rPr>
          <w:rFonts w:hint="eastAsia"/>
        </w:rPr>
        <w:t xml:space="preserve">　国東市国東町鶴川１４９番地</w:t>
      </w:r>
    </w:p>
    <w:p w:rsidR="00585F92" w:rsidRPr="00D846D9" w:rsidRDefault="00585F92" w:rsidP="00F54CD3">
      <w:r>
        <w:rPr>
          <w:rFonts w:hint="eastAsia"/>
        </w:rPr>
        <w:t xml:space="preserve">　国東市　観光・地域産業創造課</w:t>
      </w:r>
    </w:p>
    <w:p w:rsidR="00032A08" w:rsidRPr="00D846D9" w:rsidRDefault="00032A08" w:rsidP="00032A08">
      <w:pPr>
        <w:ind w:leftChars="100" w:left="210"/>
      </w:pPr>
      <w:r>
        <w:rPr>
          <w:rFonts w:hint="eastAsia"/>
        </w:rPr>
        <w:t>電話</w:t>
      </w:r>
      <w:r>
        <w:tab/>
      </w:r>
      <w:r>
        <w:rPr>
          <w:rFonts w:hint="eastAsia"/>
        </w:rPr>
        <w:t>：0978-72-5183</w:t>
      </w:r>
    </w:p>
    <w:p w:rsidR="00032A08" w:rsidRPr="00D846D9" w:rsidRDefault="00585F30" w:rsidP="00032A08">
      <w:pPr>
        <w:ind w:leftChars="100" w:left="210"/>
      </w:pPr>
      <w:r>
        <w:t>F</w:t>
      </w:r>
      <w:r>
        <w:rPr>
          <w:rFonts w:hint="eastAsia"/>
        </w:rPr>
        <w:t>ax</w:t>
      </w:r>
      <w:r>
        <w:tab/>
      </w:r>
      <w:r>
        <w:rPr>
          <w:rFonts w:hint="eastAsia"/>
        </w:rPr>
        <w:t>：0978-72-5182</w:t>
      </w:r>
    </w:p>
    <w:p w:rsidR="00032A08" w:rsidRPr="00D846D9" w:rsidRDefault="00032A08" w:rsidP="00032A08">
      <w:pPr>
        <w:ind w:leftChars="100" w:left="210"/>
      </w:pPr>
      <w:r>
        <w:rPr>
          <w:rFonts w:hint="eastAsia"/>
        </w:rPr>
        <w:t>E-Mail：</w:t>
      </w:r>
      <w:hyperlink r:id="rId12" w:history="1">
        <w:r>
          <w:rPr>
            <w:rStyle w:val="aa"/>
            <w:color w:val="auto"/>
          </w:rPr>
          <w:t>sosei@city.kunisaki.lg.jp</w:t>
        </w:r>
      </w:hyperlink>
    </w:p>
    <w:p w:rsidR="00585F92" w:rsidRPr="00D846D9" w:rsidRDefault="00585F92" w:rsidP="00032A08"/>
    <w:sectPr w:rsidR="00585F92" w:rsidRPr="00D846D9" w:rsidSect="00070D0E">
      <w:footerReference w:type="default" r:id="rId13"/>
      <w:pgSz w:w="11906" w:h="16838" w:code="9"/>
      <w:pgMar w:top="1418" w:right="1418" w:bottom="1134" w:left="1418" w:header="737" w:footer="737" w:gutter="0"/>
      <w:pgNumType w:start="1"/>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7960" w:rsidRDefault="00B37960">
      <w:r>
        <w:separator/>
      </w:r>
    </w:p>
  </w:endnote>
  <w:endnote w:type="continuationSeparator" w:id="0">
    <w:p w:rsidR="00B37960" w:rsidRDefault="00B37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960" w:rsidRDefault="00B37960" w:rsidP="00F40F2A">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37960" w:rsidRDefault="00B37960">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960" w:rsidRDefault="00B37960" w:rsidP="00ED3857">
    <w:pPr>
      <w:pStyle w:val="a6"/>
      <w:ind w:right="630"/>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857" w:rsidRDefault="00ED3857" w:rsidP="00ED3857">
    <w:pPr>
      <w:pStyle w:val="a6"/>
      <w:ind w:right="420"/>
      <w:jc w:val="righ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857" w:rsidRDefault="00ED3857" w:rsidP="00F40F2A">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070D0E">
      <w:rPr>
        <w:rStyle w:val="a7"/>
        <w:noProof/>
      </w:rPr>
      <w:t>10</w:t>
    </w:r>
    <w:r>
      <w:rPr>
        <w:rStyle w:val="a7"/>
      </w:rPr>
      <w:fldChar w:fldCharType="end"/>
    </w:r>
  </w:p>
  <w:p w:rsidR="00ED3857" w:rsidRDefault="00ED3857" w:rsidP="00ED3857">
    <w:pPr>
      <w:pStyle w:val="a6"/>
      <w:ind w:right="42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7960" w:rsidRDefault="00B37960">
      <w:r>
        <w:separator/>
      </w:r>
    </w:p>
  </w:footnote>
  <w:footnote w:type="continuationSeparator" w:id="0">
    <w:p w:rsidR="00B37960" w:rsidRDefault="00B379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06A39"/>
    <w:multiLevelType w:val="hybridMultilevel"/>
    <w:tmpl w:val="6F64E7F6"/>
    <w:lvl w:ilvl="0" w:tplc="924A9B82">
      <w:start w:val="1"/>
      <w:numFmt w:val="aiueo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08A14475"/>
    <w:multiLevelType w:val="hybridMultilevel"/>
    <w:tmpl w:val="28FCCB58"/>
    <w:lvl w:ilvl="0" w:tplc="143A5F6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99E2B3E"/>
    <w:multiLevelType w:val="hybridMultilevel"/>
    <w:tmpl w:val="49409DE8"/>
    <w:lvl w:ilvl="0" w:tplc="623E7012">
      <w:start w:val="1"/>
      <w:numFmt w:val="decimalEnclosedCircle"/>
      <w:lvlText w:val="%1"/>
      <w:lvlJc w:val="left"/>
      <w:pPr>
        <w:ind w:left="780" w:hanging="360"/>
      </w:pPr>
      <w:rPr>
        <w:rFonts w:ascii="Century" w:eastAsia="ＭＳ 明朝" w:hAnsi="Century"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0FEA44CF"/>
    <w:multiLevelType w:val="hybridMultilevel"/>
    <w:tmpl w:val="A5949920"/>
    <w:lvl w:ilvl="0" w:tplc="38B011D0">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FFA197B"/>
    <w:multiLevelType w:val="hybridMultilevel"/>
    <w:tmpl w:val="04E2CD0E"/>
    <w:lvl w:ilvl="0" w:tplc="24425B2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0A24E5C"/>
    <w:multiLevelType w:val="hybridMultilevel"/>
    <w:tmpl w:val="0B900D34"/>
    <w:lvl w:ilvl="0" w:tplc="46F6A3F2">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19A86ABF"/>
    <w:multiLevelType w:val="hybridMultilevel"/>
    <w:tmpl w:val="477245AE"/>
    <w:lvl w:ilvl="0" w:tplc="4DC8471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1B3D1FE4"/>
    <w:multiLevelType w:val="hybridMultilevel"/>
    <w:tmpl w:val="032272C2"/>
    <w:lvl w:ilvl="0" w:tplc="2056E184">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9770430"/>
    <w:multiLevelType w:val="hybridMultilevel"/>
    <w:tmpl w:val="DDEEA800"/>
    <w:lvl w:ilvl="0" w:tplc="D4D4829E">
      <w:start w:val="1"/>
      <w:numFmt w:val="decimalEnclosedCircle"/>
      <w:lvlText w:val="%1"/>
      <w:lvlJc w:val="left"/>
      <w:pPr>
        <w:tabs>
          <w:tab w:val="num" w:pos="570"/>
        </w:tabs>
        <w:ind w:left="570" w:hanging="360"/>
      </w:pPr>
      <w:rPr>
        <w:rFonts w:hint="eastAsia"/>
      </w:rPr>
    </w:lvl>
    <w:lvl w:ilvl="1" w:tplc="92D0DAD8">
      <w:numFmt w:val="bullet"/>
      <w:lvlText w:val="・"/>
      <w:lvlJc w:val="left"/>
      <w:pPr>
        <w:tabs>
          <w:tab w:val="num" w:pos="990"/>
        </w:tabs>
        <w:ind w:left="99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2B621B9A"/>
    <w:multiLevelType w:val="hybridMultilevel"/>
    <w:tmpl w:val="66F65012"/>
    <w:lvl w:ilvl="0" w:tplc="265E66A6">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300747DF"/>
    <w:multiLevelType w:val="hybridMultilevel"/>
    <w:tmpl w:val="6DFCF7D2"/>
    <w:lvl w:ilvl="0" w:tplc="3EBABA60">
      <w:start w:val="1"/>
      <w:numFmt w:val="decimalEnclosedCircle"/>
      <w:lvlText w:val="%1"/>
      <w:lvlJc w:val="left"/>
      <w:pPr>
        <w:tabs>
          <w:tab w:val="num" w:pos="1200"/>
        </w:tabs>
        <w:ind w:left="1200" w:hanging="36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1" w15:restartNumberingAfterBreak="0">
    <w:nsid w:val="30875DA5"/>
    <w:multiLevelType w:val="hybridMultilevel"/>
    <w:tmpl w:val="B8DEB3FC"/>
    <w:lvl w:ilvl="0" w:tplc="72024364">
      <w:start w:val="1"/>
      <w:numFmt w:val="aiueo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34335332"/>
    <w:multiLevelType w:val="hybridMultilevel"/>
    <w:tmpl w:val="8F2041BC"/>
    <w:lvl w:ilvl="0" w:tplc="3AD6747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6D8309C"/>
    <w:multiLevelType w:val="hybridMultilevel"/>
    <w:tmpl w:val="5AC0D518"/>
    <w:lvl w:ilvl="0" w:tplc="287C9C52">
      <w:start w:val="2"/>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4" w15:restartNumberingAfterBreak="0">
    <w:nsid w:val="3BC82665"/>
    <w:multiLevelType w:val="hybridMultilevel"/>
    <w:tmpl w:val="E688ABDC"/>
    <w:lvl w:ilvl="0" w:tplc="F468DF2A">
      <w:start w:val="2"/>
      <w:numFmt w:val="decimalFullWidth"/>
      <w:lvlText w:val="%1．"/>
      <w:lvlJc w:val="left"/>
      <w:pPr>
        <w:tabs>
          <w:tab w:val="num" w:pos="420"/>
        </w:tabs>
        <w:ind w:left="420" w:hanging="420"/>
      </w:pPr>
      <w:rPr>
        <w:rFonts w:hint="default"/>
      </w:rPr>
    </w:lvl>
    <w:lvl w:ilvl="1" w:tplc="A5D2F974">
      <w:start w:val="1"/>
      <w:numFmt w:val="decimal"/>
      <w:lvlText w:val="（%2）"/>
      <w:lvlJc w:val="left"/>
      <w:pPr>
        <w:tabs>
          <w:tab w:val="num" w:pos="1140"/>
        </w:tabs>
        <w:ind w:left="1140" w:hanging="7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BD35EDB"/>
    <w:multiLevelType w:val="hybridMultilevel"/>
    <w:tmpl w:val="3A66E146"/>
    <w:lvl w:ilvl="0" w:tplc="F68E30DE">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C0B2773"/>
    <w:multiLevelType w:val="hybridMultilevel"/>
    <w:tmpl w:val="0BFE630C"/>
    <w:lvl w:ilvl="0" w:tplc="56EE433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452C681F"/>
    <w:multiLevelType w:val="hybridMultilevel"/>
    <w:tmpl w:val="7116FD44"/>
    <w:lvl w:ilvl="0" w:tplc="DCAC4EC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460A3EFF"/>
    <w:multiLevelType w:val="hybridMultilevel"/>
    <w:tmpl w:val="255466D4"/>
    <w:lvl w:ilvl="0" w:tplc="A720F7B2">
      <w:start w:val="7"/>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53A77818"/>
    <w:multiLevelType w:val="hybridMultilevel"/>
    <w:tmpl w:val="D80013CE"/>
    <w:lvl w:ilvl="0" w:tplc="046E4F84">
      <w:start w:val="1"/>
      <w:numFmt w:val="decimalEnclosedCircle"/>
      <w:lvlText w:val="%1"/>
      <w:lvlJc w:val="left"/>
      <w:pPr>
        <w:ind w:left="780" w:hanging="360"/>
      </w:pPr>
      <w:rPr>
        <w:rFonts w:hint="default"/>
        <w:color w:val="auto"/>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57372072"/>
    <w:multiLevelType w:val="hybridMultilevel"/>
    <w:tmpl w:val="C3AC1632"/>
    <w:lvl w:ilvl="0" w:tplc="A9580C64">
      <w:start w:val="1"/>
      <w:numFmt w:val="bullet"/>
      <w:lvlText w:val="・"/>
      <w:lvlJc w:val="left"/>
      <w:pPr>
        <w:ind w:left="2670" w:hanging="360"/>
      </w:pPr>
      <w:rPr>
        <w:rFonts w:ascii="ＭＳ 明朝" w:eastAsia="ＭＳ 明朝" w:hAnsi="ＭＳ 明朝" w:cs="Times New Roman" w:hint="eastAsia"/>
      </w:rPr>
    </w:lvl>
    <w:lvl w:ilvl="1" w:tplc="0409000B" w:tentative="1">
      <w:start w:val="1"/>
      <w:numFmt w:val="bullet"/>
      <w:lvlText w:val=""/>
      <w:lvlJc w:val="left"/>
      <w:pPr>
        <w:ind w:left="3150" w:hanging="420"/>
      </w:pPr>
      <w:rPr>
        <w:rFonts w:ascii="Wingdings" w:hAnsi="Wingdings" w:hint="default"/>
      </w:rPr>
    </w:lvl>
    <w:lvl w:ilvl="2" w:tplc="0409000D" w:tentative="1">
      <w:start w:val="1"/>
      <w:numFmt w:val="bullet"/>
      <w:lvlText w:val=""/>
      <w:lvlJc w:val="left"/>
      <w:pPr>
        <w:ind w:left="3570" w:hanging="420"/>
      </w:pPr>
      <w:rPr>
        <w:rFonts w:ascii="Wingdings" w:hAnsi="Wingdings" w:hint="default"/>
      </w:rPr>
    </w:lvl>
    <w:lvl w:ilvl="3" w:tplc="04090001" w:tentative="1">
      <w:start w:val="1"/>
      <w:numFmt w:val="bullet"/>
      <w:lvlText w:val=""/>
      <w:lvlJc w:val="left"/>
      <w:pPr>
        <w:ind w:left="3990" w:hanging="420"/>
      </w:pPr>
      <w:rPr>
        <w:rFonts w:ascii="Wingdings" w:hAnsi="Wingdings" w:hint="default"/>
      </w:rPr>
    </w:lvl>
    <w:lvl w:ilvl="4" w:tplc="0409000B" w:tentative="1">
      <w:start w:val="1"/>
      <w:numFmt w:val="bullet"/>
      <w:lvlText w:val=""/>
      <w:lvlJc w:val="left"/>
      <w:pPr>
        <w:ind w:left="4410" w:hanging="420"/>
      </w:pPr>
      <w:rPr>
        <w:rFonts w:ascii="Wingdings" w:hAnsi="Wingdings" w:hint="default"/>
      </w:rPr>
    </w:lvl>
    <w:lvl w:ilvl="5" w:tplc="0409000D" w:tentative="1">
      <w:start w:val="1"/>
      <w:numFmt w:val="bullet"/>
      <w:lvlText w:val=""/>
      <w:lvlJc w:val="left"/>
      <w:pPr>
        <w:ind w:left="4830" w:hanging="420"/>
      </w:pPr>
      <w:rPr>
        <w:rFonts w:ascii="Wingdings" w:hAnsi="Wingdings" w:hint="default"/>
      </w:rPr>
    </w:lvl>
    <w:lvl w:ilvl="6" w:tplc="04090001" w:tentative="1">
      <w:start w:val="1"/>
      <w:numFmt w:val="bullet"/>
      <w:lvlText w:val=""/>
      <w:lvlJc w:val="left"/>
      <w:pPr>
        <w:ind w:left="5250" w:hanging="420"/>
      </w:pPr>
      <w:rPr>
        <w:rFonts w:ascii="Wingdings" w:hAnsi="Wingdings" w:hint="default"/>
      </w:rPr>
    </w:lvl>
    <w:lvl w:ilvl="7" w:tplc="0409000B" w:tentative="1">
      <w:start w:val="1"/>
      <w:numFmt w:val="bullet"/>
      <w:lvlText w:val=""/>
      <w:lvlJc w:val="left"/>
      <w:pPr>
        <w:ind w:left="5670" w:hanging="420"/>
      </w:pPr>
      <w:rPr>
        <w:rFonts w:ascii="Wingdings" w:hAnsi="Wingdings" w:hint="default"/>
      </w:rPr>
    </w:lvl>
    <w:lvl w:ilvl="8" w:tplc="0409000D" w:tentative="1">
      <w:start w:val="1"/>
      <w:numFmt w:val="bullet"/>
      <w:lvlText w:val=""/>
      <w:lvlJc w:val="left"/>
      <w:pPr>
        <w:ind w:left="6090" w:hanging="420"/>
      </w:pPr>
      <w:rPr>
        <w:rFonts w:ascii="Wingdings" w:hAnsi="Wingdings" w:hint="default"/>
      </w:rPr>
    </w:lvl>
  </w:abstractNum>
  <w:abstractNum w:abstractNumId="21" w15:restartNumberingAfterBreak="0">
    <w:nsid w:val="585045F8"/>
    <w:multiLevelType w:val="hybridMultilevel"/>
    <w:tmpl w:val="591CD89A"/>
    <w:lvl w:ilvl="0" w:tplc="70B2F18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02F4186"/>
    <w:multiLevelType w:val="hybridMultilevel"/>
    <w:tmpl w:val="14741FF2"/>
    <w:lvl w:ilvl="0" w:tplc="A27616AC">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3" w15:restartNumberingAfterBreak="0">
    <w:nsid w:val="68B129E3"/>
    <w:multiLevelType w:val="hybridMultilevel"/>
    <w:tmpl w:val="D50824D8"/>
    <w:lvl w:ilvl="0" w:tplc="37844A6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6AF748D2"/>
    <w:multiLevelType w:val="hybridMultilevel"/>
    <w:tmpl w:val="2E54C1FE"/>
    <w:lvl w:ilvl="0" w:tplc="6FF47F5A">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6CA8402F"/>
    <w:multiLevelType w:val="hybridMultilevel"/>
    <w:tmpl w:val="2BD285C0"/>
    <w:lvl w:ilvl="0" w:tplc="48F8E7E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700C575C"/>
    <w:multiLevelType w:val="hybridMultilevel"/>
    <w:tmpl w:val="B1C0ADDE"/>
    <w:lvl w:ilvl="0" w:tplc="7EEEF0B4">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7" w15:restartNumberingAfterBreak="0">
    <w:nsid w:val="74DD1773"/>
    <w:multiLevelType w:val="hybridMultilevel"/>
    <w:tmpl w:val="E3A4BFC6"/>
    <w:lvl w:ilvl="0" w:tplc="379A5E9C">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8" w15:restartNumberingAfterBreak="0">
    <w:nsid w:val="74F06EC2"/>
    <w:multiLevelType w:val="hybridMultilevel"/>
    <w:tmpl w:val="803E43A6"/>
    <w:lvl w:ilvl="0" w:tplc="AACA832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9" w15:restartNumberingAfterBreak="0">
    <w:nsid w:val="7B61081E"/>
    <w:multiLevelType w:val="hybridMultilevel"/>
    <w:tmpl w:val="39223352"/>
    <w:lvl w:ilvl="0" w:tplc="D07CA688">
      <w:start w:val="1"/>
      <w:numFmt w:val="decimal"/>
      <w:lvlText w:val="（%1）"/>
      <w:lvlJc w:val="left"/>
      <w:pPr>
        <w:tabs>
          <w:tab w:val="num" w:pos="720"/>
        </w:tabs>
        <w:ind w:left="720" w:hanging="720"/>
      </w:pPr>
      <w:rPr>
        <w:rFonts w:hint="default"/>
      </w:rPr>
    </w:lvl>
    <w:lvl w:ilvl="1" w:tplc="D4C074FA">
      <w:start w:val="1"/>
      <w:numFmt w:val="decimalEnclosedCircle"/>
      <w:lvlText w:val="%2"/>
      <w:lvlJc w:val="left"/>
      <w:pPr>
        <w:tabs>
          <w:tab w:val="num" w:pos="780"/>
        </w:tabs>
        <w:ind w:left="780" w:hanging="360"/>
      </w:pPr>
      <w:rPr>
        <w:rFonts w:hint="default"/>
      </w:rPr>
    </w:lvl>
    <w:lvl w:ilvl="2" w:tplc="E76EFDA0">
      <w:start w:val="1"/>
      <w:numFmt w:val="decimal"/>
      <w:lvlText w:val="%3）"/>
      <w:lvlJc w:val="left"/>
      <w:pPr>
        <w:tabs>
          <w:tab w:val="num" w:pos="1200"/>
        </w:tabs>
        <w:ind w:left="1200" w:hanging="360"/>
      </w:pPr>
      <w:rPr>
        <w:rFonts w:hint="default"/>
      </w:rPr>
    </w:lvl>
    <w:lvl w:ilvl="3" w:tplc="18D055FC">
      <w:start w:val="1"/>
      <w:numFmt w:val="decimal"/>
      <w:lvlText w:val="%4、"/>
      <w:lvlJc w:val="left"/>
      <w:pPr>
        <w:tabs>
          <w:tab w:val="num" w:pos="1620"/>
        </w:tabs>
        <w:ind w:left="1620" w:hanging="360"/>
      </w:pPr>
      <w:rPr>
        <w:rFont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
  </w:num>
  <w:num w:numId="2">
    <w:abstractNumId w:val="29"/>
  </w:num>
  <w:num w:numId="3">
    <w:abstractNumId w:val="14"/>
  </w:num>
  <w:num w:numId="4">
    <w:abstractNumId w:val="15"/>
  </w:num>
  <w:num w:numId="5">
    <w:abstractNumId w:val="10"/>
  </w:num>
  <w:num w:numId="6">
    <w:abstractNumId w:val="5"/>
  </w:num>
  <w:num w:numId="7">
    <w:abstractNumId w:val="26"/>
  </w:num>
  <w:num w:numId="8">
    <w:abstractNumId w:val="21"/>
  </w:num>
  <w:num w:numId="9">
    <w:abstractNumId w:val="0"/>
  </w:num>
  <w:num w:numId="10">
    <w:abstractNumId w:val="18"/>
  </w:num>
  <w:num w:numId="11">
    <w:abstractNumId w:val="25"/>
  </w:num>
  <w:num w:numId="12">
    <w:abstractNumId w:val="12"/>
  </w:num>
  <w:num w:numId="13">
    <w:abstractNumId w:val="8"/>
  </w:num>
  <w:num w:numId="14">
    <w:abstractNumId w:val="22"/>
  </w:num>
  <w:num w:numId="15">
    <w:abstractNumId w:val="13"/>
  </w:num>
  <w:num w:numId="16">
    <w:abstractNumId w:val="7"/>
  </w:num>
  <w:num w:numId="17">
    <w:abstractNumId w:val="27"/>
  </w:num>
  <w:num w:numId="18">
    <w:abstractNumId w:val="1"/>
  </w:num>
  <w:num w:numId="19">
    <w:abstractNumId w:val="11"/>
  </w:num>
  <w:num w:numId="20">
    <w:abstractNumId w:val="16"/>
  </w:num>
  <w:num w:numId="21">
    <w:abstractNumId w:val="4"/>
  </w:num>
  <w:num w:numId="22">
    <w:abstractNumId w:val="20"/>
  </w:num>
  <w:num w:numId="23">
    <w:abstractNumId w:val="19"/>
  </w:num>
  <w:num w:numId="24">
    <w:abstractNumId w:val="17"/>
  </w:num>
  <w:num w:numId="25">
    <w:abstractNumId w:val="23"/>
  </w:num>
  <w:num w:numId="26">
    <w:abstractNumId w:val="28"/>
  </w:num>
  <w:num w:numId="27">
    <w:abstractNumId w:val="6"/>
  </w:num>
  <w:num w:numId="28">
    <w:abstractNumId w:val="9"/>
  </w:num>
  <w:num w:numId="29">
    <w:abstractNumId w:val="2"/>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5"/>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1FB"/>
    <w:rsid w:val="00000A70"/>
    <w:rsid w:val="00002C51"/>
    <w:rsid w:val="00007A6A"/>
    <w:rsid w:val="00011411"/>
    <w:rsid w:val="00021DC1"/>
    <w:rsid w:val="00030939"/>
    <w:rsid w:val="00032A08"/>
    <w:rsid w:val="00035656"/>
    <w:rsid w:val="0003609A"/>
    <w:rsid w:val="00037838"/>
    <w:rsid w:val="00040E82"/>
    <w:rsid w:val="0004202C"/>
    <w:rsid w:val="00045420"/>
    <w:rsid w:val="000470E0"/>
    <w:rsid w:val="0004716F"/>
    <w:rsid w:val="00053C23"/>
    <w:rsid w:val="00067728"/>
    <w:rsid w:val="0007074B"/>
    <w:rsid w:val="00070D0E"/>
    <w:rsid w:val="00077306"/>
    <w:rsid w:val="0008006B"/>
    <w:rsid w:val="000837A6"/>
    <w:rsid w:val="000848D9"/>
    <w:rsid w:val="00086149"/>
    <w:rsid w:val="000949EF"/>
    <w:rsid w:val="00096A83"/>
    <w:rsid w:val="000A34DB"/>
    <w:rsid w:val="000A41EE"/>
    <w:rsid w:val="000B3885"/>
    <w:rsid w:val="000B7432"/>
    <w:rsid w:val="000C31FB"/>
    <w:rsid w:val="000C4315"/>
    <w:rsid w:val="000C52D1"/>
    <w:rsid w:val="000E19B4"/>
    <w:rsid w:val="000E47FF"/>
    <w:rsid w:val="000E4DEC"/>
    <w:rsid w:val="000F6CCC"/>
    <w:rsid w:val="001035C5"/>
    <w:rsid w:val="00106575"/>
    <w:rsid w:val="00117822"/>
    <w:rsid w:val="00126C99"/>
    <w:rsid w:val="001427B9"/>
    <w:rsid w:val="00143813"/>
    <w:rsid w:val="0016380D"/>
    <w:rsid w:val="00170805"/>
    <w:rsid w:val="00172066"/>
    <w:rsid w:val="001767AC"/>
    <w:rsid w:val="00181C14"/>
    <w:rsid w:val="001900CF"/>
    <w:rsid w:val="00191367"/>
    <w:rsid w:val="0019437A"/>
    <w:rsid w:val="001A58A7"/>
    <w:rsid w:val="001B2C3C"/>
    <w:rsid w:val="001B4CA8"/>
    <w:rsid w:val="001D37D9"/>
    <w:rsid w:val="001E0D6F"/>
    <w:rsid w:val="001E3BA7"/>
    <w:rsid w:val="00202BF8"/>
    <w:rsid w:val="00202F80"/>
    <w:rsid w:val="00212304"/>
    <w:rsid w:val="00220C93"/>
    <w:rsid w:val="00221399"/>
    <w:rsid w:val="002271F3"/>
    <w:rsid w:val="00242ED3"/>
    <w:rsid w:val="00253977"/>
    <w:rsid w:val="002627A1"/>
    <w:rsid w:val="002634D8"/>
    <w:rsid w:val="00270153"/>
    <w:rsid w:val="00282C34"/>
    <w:rsid w:val="00282C8C"/>
    <w:rsid w:val="00290CAD"/>
    <w:rsid w:val="00296794"/>
    <w:rsid w:val="002A3C36"/>
    <w:rsid w:val="002A7C06"/>
    <w:rsid w:val="002B3FCB"/>
    <w:rsid w:val="002B5C42"/>
    <w:rsid w:val="002C3BE2"/>
    <w:rsid w:val="002D45F4"/>
    <w:rsid w:val="002E7602"/>
    <w:rsid w:val="002F14AC"/>
    <w:rsid w:val="002F652C"/>
    <w:rsid w:val="00300751"/>
    <w:rsid w:val="0031664B"/>
    <w:rsid w:val="003266EC"/>
    <w:rsid w:val="00335417"/>
    <w:rsid w:val="0034214A"/>
    <w:rsid w:val="00350C89"/>
    <w:rsid w:val="00370403"/>
    <w:rsid w:val="003776E7"/>
    <w:rsid w:val="00387C41"/>
    <w:rsid w:val="00392C38"/>
    <w:rsid w:val="00397B6B"/>
    <w:rsid w:val="003A3058"/>
    <w:rsid w:val="003A7109"/>
    <w:rsid w:val="003B0D05"/>
    <w:rsid w:val="003B1EA6"/>
    <w:rsid w:val="003B26D2"/>
    <w:rsid w:val="003B29D7"/>
    <w:rsid w:val="003B4994"/>
    <w:rsid w:val="003B58B8"/>
    <w:rsid w:val="003C07A2"/>
    <w:rsid w:val="003E2E70"/>
    <w:rsid w:val="003E3E19"/>
    <w:rsid w:val="003F4D48"/>
    <w:rsid w:val="003F54F4"/>
    <w:rsid w:val="003F60B6"/>
    <w:rsid w:val="003F70B4"/>
    <w:rsid w:val="00400273"/>
    <w:rsid w:val="00404287"/>
    <w:rsid w:val="0041414C"/>
    <w:rsid w:val="00414983"/>
    <w:rsid w:val="00414BBB"/>
    <w:rsid w:val="0042472E"/>
    <w:rsid w:val="00426B31"/>
    <w:rsid w:val="0042761E"/>
    <w:rsid w:val="00427E2D"/>
    <w:rsid w:val="00430CCB"/>
    <w:rsid w:val="0043370E"/>
    <w:rsid w:val="0043587D"/>
    <w:rsid w:val="00442231"/>
    <w:rsid w:val="00446B53"/>
    <w:rsid w:val="004638C8"/>
    <w:rsid w:val="004712B5"/>
    <w:rsid w:val="004739F4"/>
    <w:rsid w:val="00484284"/>
    <w:rsid w:val="00486BB2"/>
    <w:rsid w:val="004A1875"/>
    <w:rsid w:val="004A6EAE"/>
    <w:rsid w:val="004B143A"/>
    <w:rsid w:val="004B2DC2"/>
    <w:rsid w:val="004B3850"/>
    <w:rsid w:val="004C1A38"/>
    <w:rsid w:val="004C5672"/>
    <w:rsid w:val="004D3181"/>
    <w:rsid w:val="004D3244"/>
    <w:rsid w:val="004E0CD1"/>
    <w:rsid w:val="004E5EC7"/>
    <w:rsid w:val="00500120"/>
    <w:rsid w:val="005028FC"/>
    <w:rsid w:val="00526DE9"/>
    <w:rsid w:val="00532C9A"/>
    <w:rsid w:val="00544E66"/>
    <w:rsid w:val="00545E13"/>
    <w:rsid w:val="0055291A"/>
    <w:rsid w:val="00556D2A"/>
    <w:rsid w:val="00564D63"/>
    <w:rsid w:val="00565F47"/>
    <w:rsid w:val="00566C54"/>
    <w:rsid w:val="005856DA"/>
    <w:rsid w:val="00585F30"/>
    <w:rsid w:val="00585F92"/>
    <w:rsid w:val="00590FB1"/>
    <w:rsid w:val="005A7425"/>
    <w:rsid w:val="005A7B19"/>
    <w:rsid w:val="005B366F"/>
    <w:rsid w:val="005D2C86"/>
    <w:rsid w:val="005E18DA"/>
    <w:rsid w:val="005E4854"/>
    <w:rsid w:val="005E5B86"/>
    <w:rsid w:val="005F0CEF"/>
    <w:rsid w:val="005F2717"/>
    <w:rsid w:val="00620C97"/>
    <w:rsid w:val="00621F40"/>
    <w:rsid w:val="00642F83"/>
    <w:rsid w:val="0064529E"/>
    <w:rsid w:val="00663902"/>
    <w:rsid w:val="0066533E"/>
    <w:rsid w:val="00672779"/>
    <w:rsid w:val="00673C4E"/>
    <w:rsid w:val="00684E1E"/>
    <w:rsid w:val="0069372C"/>
    <w:rsid w:val="006A08DE"/>
    <w:rsid w:val="006B0508"/>
    <w:rsid w:val="006C72F7"/>
    <w:rsid w:val="006E1E12"/>
    <w:rsid w:val="006E75DD"/>
    <w:rsid w:val="006F576E"/>
    <w:rsid w:val="0070005C"/>
    <w:rsid w:val="00707F3E"/>
    <w:rsid w:val="007231C7"/>
    <w:rsid w:val="007250F7"/>
    <w:rsid w:val="00730CDF"/>
    <w:rsid w:val="00733C3E"/>
    <w:rsid w:val="007363B5"/>
    <w:rsid w:val="00740626"/>
    <w:rsid w:val="00752A15"/>
    <w:rsid w:val="00765996"/>
    <w:rsid w:val="00771850"/>
    <w:rsid w:val="00777E71"/>
    <w:rsid w:val="00784B13"/>
    <w:rsid w:val="00785635"/>
    <w:rsid w:val="0079542D"/>
    <w:rsid w:val="007A13C3"/>
    <w:rsid w:val="007A7709"/>
    <w:rsid w:val="007B5344"/>
    <w:rsid w:val="007C1DBD"/>
    <w:rsid w:val="007C548A"/>
    <w:rsid w:val="007C6EC2"/>
    <w:rsid w:val="007E3FB3"/>
    <w:rsid w:val="007E5B62"/>
    <w:rsid w:val="007F6841"/>
    <w:rsid w:val="008112FF"/>
    <w:rsid w:val="008232FC"/>
    <w:rsid w:val="008235AA"/>
    <w:rsid w:val="00843267"/>
    <w:rsid w:val="00847422"/>
    <w:rsid w:val="00851D67"/>
    <w:rsid w:val="008575C3"/>
    <w:rsid w:val="0086693D"/>
    <w:rsid w:val="0087759B"/>
    <w:rsid w:val="008911DB"/>
    <w:rsid w:val="008911DC"/>
    <w:rsid w:val="00894354"/>
    <w:rsid w:val="008954F3"/>
    <w:rsid w:val="008B077B"/>
    <w:rsid w:val="008D5DA4"/>
    <w:rsid w:val="008E1294"/>
    <w:rsid w:val="008E3393"/>
    <w:rsid w:val="008E4EDF"/>
    <w:rsid w:val="0090157D"/>
    <w:rsid w:val="00901635"/>
    <w:rsid w:val="00912EF2"/>
    <w:rsid w:val="0093339E"/>
    <w:rsid w:val="00935D67"/>
    <w:rsid w:val="009431A5"/>
    <w:rsid w:val="00947715"/>
    <w:rsid w:val="00961078"/>
    <w:rsid w:val="0096350D"/>
    <w:rsid w:val="00964B91"/>
    <w:rsid w:val="00964FB4"/>
    <w:rsid w:val="009810D7"/>
    <w:rsid w:val="00982534"/>
    <w:rsid w:val="00984D9B"/>
    <w:rsid w:val="00993192"/>
    <w:rsid w:val="009931F0"/>
    <w:rsid w:val="0099787F"/>
    <w:rsid w:val="009A21C8"/>
    <w:rsid w:val="009A2A3E"/>
    <w:rsid w:val="009A415F"/>
    <w:rsid w:val="009A7327"/>
    <w:rsid w:val="009A7676"/>
    <w:rsid w:val="009B3F92"/>
    <w:rsid w:val="009B6645"/>
    <w:rsid w:val="009C0EB3"/>
    <w:rsid w:val="009C40F4"/>
    <w:rsid w:val="009F4955"/>
    <w:rsid w:val="00A032C2"/>
    <w:rsid w:val="00A05817"/>
    <w:rsid w:val="00A077A3"/>
    <w:rsid w:val="00A16D2D"/>
    <w:rsid w:val="00A37A9B"/>
    <w:rsid w:val="00A478FE"/>
    <w:rsid w:val="00A53451"/>
    <w:rsid w:val="00A7090B"/>
    <w:rsid w:val="00A74460"/>
    <w:rsid w:val="00A853FF"/>
    <w:rsid w:val="00AB0555"/>
    <w:rsid w:val="00AB5F53"/>
    <w:rsid w:val="00AD137E"/>
    <w:rsid w:val="00AD2932"/>
    <w:rsid w:val="00AD2F78"/>
    <w:rsid w:val="00AD626E"/>
    <w:rsid w:val="00AE1284"/>
    <w:rsid w:val="00AE18BF"/>
    <w:rsid w:val="00AE5263"/>
    <w:rsid w:val="00AE5BA8"/>
    <w:rsid w:val="00AE7190"/>
    <w:rsid w:val="00AF2764"/>
    <w:rsid w:val="00AF3F3C"/>
    <w:rsid w:val="00AF4E50"/>
    <w:rsid w:val="00AF7700"/>
    <w:rsid w:val="00B07071"/>
    <w:rsid w:val="00B13182"/>
    <w:rsid w:val="00B179C0"/>
    <w:rsid w:val="00B213DC"/>
    <w:rsid w:val="00B24BA2"/>
    <w:rsid w:val="00B264DA"/>
    <w:rsid w:val="00B33DBE"/>
    <w:rsid w:val="00B36CF6"/>
    <w:rsid w:val="00B37960"/>
    <w:rsid w:val="00B52B60"/>
    <w:rsid w:val="00B6474F"/>
    <w:rsid w:val="00B66FAE"/>
    <w:rsid w:val="00B671A4"/>
    <w:rsid w:val="00B74CE3"/>
    <w:rsid w:val="00B80432"/>
    <w:rsid w:val="00B85F49"/>
    <w:rsid w:val="00B96E7F"/>
    <w:rsid w:val="00B96F25"/>
    <w:rsid w:val="00BA239E"/>
    <w:rsid w:val="00BA36F2"/>
    <w:rsid w:val="00BB0A6A"/>
    <w:rsid w:val="00BB3B1F"/>
    <w:rsid w:val="00BB5425"/>
    <w:rsid w:val="00BD4EAF"/>
    <w:rsid w:val="00BD52E3"/>
    <w:rsid w:val="00BD62F1"/>
    <w:rsid w:val="00BD648B"/>
    <w:rsid w:val="00BE07BF"/>
    <w:rsid w:val="00C01415"/>
    <w:rsid w:val="00C01F9D"/>
    <w:rsid w:val="00C11274"/>
    <w:rsid w:val="00C137A1"/>
    <w:rsid w:val="00C17F2B"/>
    <w:rsid w:val="00C403AA"/>
    <w:rsid w:val="00C75C9A"/>
    <w:rsid w:val="00C8523C"/>
    <w:rsid w:val="00C86BEB"/>
    <w:rsid w:val="00C92A70"/>
    <w:rsid w:val="00CA3420"/>
    <w:rsid w:val="00CD54CF"/>
    <w:rsid w:val="00CF0713"/>
    <w:rsid w:val="00D03492"/>
    <w:rsid w:val="00D05388"/>
    <w:rsid w:val="00D15742"/>
    <w:rsid w:val="00D224F0"/>
    <w:rsid w:val="00D26A39"/>
    <w:rsid w:val="00D33F61"/>
    <w:rsid w:val="00D35257"/>
    <w:rsid w:val="00D42CF3"/>
    <w:rsid w:val="00D63149"/>
    <w:rsid w:val="00D6392F"/>
    <w:rsid w:val="00D70ECB"/>
    <w:rsid w:val="00D71A73"/>
    <w:rsid w:val="00D73C90"/>
    <w:rsid w:val="00D8197F"/>
    <w:rsid w:val="00D846D9"/>
    <w:rsid w:val="00D96ED5"/>
    <w:rsid w:val="00DA3C55"/>
    <w:rsid w:val="00DA5FF2"/>
    <w:rsid w:val="00DB64EB"/>
    <w:rsid w:val="00DC4BD3"/>
    <w:rsid w:val="00DC6D41"/>
    <w:rsid w:val="00DC74B5"/>
    <w:rsid w:val="00DD57B7"/>
    <w:rsid w:val="00DD7FF4"/>
    <w:rsid w:val="00DF0527"/>
    <w:rsid w:val="00DF5754"/>
    <w:rsid w:val="00E024F5"/>
    <w:rsid w:val="00E05B9B"/>
    <w:rsid w:val="00E11DE3"/>
    <w:rsid w:val="00E12F32"/>
    <w:rsid w:val="00E14886"/>
    <w:rsid w:val="00E25095"/>
    <w:rsid w:val="00E3545A"/>
    <w:rsid w:val="00E503DC"/>
    <w:rsid w:val="00E52013"/>
    <w:rsid w:val="00E54395"/>
    <w:rsid w:val="00E626F5"/>
    <w:rsid w:val="00E634F1"/>
    <w:rsid w:val="00E81038"/>
    <w:rsid w:val="00E84208"/>
    <w:rsid w:val="00E9105C"/>
    <w:rsid w:val="00E91757"/>
    <w:rsid w:val="00E91AB8"/>
    <w:rsid w:val="00E97EB0"/>
    <w:rsid w:val="00EA3FAD"/>
    <w:rsid w:val="00EC63BE"/>
    <w:rsid w:val="00ED3857"/>
    <w:rsid w:val="00ED61C4"/>
    <w:rsid w:val="00ED65C5"/>
    <w:rsid w:val="00EE0288"/>
    <w:rsid w:val="00EE24D1"/>
    <w:rsid w:val="00EF19E8"/>
    <w:rsid w:val="00EF5FB6"/>
    <w:rsid w:val="00F008BE"/>
    <w:rsid w:val="00F11C48"/>
    <w:rsid w:val="00F125F0"/>
    <w:rsid w:val="00F174F2"/>
    <w:rsid w:val="00F22A0B"/>
    <w:rsid w:val="00F27667"/>
    <w:rsid w:val="00F27C2E"/>
    <w:rsid w:val="00F40F2A"/>
    <w:rsid w:val="00F41844"/>
    <w:rsid w:val="00F53A73"/>
    <w:rsid w:val="00F54CD3"/>
    <w:rsid w:val="00F55606"/>
    <w:rsid w:val="00F829DA"/>
    <w:rsid w:val="00F85EF2"/>
    <w:rsid w:val="00FC38E7"/>
    <w:rsid w:val="00FD3AAD"/>
    <w:rsid w:val="00FE4427"/>
    <w:rsid w:val="00FF1B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4:docId w14:val="39E48D2D"/>
  <w15:chartTrackingRefBased/>
  <w15:docId w15:val="{0556A210-7A32-4F5D-B2DE-07336A7F6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8E4EDF"/>
    <w:rPr>
      <w:rFonts w:ascii="Arial" w:eastAsia="ＭＳ ゴシック" w:hAnsi="Arial"/>
      <w:sz w:val="18"/>
      <w:szCs w:val="18"/>
    </w:rPr>
  </w:style>
  <w:style w:type="table" w:styleId="a4">
    <w:name w:val="Table Grid"/>
    <w:basedOn w:val="a1"/>
    <w:rsid w:val="009C40F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Date"/>
    <w:basedOn w:val="a"/>
    <w:next w:val="a"/>
    <w:rsid w:val="008232FC"/>
  </w:style>
  <w:style w:type="paragraph" w:styleId="a6">
    <w:name w:val="footer"/>
    <w:basedOn w:val="a"/>
    <w:rsid w:val="002271F3"/>
    <w:pPr>
      <w:tabs>
        <w:tab w:val="center" w:pos="4252"/>
        <w:tab w:val="right" w:pos="8504"/>
      </w:tabs>
      <w:snapToGrid w:val="0"/>
    </w:pPr>
  </w:style>
  <w:style w:type="character" w:styleId="a7">
    <w:name w:val="page number"/>
    <w:basedOn w:val="a0"/>
    <w:rsid w:val="002271F3"/>
  </w:style>
  <w:style w:type="paragraph" w:styleId="a8">
    <w:name w:val="header"/>
    <w:basedOn w:val="a"/>
    <w:link w:val="a9"/>
    <w:rsid w:val="00A7090B"/>
    <w:pPr>
      <w:tabs>
        <w:tab w:val="center" w:pos="4252"/>
        <w:tab w:val="right" w:pos="8504"/>
      </w:tabs>
      <w:snapToGrid w:val="0"/>
    </w:pPr>
  </w:style>
  <w:style w:type="character" w:customStyle="1" w:styleId="a9">
    <w:name w:val="ヘッダー (文字)"/>
    <w:link w:val="a8"/>
    <w:rsid w:val="00A7090B"/>
    <w:rPr>
      <w:kern w:val="2"/>
      <w:sz w:val="21"/>
      <w:szCs w:val="24"/>
    </w:rPr>
  </w:style>
  <w:style w:type="character" w:styleId="aa">
    <w:name w:val="Hyperlink"/>
    <w:rsid w:val="00F4184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13" Type="http://schemas.openxmlformats.org/officeDocument/2006/relationships/footer" Target="footer4.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yperlink" Target="mailto:sosei@city.kunisaki.lg.jp" TargetMode="Externa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hyperlink" Target="mailto:sosei@city.kunisaki.lg.jp" TargetMode="Externa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footer" Target="footer3.xml" /><Relationship Id="rId4" Type="http://schemas.openxmlformats.org/officeDocument/2006/relationships/settings" Target="settings.xml" /><Relationship Id="rId9" Type="http://schemas.openxmlformats.org/officeDocument/2006/relationships/footer" Target="footer2.xml" /><Relationship Id="rId14"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11048</Words>
  <Characters>1306</Characters>
  <Application>Microsoft Office Word</Application>
  <DocSecurity>0</DocSecurity>
  <Lines>10</Lines>
  <Paragraphs>24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国東市物産館指定管理者募集要項</vt:lpstr>
    </vt:vector>
  </TitlesOfParts>
  <Company>-</Company>
  <LinksUpToDate>false</LinksUpToDate>
  <CharactersWithSpaces>12330</CharactersWithSpaces>
  <SharedDoc>false</SharedDoc>
  <HLinks>
    <vt:vector size="12" baseType="variant">
      <vt:variant>
        <vt:i4>1310766</vt:i4>
      </vt:variant>
      <vt:variant>
        <vt:i4>3</vt:i4>
      </vt:variant>
      <vt:variant>
        <vt:i4>0</vt:i4>
      </vt:variant>
      <vt:variant>
        <vt:i4>5</vt:i4>
      </vt:variant>
      <vt:variant>
        <vt:lpwstr>mailto:sosei@city.kunisaki.lg.jp</vt:lpwstr>
      </vt:variant>
      <vt:variant>
        <vt:lpwstr/>
      </vt:variant>
      <vt:variant>
        <vt:i4>1310766</vt:i4>
      </vt:variant>
      <vt:variant>
        <vt:i4>0</vt:i4>
      </vt:variant>
      <vt:variant>
        <vt:i4>0</vt:i4>
      </vt:variant>
      <vt:variant>
        <vt:i4>5</vt:i4>
      </vt:variant>
      <vt:variant>
        <vt:lpwstr>mailto:sosei@city.kunisaki.lg.jp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cp:lastPrinted>2026-08-10T01:40:00Z</cp:lastPrinted>
  <dcterms:created xsi:type="dcterms:W3CDTF">2026-08-10T01:41:00Z</dcterms:created>
  <dcterms:modified xsi:type="dcterms:W3CDTF">2026-08-10T01:41:00Z</dcterms:modified>
</cp:coreProperties>
</file>